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74DA" w14:textId="2C079CEB" w:rsidR="00D73B33" w:rsidRDefault="00D73B33" w:rsidP="00665F40">
      <w:pPr>
        <w:pStyle w:val="Title"/>
        <w:rPr>
          <w:rFonts w:ascii="Arial" w:hAnsi="Arial" w:cs="Arial"/>
          <w:sz w:val="48"/>
          <w:szCs w:val="48"/>
        </w:rPr>
      </w:pPr>
      <w:r w:rsidRPr="00672395">
        <w:rPr>
          <w:rFonts w:ascii="Arial" w:hAnsi="Arial" w:cs="Arial"/>
          <w:sz w:val="48"/>
          <w:szCs w:val="48"/>
        </w:rPr>
        <w:t xml:space="preserve">WWRP </w:t>
      </w:r>
      <w:r w:rsidR="00F677EB" w:rsidRPr="00672395">
        <w:rPr>
          <w:rFonts w:ascii="Arial" w:hAnsi="Arial" w:cs="Arial"/>
          <w:sz w:val="48"/>
          <w:szCs w:val="48"/>
        </w:rPr>
        <w:t>Warning Value Chain Project</w:t>
      </w:r>
    </w:p>
    <w:p w14:paraId="239FF14E" w14:textId="77777777" w:rsidR="00672395" w:rsidRPr="00672395" w:rsidRDefault="00672395" w:rsidP="00672395"/>
    <w:p w14:paraId="56DFE0C2" w14:textId="384F5FDF" w:rsidR="009D710E" w:rsidRPr="00672395" w:rsidRDefault="198EBBF6" w:rsidP="00892454">
      <w:pPr>
        <w:pStyle w:val="Heading2"/>
        <w:rPr>
          <w:rFonts w:ascii="Arial" w:hAnsi="Arial" w:cs="Arial"/>
          <w:sz w:val="40"/>
          <w:szCs w:val="40"/>
        </w:rPr>
      </w:pPr>
      <w:r w:rsidRPr="00672395">
        <w:rPr>
          <w:rFonts w:ascii="Arial" w:hAnsi="Arial" w:cs="Arial"/>
          <w:color w:val="auto"/>
          <w:sz w:val="36"/>
          <w:szCs w:val="36"/>
        </w:rPr>
        <w:t>Guide</w:t>
      </w:r>
      <w:r w:rsidR="006E394A" w:rsidRPr="00672395">
        <w:rPr>
          <w:rFonts w:ascii="Arial" w:hAnsi="Arial" w:cs="Arial"/>
          <w:color w:val="auto"/>
          <w:sz w:val="36"/>
          <w:szCs w:val="36"/>
        </w:rPr>
        <w:t xml:space="preserve"> </w:t>
      </w:r>
      <w:r w:rsidRPr="00672395">
        <w:rPr>
          <w:rFonts w:ascii="Arial" w:hAnsi="Arial" w:cs="Arial"/>
          <w:color w:val="auto"/>
          <w:sz w:val="36"/>
          <w:szCs w:val="36"/>
        </w:rPr>
        <w:t>for</w:t>
      </w:r>
      <w:r w:rsidR="006E394A" w:rsidRPr="00672395">
        <w:rPr>
          <w:rFonts w:ascii="Arial" w:hAnsi="Arial" w:cs="Arial"/>
          <w:color w:val="auto"/>
          <w:sz w:val="36"/>
          <w:szCs w:val="36"/>
        </w:rPr>
        <w:t xml:space="preserve"> </w:t>
      </w:r>
      <w:r w:rsidR="23D64B1E" w:rsidRPr="00672395">
        <w:rPr>
          <w:rFonts w:ascii="Arial" w:hAnsi="Arial" w:cs="Arial"/>
          <w:color w:val="auto"/>
          <w:sz w:val="36"/>
          <w:szCs w:val="36"/>
        </w:rPr>
        <w:t>the</w:t>
      </w:r>
      <w:r w:rsidR="006E394A" w:rsidRPr="00672395">
        <w:rPr>
          <w:rFonts w:ascii="Arial" w:hAnsi="Arial" w:cs="Arial"/>
          <w:color w:val="auto"/>
          <w:sz w:val="36"/>
          <w:szCs w:val="36"/>
        </w:rPr>
        <w:t xml:space="preserve"> </w:t>
      </w:r>
      <w:r w:rsidR="6CD7B54B" w:rsidRPr="00672395">
        <w:rPr>
          <w:rFonts w:ascii="Arial" w:hAnsi="Arial" w:cs="Arial"/>
          <w:color w:val="auto"/>
          <w:sz w:val="36"/>
          <w:szCs w:val="36"/>
        </w:rPr>
        <w:t>Warning</w:t>
      </w:r>
      <w:r w:rsidR="006E394A" w:rsidRPr="00672395">
        <w:rPr>
          <w:rFonts w:ascii="Arial" w:hAnsi="Arial" w:cs="Arial"/>
          <w:color w:val="auto"/>
          <w:sz w:val="36"/>
          <w:szCs w:val="36"/>
        </w:rPr>
        <w:t xml:space="preserve"> </w:t>
      </w:r>
      <w:r w:rsidR="6CD7B54B" w:rsidRPr="00672395">
        <w:rPr>
          <w:rFonts w:ascii="Arial" w:hAnsi="Arial" w:cs="Arial"/>
          <w:color w:val="auto"/>
          <w:sz w:val="36"/>
          <w:szCs w:val="36"/>
        </w:rPr>
        <w:t>Chain</w:t>
      </w:r>
      <w:r w:rsidR="006E394A" w:rsidRPr="00672395">
        <w:rPr>
          <w:rFonts w:ascii="Arial" w:hAnsi="Arial" w:cs="Arial"/>
          <w:color w:val="auto"/>
          <w:sz w:val="36"/>
          <w:szCs w:val="36"/>
        </w:rPr>
        <w:t xml:space="preserve"> </w:t>
      </w:r>
      <w:r w:rsidR="6CD7B54B" w:rsidRPr="00672395">
        <w:rPr>
          <w:rFonts w:ascii="Arial" w:hAnsi="Arial" w:cs="Arial"/>
          <w:color w:val="auto"/>
          <w:sz w:val="36"/>
          <w:szCs w:val="36"/>
        </w:rPr>
        <w:t>Database</w:t>
      </w:r>
      <w:r w:rsidR="006E394A" w:rsidRPr="00672395">
        <w:rPr>
          <w:rFonts w:ascii="Arial" w:hAnsi="Arial" w:cs="Arial"/>
          <w:color w:val="auto"/>
          <w:sz w:val="36"/>
          <w:szCs w:val="36"/>
        </w:rPr>
        <w:t xml:space="preserve"> </w:t>
      </w:r>
      <w:r w:rsidR="00BF2155" w:rsidRPr="00672395">
        <w:rPr>
          <w:rFonts w:ascii="Arial" w:hAnsi="Arial" w:cs="Arial"/>
          <w:color w:val="auto"/>
          <w:sz w:val="36"/>
          <w:szCs w:val="36"/>
        </w:rPr>
        <w:t>Questionnaire</w:t>
      </w:r>
    </w:p>
    <w:p w14:paraId="65BE5AA0" w14:textId="1F1D3CD6" w:rsidR="009D710E" w:rsidRDefault="009D710E" w:rsidP="009D710E">
      <w:pPr>
        <w:rPr>
          <w:b/>
          <w:bCs/>
          <w:color w:val="000000" w:themeColor="text1"/>
          <w:sz w:val="28"/>
          <w:szCs w:val="28"/>
        </w:rPr>
      </w:pPr>
    </w:p>
    <w:p w14:paraId="38C2C4CA" w14:textId="6BEDA08B" w:rsidR="00D804BD" w:rsidRDefault="00D804BD" w:rsidP="003408B3">
      <w:pPr>
        <w:rPr>
          <w:rFonts w:asciiTheme="minorHAnsi" w:hAnsiTheme="minorHAnsi" w:cstheme="minorHAnsi"/>
          <w:color w:val="000000" w:themeColor="text1"/>
        </w:rPr>
      </w:pPr>
      <w:r w:rsidRPr="0004554F">
        <w:rPr>
          <w:rFonts w:asciiTheme="minorHAnsi" w:hAnsiTheme="minorHAnsi" w:cstheme="minorHAnsi"/>
          <w:color w:val="000000" w:themeColor="text1"/>
        </w:rPr>
        <w:t>This</w:t>
      </w:r>
      <w:r w:rsidR="006E394A">
        <w:rPr>
          <w:rFonts w:asciiTheme="minorHAnsi" w:hAnsiTheme="minorHAnsi" w:cstheme="minorHAnsi"/>
          <w:color w:val="000000" w:themeColor="text1"/>
        </w:rPr>
        <w:t xml:space="preserve"> </w:t>
      </w:r>
      <w:r w:rsidRPr="0004554F">
        <w:rPr>
          <w:rFonts w:asciiTheme="minorHAnsi" w:hAnsiTheme="minorHAnsi" w:cstheme="minorHAnsi"/>
          <w:color w:val="000000" w:themeColor="text1"/>
        </w:rPr>
        <w:t>guide</w:t>
      </w:r>
      <w:r w:rsidR="006E394A">
        <w:rPr>
          <w:rFonts w:asciiTheme="minorHAnsi" w:hAnsiTheme="minorHAnsi" w:cstheme="minorHAnsi"/>
          <w:color w:val="000000" w:themeColor="text1"/>
        </w:rPr>
        <w:t xml:space="preserve"> </w:t>
      </w:r>
      <w:r w:rsidR="001839FE">
        <w:rPr>
          <w:rFonts w:asciiTheme="minorHAnsi" w:hAnsiTheme="minorHAnsi" w:cstheme="minorHAnsi"/>
          <w:color w:val="000000" w:themeColor="text1"/>
        </w:rPr>
        <w:t>provides detailed description</w:t>
      </w:r>
      <w:r w:rsidR="008B0F66">
        <w:rPr>
          <w:rFonts w:asciiTheme="minorHAnsi" w:hAnsiTheme="minorHAnsi" w:cstheme="minorHAnsi"/>
          <w:color w:val="000000" w:themeColor="text1"/>
        </w:rPr>
        <w:t>s</w:t>
      </w:r>
      <w:r w:rsidR="001839FE">
        <w:rPr>
          <w:rFonts w:asciiTheme="minorHAnsi" w:hAnsiTheme="minorHAnsi" w:cstheme="minorHAnsi"/>
          <w:color w:val="000000" w:themeColor="text1"/>
        </w:rPr>
        <w:t xml:space="preserve"> of </w:t>
      </w:r>
      <w:r w:rsidRPr="0004554F">
        <w:rPr>
          <w:rFonts w:asciiTheme="minorHAnsi" w:hAnsiTheme="minorHAnsi" w:cstheme="minorHAnsi"/>
          <w:color w:val="000000" w:themeColor="text1"/>
        </w:rPr>
        <w:t>the</w:t>
      </w:r>
      <w:r w:rsidR="006E394A">
        <w:rPr>
          <w:rFonts w:asciiTheme="minorHAnsi" w:hAnsiTheme="minorHAnsi" w:cstheme="minorHAnsi"/>
          <w:color w:val="000000" w:themeColor="text1"/>
        </w:rPr>
        <w:t xml:space="preserve"> </w:t>
      </w:r>
      <w:r w:rsidR="00042708">
        <w:rPr>
          <w:rFonts w:asciiTheme="minorHAnsi" w:hAnsiTheme="minorHAnsi" w:cstheme="minorHAnsi"/>
          <w:color w:val="000000" w:themeColor="text1"/>
        </w:rPr>
        <w:t xml:space="preserve">information </w:t>
      </w:r>
      <w:r w:rsidR="00B94EE3">
        <w:rPr>
          <w:rFonts w:asciiTheme="minorHAnsi" w:hAnsiTheme="minorHAnsi" w:cstheme="minorHAnsi"/>
          <w:color w:val="000000" w:themeColor="text1"/>
        </w:rPr>
        <w:t>requested</w:t>
      </w:r>
      <w:r w:rsidR="006E394A">
        <w:rPr>
          <w:rFonts w:asciiTheme="minorHAnsi" w:hAnsiTheme="minorHAnsi" w:cstheme="minorHAnsi"/>
          <w:color w:val="000000" w:themeColor="text1"/>
        </w:rPr>
        <w:t xml:space="preserve"> </w:t>
      </w:r>
      <w:r w:rsidRPr="0004554F">
        <w:rPr>
          <w:rFonts w:asciiTheme="minorHAnsi" w:hAnsiTheme="minorHAnsi" w:cstheme="minorHAnsi"/>
          <w:color w:val="000000" w:themeColor="text1"/>
        </w:rPr>
        <w:t>in</w:t>
      </w:r>
      <w:r w:rsidR="006E394A">
        <w:rPr>
          <w:rFonts w:asciiTheme="minorHAnsi" w:hAnsiTheme="minorHAnsi" w:cstheme="minorHAnsi"/>
          <w:color w:val="000000" w:themeColor="text1"/>
        </w:rPr>
        <w:t xml:space="preserve"> </w:t>
      </w:r>
      <w:r w:rsidRPr="0004554F">
        <w:rPr>
          <w:rFonts w:asciiTheme="minorHAnsi" w:hAnsiTheme="minorHAnsi" w:cstheme="minorHAnsi"/>
          <w:color w:val="000000" w:themeColor="text1"/>
        </w:rPr>
        <w:t>the</w:t>
      </w:r>
      <w:r w:rsidR="006E394A">
        <w:rPr>
          <w:rFonts w:asciiTheme="minorHAnsi" w:hAnsiTheme="minorHAnsi" w:cstheme="minorHAnsi"/>
          <w:color w:val="000000" w:themeColor="text1"/>
        </w:rPr>
        <w:t xml:space="preserve"> </w:t>
      </w:r>
      <w:r w:rsidR="00C13E8B">
        <w:rPr>
          <w:rFonts w:asciiTheme="minorHAnsi" w:hAnsiTheme="minorHAnsi" w:cstheme="minorHAnsi"/>
          <w:color w:val="000000" w:themeColor="text1"/>
        </w:rPr>
        <w:t xml:space="preserve">Warning Chain Database </w:t>
      </w:r>
      <w:r w:rsidR="00745124">
        <w:rPr>
          <w:rFonts w:asciiTheme="minorHAnsi" w:hAnsiTheme="minorHAnsi" w:cstheme="minorHAnsi"/>
          <w:color w:val="000000" w:themeColor="text1"/>
        </w:rPr>
        <w:t xml:space="preserve">Questionnaire </w:t>
      </w:r>
      <w:r w:rsidR="00F2428F">
        <w:rPr>
          <w:rFonts w:asciiTheme="minorHAnsi" w:hAnsiTheme="minorHAnsi" w:cstheme="minorHAnsi"/>
          <w:color w:val="000000" w:themeColor="text1"/>
        </w:rPr>
        <w:t xml:space="preserve">for high impact </w:t>
      </w:r>
      <w:r w:rsidR="00297E49">
        <w:rPr>
          <w:rFonts w:asciiTheme="minorHAnsi" w:hAnsiTheme="minorHAnsi" w:cstheme="minorHAnsi"/>
          <w:color w:val="000000" w:themeColor="text1"/>
        </w:rPr>
        <w:t>natural</w:t>
      </w:r>
      <w:r w:rsidR="00F2428F">
        <w:rPr>
          <w:rFonts w:asciiTheme="minorHAnsi" w:hAnsiTheme="minorHAnsi" w:cstheme="minorHAnsi"/>
          <w:color w:val="000000" w:themeColor="text1"/>
        </w:rPr>
        <w:t xml:space="preserve"> events</w:t>
      </w:r>
      <w:r w:rsidR="000344E7">
        <w:rPr>
          <w:rFonts w:asciiTheme="minorHAnsi" w:hAnsiTheme="minorHAnsi" w:cstheme="minorHAnsi"/>
          <w:color w:val="000000" w:themeColor="text1"/>
        </w:rPr>
        <w:t>.</w:t>
      </w:r>
      <w:r w:rsidR="006E394A">
        <w:rPr>
          <w:rFonts w:asciiTheme="minorHAnsi" w:hAnsiTheme="minorHAnsi" w:cstheme="minorHAnsi"/>
          <w:color w:val="000000" w:themeColor="text1"/>
        </w:rPr>
        <w:t xml:space="preserve"> </w:t>
      </w:r>
      <w:r w:rsidR="009E6599" w:rsidRPr="009E6599">
        <w:rPr>
          <w:rFonts w:asciiTheme="minorHAnsi" w:hAnsiTheme="minorHAnsi" w:cstheme="minorHAnsi"/>
          <w:color w:val="000000" w:themeColor="text1"/>
        </w:rPr>
        <w:t xml:space="preserve">The </w:t>
      </w:r>
      <w:r w:rsidR="009E6599">
        <w:rPr>
          <w:rFonts w:asciiTheme="minorHAnsi" w:hAnsiTheme="minorHAnsi" w:cstheme="minorHAnsi"/>
          <w:color w:val="000000" w:themeColor="text1"/>
        </w:rPr>
        <w:t>questionnaire</w:t>
      </w:r>
      <w:r w:rsidR="009E6599" w:rsidRPr="009E6599">
        <w:rPr>
          <w:rFonts w:asciiTheme="minorHAnsi" w:hAnsiTheme="minorHAnsi" w:cstheme="minorHAnsi"/>
          <w:color w:val="000000" w:themeColor="text1"/>
        </w:rPr>
        <w:t xml:space="preserve"> was originally designed for weather events and some guidance may reflect that, but its use is encouraged for other relevant events such as hydrological or geohazard events.</w:t>
      </w:r>
      <w:r w:rsidR="00CE08C9">
        <w:rPr>
          <w:rFonts w:asciiTheme="minorHAnsi" w:hAnsiTheme="minorHAnsi" w:cstheme="minorHAnsi"/>
          <w:color w:val="000000" w:themeColor="text1"/>
        </w:rPr>
        <w:t xml:space="preserve"> </w:t>
      </w:r>
      <w:r w:rsidR="00E65864">
        <w:rPr>
          <w:rFonts w:asciiTheme="minorHAnsi" w:hAnsiTheme="minorHAnsi" w:cstheme="minorHAnsi"/>
          <w:color w:val="000000" w:themeColor="text1"/>
        </w:rPr>
        <w:t>It</w:t>
      </w:r>
      <w:r w:rsidR="006E394A">
        <w:rPr>
          <w:rFonts w:asciiTheme="minorHAnsi" w:hAnsiTheme="minorHAnsi" w:cstheme="minorHAnsi"/>
          <w:color w:val="000000" w:themeColor="text1"/>
        </w:rPr>
        <w:t xml:space="preserve"> </w:t>
      </w:r>
      <w:r w:rsidR="00E65864">
        <w:rPr>
          <w:rFonts w:asciiTheme="minorHAnsi" w:hAnsiTheme="minorHAnsi" w:cstheme="minorHAnsi"/>
          <w:color w:val="000000" w:themeColor="text1"/>
        </w:rPr>
        <w:t>contains</w:t>
      </w:r>
      <w:r w:rsidR="006E394A">
        <w:rPr>
          <w:rFonts w:asciiTheme="minorHAnsi" w:hAnsiTheme="minorHAnsi" w:cstheme="minorHAnsi"/>
          <w:color w:val="000000" w:themeColor="text1"/>
        </w:rPr>
        <w:t xml:space="preserve"> </w:t>
      </w:r>
      <w:r w:rsidR="00E65864">
        <w:rPr>
          <w:rFonts w:asciiTheme="minorHAnsi" w:hAnsiTheme="minorHAnsi" w:cstheme="minorHAnsi"/>
          <w:color w:val="000000" w:themeColor="text1"/>
        </w:rPr>
        <w:t>advice</w:t>
      </w:r>
      <w:r w:rsidR="006E394A">
        <w:rPr>
          <w:rFonts w:asciiTheme="minorHAnsi" w:hAnsiTheme="minorHAnsi" w:cstheme="minorHAnsi"/>
          <w:color w:val="000000" w:themeColor="text1"/>
        </w:rPr>
        <w:t xml:space="preserve"> </w:t>
      </w:r>
      <w:r w:rsidR="00E65864">
        <w:rPr>
          <w:rFonts w:asciiTheme="minorHAnsi" w:hAnsiTheme="minorHAnsi" w:cstheme="minorHAnsi"/>
          <w:color w:val="000000" w:themeColor="text1"/>
        </w:rPr>
        <w:t>and</w:t>
      </w:r>
      <w:r w:rsidR="006E394A">
        <w:rPr>
          <w:rFonts w:asciiTheme="minorHAnsi" w:hAnsiTheme="minorHAnsi" w:cstheme="minorHAnsi"/>
          <w:color w:val="000000" w:themeColor="text1"/>
        </w:rPr>
        <w:t xml:space="preserve"> </w:t>
      </w:r>
      <w:r w:rsidR="005151E2">
        <w:rPr>
          <w:rFonts w:asciiTheme="minorHAnsi" w:hAnsiTheme="minorHAnsi" w:cstheme="minorHAnsi"/>
          <w:color w:val="000000" w:themeColor="text1"/>
        </w:rPr>
        <w:t>examples</w:t>
      </w:r>
      <w:r w:rsidR="006E394A">
        <w:rPr>
          <w:rFonts w:asciiTheme="minorHAnsi" w:hAnsiTheme="minorHAnsi" w:cstheme="minorHAnsi"/>
          <w:color w:val="000000" w:themeColor="text1"/>
        </w:rPr>
        <w:t xml:space="preserve"> </w:t>
      </w:r>
      <w:r w:rsidR="00E65864">
        <w:rPr>
          <w:rFonts w:asciiTheme="minorHAnsi" w:hAnsiTheme="minorHAnsi" w:cstheme="minorHAnsi"/>
          <w:color w:val="000000" w:themeColor="text1"/>
        </w:rPr>
        <w:t>to</w:t>
      </w:r>
      <w:r w:rsidR="006E394A">
        <w:rPr>
          <w:rFonts w:asciiTheme="minorHAnsi" w:hAnsiTheme="minorHAnsi" w:cstheme="minorHAnsi"/>
          <w:color w:val="000000" w:themeColor="text1"/>
        </w:rPr>
        <w:t xml:space="preserve"> </w:t>
      </w:r>
      <w:r w:rsidR="00B36437">
        <w:rPr>
          <w:rFonts w:asciiTheme="minorHAnsi" w:hAnsiTheme="minorHAnsi" w:cstheme="minorHAnsi"/>
          <w:color w:val="000000" w:themeColor="text1"/>
        </w:rPr>
        <w:t>help</w:t>
      </w:r>
      <w:r w:rsidR="006E394A">
        <w:rPr>
          <w:rFonts w:asciiTheme="minorHAnsi" w:hAnsiTheme="minorHAnsi" w:cstheme="minorHAnsi"/>
          <w:color w:val="000000" w:themeColor="text1"/>
        </w:rPr>
        <w:t xml:space="preserve"> </w:t>
      </w:r>
      <w:r w:rsidR="00AF14C1">
        <w:rPr>
          <w:rFonts w:asciiTheme="minorHAnsi" w:hAnsiTheme="minorHAnsi" w:cstheme="minorHAnsi"/>
          <w:color w:val="000000" w:themeColor="text1"/>
        </w:rPr>
        <w:t>contributors</w:t>
      </w:r>
      <w:r w:rsidR="006E394A">
        <w:rPr>
          <w:rFonts w:asciiTheme="minorHAnsi" w:hAnsiTheme="minorHAnsi" w:cstheme="minorHAnsi"/>
          <w:color w:val="000000" w:themeColor="text1"/>
        </w:rPr>
        <w:t xml:space="preserve"> </w:t>
      </w:r>
      <w:r w:rsidR="00AF14C1">
        <w:rPr>
          <w:rFonts w:asciiTheme="minorHAnsi" w:hAnsiTheme="minorHAnsi" w:cstheme="minorHAnsi"/>
          <w:color w:val="000000" w:themeColor="text1"/>
        </w:rPr>
        <w:t>provide</w:t>
      </w:r>
      <w:r w:rsidR="006E394A">
        <w:rPr>
          <w:rFonts w:asciiTheme="minorHAnsi" w:hAnsiTheme="minorHAnsi" w:cstheme="minorHAnsi"/>
          <w:color w:val="000000" w:themeColor="text1"/>
        </w:rPr>
        <w:t xml:space="preserve"> </w:t>
      </w:r>
      <w:r w:rsidRPr="0004554F">
        <w:rPr>
          <w:rFonts w:asciiTheme="minorHAnsi" w:hAnsiTheme="minorHAnsi" w:cstheme="minorHAnsi"/>
          <w:color w:val="000000" w:themeColor="text1"/>
        </w:rPr>
        <w:t>consistent,</w:t>
      </w:r>
      <w:r w:rsidR="006E394A">
        <w:rPr>
          <w:rFonts w:asciiTheme="minorHAnsi" w:hAnsiTheme="minorHAnsi" w:cstheme="minorHAnsi"/>
          <w:color w:val="000000" w:themeColor="text1"/>
        </w:rPr>
        <w:t xml:space="preserve"> </w:t>
      </w:r>
      <w:r w:rsidRPr="0004554F">
        <w:rPr>
          <w:rFonts w:asciiTheme="minorHAnsi" w:hAnsiTheme="minorHAnsi" w:cstheme="minorHAnsi"/>
          <w:color w:val="000000" w:themeColor="text1"/>
        </w:rPr>
        <w:t>high-quality</w:t>
      </w:r>
      <w:r w:rsidR="006E394A">
        <w:rPr>
          <w:rFonts w:asciiTheme="minorHAnsi" w:hAnsiTheme="minorHAnsi" w:cstheme="minorHAnsi"/>
          <w:color w:val="000000" w:themeColor="text1"/>
        </w:rPr>
        <w:t xml:space="preserve"> </w:t>
      </w:r>
      <w:r w:rsidR="00AF14C1">
        <w:rPr>
          <w:rFonts w:asciiTheme="minorHAnsi" w:hAnsiTheme="minorHAnsi" w:cstheme="minorHAnsi"/>
          <w:color w:val="000000" w:themeColor="text1"/>
        </w:rPr>
        <w:t>data</w:t>
      </w:r>
      <w:r w:rsidR="006E394A">
        <w:rPr>
          <w:rFonts w:asciiTheme="minorHAnsi" w:hAnsiTheme="minorHAnsi" w:cstheme="minorHAnsi"/>
          <w:color w:val="000000" w:themeColor="text1"/>
        </w:rPr>
        <w:t xml:space="preserve"> </w:t>
      </w:r>
      <w:r w:rsidR="00AF14C1">
        <w:rPr>
          <w:rFonts w:asciiTheme="minorHAnsi" w:hAnsiTheme="minorHAnsi" w:cstheme="minorHAnsi"/>
          <w:color w:val="000000" w:themeColor="text1"/>
        </w:rPr>
        <w:t>and</w:t>
      </w:r>
      <w:r w:rsidR="006E394A">
        <w:rPr>
          <w:rFonts w:asciiTheme="minorHAnsi" w:hAnsiTheme="minorHAnsi" w:cstheme="minorHAnsi"/>
          <w:color w:val="000000" w:themeColor="text1"/>
        </w:rPr>
        <w:t xml:space="preserve"> </w:t>
      </w:r>
      <w:r w:rsidRPr="0004554F">
        <w:rPr>
          <w:rFonts w:asciiTheme="minorHAnsi" w:hAnsiTheme="minorHAnsi" w:cstheme="minorHAnsi"/>
          <w:color w:val="000000" w:themeColor="text1"/>
        </w:rPr>
        <w:t>information</w:t>
      </w:r>
      <w:r w:rsidR="006E394A">
        <w:rPr>
          <w:rFonts w:asciiTheme="minorHAnsi" w:hAnsiTheme="minorHAnsi" w:cstheme="minorHAnsi"/>
          <w:color w:val="000000" w:themeColor="text1"/>
        </w:rPr>
        <w:t xml:space="preserve"> </w:t>
      </w:r>
      <w:r w:rsidR="00EC1C42">
        <w:rPr>
          <w:rFonts w:asciiTheme="minorHAnsi" w:hAnsiTheme="minorHAnsi" w:cstheme="minorHAnsi"/>
          <w:color w:val="000000" w:themeColor="text1"/>
        </w:rPr>
        <w:t xml:space="preserve">that </w:t>
      </w:r>
      <w:r w:rsidR="00F501A8">
        <w:rPr>
          <w:rFonts w:asciiTheme="minorHAnsi" w:hAnsiTheme="minorHAnsi" w:cstheme="minorHAnsi"/>
          <w:color w:val="000000" w:themeColor="text1"/>
        </w:rPr>
        <w:t xml:space="preserve">will </w:t>
      </w:r>
      <w:r w:rsidR="002B6285">
        <w:rPr>
          <w:rFonts w:asciiTheme="minorHAnsi" w:hAnsiTheme="minorHAnsi" w:cstheme="minorHAnsi"/>
          <w:color w:val="000000" w:themeColor="text1"/>
        </w:rPr>
        <w:t>enable</w:t>
      </w:r>
      <w:r w:rsidR="00F501A8">
        <w:rPr>
          <w:rFonts w:asciiTheme="minorHAnsi" w:hAnsiTheme="minorHAnsi" w:cstheme="minorHAnsi"/>
          <w:color w:val="000000" w:themeColor="text1"/>
        </w:rPr>
        <w:t xml:space="preserve"> </w:t>
      </w:r>
      <w:r w:rsidR="00FB4C47">
        <w:rPr>
          <w:rFonts w:asciiTheme="minorHAnsi" w:hAnsiTheme="minorHAnsi" w:cstheme="minorHAnsi"/>
          <w:color w:val="000000" w:themeColor="text1"/>
        </w:rPr>
        <w:t>researchers and practitioners</w:t>
      </w:r>
      <w:r w:rsidR="00F501A8">
        <w:rPr>
          <w:rFonts w:asciiTheme="minorHAnsi" w:hAnsiTheme="minorHAnsi" w:cstheme="minorHAnsi"/>
          <w:color w:val="000000" w:themeColor="text1"/>
        </w:rPr>
        <w:t xml:space="preserve"> to </w:t>
      </w:r>
      <w:r w:rsidR="00FB4C47">
        <w:rPr>
          <w:rFonts w:asciiTheme="minorHAnsi" w:hAnsiTheme="minorHAnsi" w:cstheme="minorHAnsi"/>
          <w:color w:val="000000" w:themeColor="text1"/>
        </w:rPr>
        <w:t>make effective use of the database</w:t>
      </w:r>
      <w:r w:rsidRPr="0004554F">
        <w:rPr>
          <w:rFonts w:asciiTheme="minorHAnsi" w:hAnsiTheme="minorHAnsi" w:cstheme="minorHAnsi"/>
          <w:color w:val="000000" w:themeColor="text1"/>
        </w:rPr>
        <w:t>.</w:t>
      </w:r>
      <w:r w:rsidR="00590A85">
        <w:rPr>
          <w:rFonts w:asciiTheme="minorHAnsi" w:hAnsiTheme="minorHAnsi" w:cstheme="minorHAnsi"/>
          <w:color w:val="000000" w:themeColor="text1"/>
        </w:rPr>
        <w:t xml:space="preserve"> </w:t>
      </w:r>
    </w:p>
    <w:p w14:paraId="088FB765" w14:textId="3AA84EBA" w:rsidR="0062183B" w:rsidRDefault="0062183B" w:rsidP="003408B3">
      <w:pPr>
        <w:rPr>
          <w:rFonts w:asciiTheme="minorHAnsi" w:hAnsiTheme="minorHAnsi" w:cstheme="minorHAnsi"/>
          <w:color w:val="000000" w:themeColor="text1"/>
        </w:rPr>
      </w:pPr>
    </w:p>
    <w:p w14:paraId="2E9DF715" w14:textId="4EE4049B" w:rsidR="003D09EA" w:rsidRPr="00451E17" w:rsidRDefault="003D09EA" w:rsidP="003408B3">
      <w:pPr>
        <w:rPr>
          <w:rFonts w:asciiTheme="minorHAnsi" w:hAnsiTheme="minorHAnsi" w:cstheme="minorHAnsi"/>
        </w:rPr>
      </w:pPr>
      <w:r>
        <w:rPr>
          <w:rFonts w:asciiTheme="minorHAnsi" w:hAnsiTheme="minorHAnsi" w:cstheme="minorHAnsi"/>
          <w:color w:val="000000" w:themeColor="text1"/>
        </w:rPr>
        <w:t xml:space="preserve">The </w:t>
      </w:r>
      <w:hyperlink r:id="rId11" w:history="1">
        <w:r w:rsidRPr="007A33E5">
          <w:rPr>
            <w:rStyle w:val="Hyperlink"/>
            <w:rFonts w:asciiTheme="minorHAnsi" w:hAnsiTheme="minorHAnsi" w:cstheme="minorHAnsi"/>
          </w:rPr>
          <w:t>Warning Chain Database Questionnaire</w:t>
        </w:r>
      </w:hyperlink>
      <w:r w:rsidR="00411AE3" w:rsidRPr="00411AE3">
        <w:rPr>
          <w:rStyle w:val="FootnoteReference"/>
          <w:rFonts w:asciiTheme="minorHAnsi" w:hAnsiTheme="minorHAnsi" w:cstheme="minorHAnsi"/>
        </w:rPr>
        <w:footnoteReference w:id="2"/>
      </w:r>
      <w:r w:rsidRPr="00411AE3">
        <w:rPr>
          <w:rFonts w:asciiTheme="minorHAnsi" w:hAnsiTheme="minorHAnsi" w:cstheme="minorHAnsi"/>
        </w:rPr>
        <w:t xml:space="preserve"> can </w:t>
      </w:r>
      <w:r>
        <w:rPr>
          <w:rFonts w:asciiTheme="minorHAnsi" w:hAnsiTheme="minorHAnsi" w:cstheme="minorHAnsi"/>
          <w:color w:val="000000" w:themeColor="text1"/>
        </w:rPr>
        <w:t>be downloaded from</w:t>
      </w:r>
      <w:r w:rsidR="00451E17">
        <w:rPr>
          <w:rFonts w:asciiTheme="minorHAnsi" w:hAnsiTheme="minorHAnsi" w:cstheme="minorHAnsi"/>
          <w:color w:val="000000" w:themeColor="text1"/>
        </w:rPr>
        <w:t xml:space="preserve"> Google Drive</w:t>
      </w:r>
      <w:r w:rsidR="006319C1" w:rsidRPr="00451E17">
        <w:rPr>
          <w:rFonts w:asciiTheme="minorHAnsi" w:hAnsiTheme="minorHAnsi" w:cstheme="minorHAnsi"/>
        </w:rPr>
        <w:t>.</w:t>
      </w:r>
      <w:r w:rsidR="00C13E01" w:rsidRPr="00451E17">
        <w:rPr>
          <w:rFonts w:asciiTheme="minorHAnsi" w:hAnsiTheme="minorHAnsi" w:cstheme="minorHAnsi"/>
        </w:rPr>
        <w:t xml:space="preserve"> The </w:t>
      </w:r>
      <w:hyperlink r:id="rId12" w:history="1">
        <w:r w:rsidR="00C13E01" w:rsidRPr="00A60B3B">
          <w:rPr>
            <w:rStyle w:val="Hyperlink"/>
            <w:rFonts w:asciiTheme="minorHAnsi" w:hAnsiTheme="minorHAnsi" w:cstheme="minorHAnsi"/>
          </w:rPr>
          <w:t xml:space="preserve">Value </w:t>
        </w:r>
        <w:r w:rsidR="00C13E01" w:rsidRPr="00A60B3B">
          <w:rPr>
            <w:rStyle w:val="Hyperlink"/>
            <w:rFonts w:asciiTheme="minorHAnsi" w:hAnsiTheme="minorHAnsi" w:cstheme="minorHAnsi"/>
          </w:rPr>
          <w:t>C</w:t>
        </w:r>
        <w:r w:rsidR="00C13E01" w:rsidRPr="00A60B3B">
          <w:rPr>
            <w:rStyle w:val="Hyperlink"/>
            <w:rFonts w:asciiTheme="minorHAnsi" w:hAnsiTheme="minorHAnsi" w:cstheme="minorHAnsi"/>
          </w:rPr>
          <w:t>hain Glossary</w:t>
        </w:r>
      </w:hyperlink>
      <w:r w:rsidR="00C13E01" w:rsidRPr="00451E17">
        <w:rPr>
          <w:rFonts w:asciiTheme="minorHAnsi" w:hAnsiTheme="minorHAnsi" w:cstheme="minorHAnsi"/>
        </w:rPr>
        <w:t xml:space="preserve"> provides a common terminology.</w:t>
      </w:r>
    </w:p>
    <w:p w14:paraId="4055188A" w14:textId="1F6982D3" w:rsidR="00D804BD" w:rsidRPr="0004554F" w:rsidRDefault="00D804BD" w:rsidP="003408B3">
      <w:pPr>
        <w:rPr>
          <w:rFonts w:asciiTheme="minorHAnsi" w:hAnsiTheme="minorHAnsi" w:cstheme="minorHAnsi"/>
          <w:b/>
          <w:bCs/>
          <w:color w:val="000000" w:themeColor="text1"/>
          <w:sz w:val="28"/>
          <w:szCs w:val="28"/>
        </w:rPr>
      </w:pPr>
    </w:p>
    <w:p w14:paraId="1FFF7090" w14:textId="77777777" w:rsidR="00C13E01" w:rsidRDefault="00C13E01" w:rsidP="00C13E01">
      <w:pPr>
        <w:rPr>
          <w:rFonts w:asciiTheme="minorHAnsi" w:hAnsiTheme="minorHAnsi" w:cstheme="minorHAnsi"/>
          <w:color w:val="000000" w:themeColor="text1"/>
        </w:rPr>
      </w:pPr>
      <w:r>
        <w:rPr>
          <w:rFonts w:asciiTheme="minorHAnsi" w:hAnsiTheme="minorHAnsi" w:cstheme="minorHAnsi"/>
          <w:color w:val="000000" w:themeColor="text1"/>
        </w:rPr>
        <w:t xml:space="preserve">More information about the WWRP Warning Value Chain Project can be found at </w:t>
      </w:r>
      <w:hyperlink r:id="rId13" w:history="1">
        <w:r w:rsidRPr="00842F65">
          <w:rPr>
            <w:rStyle w:val="Hyperlink"/>
            <w:rFonts w:asciiTheme="minorHAnsi" w:hAnsiTheme="minorHAnsi" w:cstheme="minorHAnsi"/>
          </w:rPr>
          <w:t>http://hiweather.net/Lists/130.html</w:t>
        </w:r>
      </w:hyperlink>
      <w:r>
        <w:rPr>
          <w:rFonts w:asciiTheme="minorHAnsi" w:hAnsiTheme="minorHAnsi" w:cstheme="minorHAnsi"/>
          <w:color w:val="000000" w:themeColor="text1"/>
        </w:rPr>
        <w:t>.</w:t>
      </w:r>
    </w:p>
    <w:p w14:paraId="258E092C" w14:textId="77777777" w:rsidR="00C13E01" w:rsidRDefault="00C13E01" w:rsidP="00C13E01">
      <w:pPr>
        <w:rPr>
          <w:rFonts w:asciiTheme="minorHAnsi" w:hAnsiTheme="minorHAnsi" w:cstheme="minorHAnsi"/>
          <w:color w:val="000000" w:themeColor="text1"/>
        </w:rPr>
      </w:pPr>
    </w:p>
    <w:p w14:paraId="3FF48226" w14:textId="77777777" w:rsidR="00B8039A" w:rsidRPr="0060069F" w:rsidRDefault="00B8039A">
      <w:pPr>
        <w:rPr>
          <w:rFonts w:asciiTheme="minorHAnsi" w:hAnsiTheme="minorHAnsi" w:cstheme="minorHAnsi"/>
        </w:rPr>
      </w:pPr>
    </w:p>
    <w:p w14:paraId="1E48EA0C" w14:textId="62DCC1D2" w:rsidR="009D710E" w:rsidRPr="0060069F" w:rsidRDefault="009D710E" w:rsidP="00C907D6">
      <w:pPr>
        <w:pStyle w:val="ListParagraph"/>
        <w:numPr>
          <w:ilvl w:val="0"/>
          <w:numId w:val="1"/>
        </w:numPr>
        <w:tabs>
          <w:tab w:val="left" w:pos="993"/>
        </w:tabs>
        <w:spacing w:after="120"/>
        <w:ind w:left="284" w:hanging="215"/>
        <w:rPr>
          <w:rFonts w:asciiTheme="minorHAnsi" w:hAnsiTheme="minorHAnsi" w:cstheme="minorHAnsi"/>
          <w:b/>
          <w:bCs/>
          <w:color w:val="000000" w:themeColor="text1"/>
          <w:sz w:val="28"/>
          <w:szCs w:val="28"/>
        </w:rPr>
      </w:pPr>
      <w:r w:rsidRPr="0060069F">
        <w:rPr>
          <w:rFonts w:asciiTheme="minorHAnsi" w:hAnsiTheme="minorHAnsi" w:cstheme="minorHAnsi"/>
          <w:b/>
          <w:bCs/>
          <w:color w:val="000000" w:themeColor="text1"/>
          <w:sz w:val="28"/>
          <w:szCs w:val="28"/>
        </w:rPr>
        <w:t>Detailed</w:t>
      </w:r>
      <w:r w:rsidR="006E394A">
        <w:rPr>
          <w:rFonts w:asciiTheme="minorHAnsi" w:hAnsiTheme="minorHAnsi" w:cstheme="minorHAnsi"/>
          <w:b/>
          <w:bCs/>
          <w:color w:val="000000" w:themeColor="text1"/>
          <w:sz w:val="28"/>
          <w:szCs w:val="28"/>
        </w:rPr>
        <w:t xml:space="preserve"> </w:t>
      </w:r>
      <w:r w:rsidRPr="0060069F">
        <w:rPr>
          <w:rFonts w:asciiTheme="minorHAnsi" w:hAnsiTheme="minorHAnsi" w:cstheme="minorHAnsi"/>
          <w:b/>
          <w:bCs/>
          <w:color w:val="000000" w:themeColor="text1"/>
          <w:sz w:val="28"/>
          <w:szCs w:val="28"/>
        </w:rPr>
        <w:t>guidance</w:t>
      </w:r>
      <w:r w:rsidR="006E394A">
        <w:rPr>
          <w:rFonts w:asciiTheme="minorHAnsi" w:hAnsiTheme="minorHAnsi" w:cstheme="minorHAnsi"/>
          <w:b/>
          <w:bCs/>
          <w:color w:val="000000" w:themeColor="text1"/>
          <w:sz w:val="28"/>
          <w:szCs w:val="28"/>
        </w:rPr>
        <w:t xml:space="preserve"> </w:t>
      </w:r>
      <w:r w:rsidRPr="0060069F">
        <w:rPr>
          <w:rFonts w:asciiTheme="minorHAnsi" w:hAnsiTheme="minorHAnsi" w:cstheme="minorHAnsi"/>
          <w:b/>
          <w:bCs/>
          <w:color w:val="000000" w:themeColor="text1"/>
          <w:sz w:val="28"/>
          <w:szCs w:val="28"/>
        </w:rPr>
        <w:t>for</w:t>
      </w:r>
      <w:r w:rsidR="006E394A">
        <w:rPr>
          <w:rFonts w:asciiTheme="minorHAnsi" w:hAnsiTheme="minorHAnsi" w:cstheme="minorHAnsi"/>
          <w:b/>
          <w:bCs/>
          <w:color w:val="000000" w:themeColor="text1"/>
          <w:sz w:val="28"/>
          <w:szCs w:val="28"/>
        </w:rPr>
        <w:t xml:space="preserve"> </w:t>
      </w:r>
      <w:r w:rsidR="002E6838">
        <w:rPr>
          <w:rFonts w:asciiTheme="minorHAnsi" w:hAnsiTheme="minorHAnsi" w:cstheme="minorHAnsi"/>
          <w:b/>
          <w:bCs/>
          <w:color w:val="000000" w:themeColor="text1"/>
          <w:sz w:val="28"/>
          <w:szCs w:val="28"/>
        </w:rPr>
        <w:t>essential</w:t>
      </w:r>
      <w:r w:rsidR="006E394A">
        <w:rPr>
          <w:rFonts w:asciiTheme="minorHAnsi" w:hAnsiTheme="minorHAnsi" w:cstheme="minorHAnsi"/>
          <w:b/>
          <w:bCs/>
          <w:color w:val="000000" w:themeColor="text1"/>
          <w:sz w:val="28"/>
          <w:szCs w:val="28"/>
        </w:rPr>
        <w:t xml:space="preserve"> </w:t>
      </w:r>
      <w:r w:rsidR="002E6838">
        <w:rPr>
          <w:rFonts w:asciiTheme="minorHAnsi" w:hAnsiTheme="minorHAnsi" w:cstheme="minorHAnsi"/>
          <w:b/>
          <w:bCs/>
          <w:color w:val="000000" w:themeColor="text1"/>
          <w:sz w:val="28"/>
          <w:szCs w:val="28"/>
        </w:rPr>
        <w:t>information</w:t>
      </w:r>
      <w:r w:rsidR="006E394A">
        <w:rPr>
          <w:rFonts w:asciiTheme="minorHAnsi" w:hAnsiTheme="minorHAnsi" w:cstheme="minorHAnsi"/>
          <w:b/>
          <w:bCs/>
          <w:color w:val="000000" w:themeColor="text1"/>
          <w:sz w:val="28"/>
          <w:szCs w:val="28"/>
        </w:rPr>
        <w:t xml:space="preserve"> </w:t>
      </w:r>
      <w:r w:rsidR="00331B79" w:rsidRPr="0060069F">
        <w:rPr>
          <w:rFonts w:asciiTheme="minorHAnsi" w:hAnsiTheme="minorHAnsi" w:cstheme="minorHAnsi"/>
          <w:b/>
          <w:bCs/>
          <w:color w:val="000000" w:themeColor="text1"/>
          <w:sz w:val="28"/>
          <w:szCs w:val="28"/>
        </w:rPr>
        <w:t>table</w:t>
      </w:r>
      <w:r w:rsidR="006E394A">
        <w:rPr>
          <w:rFonts w:asciiTheme="minorHAnsi" w:hAnsiTheme="minorHAnsi" w:cstheme="minorHAnsi"/>
          <w:b/>
          <w:bCs/>
          <w:color w:val="000000" w:themeColor="text1"/>
          <w:sz w:val="28"/>
          <w:szCs w:val="28"/>
        </w:rPr>
        <w:t xml:space="preserve"> </w:t>
      </w:r>
    </w:p>
    <w:p w14:paraId="7780AD50" w14:textId="5BE87CC6" w:rsidR="002077DD" w:rsidRPr="00B51B75" w:rsidRDefault="00C13E01" w:rsidP="00315E5A">
      <w:pPr>
        <w:pStyle w:val="ListParagraph"/>
        <w:numPr>
          <w:ilvl w:val="1"/>
          <w:numId w:val="1"/>
        </w:numPr>
        <w:spacing w:before="120" w:after="120" w:line="360" w:lineRule="auto"/>
        <w:ind w:left="425" w:hanging="357"/>
        <w:rPr>
          <w:rFonts w:asciiTheme="minorHAnsi" w:hAnsiTheme="minorHAnsi" w:cstheme="minorBidi"/>
          <w:b/>
          <w:color w:val="000000" w:themeColor="text1"/>
        </w:rPr>
      </w:pPr>
      <w:r>
        <w:rPr>
          <w:rFonts w:asciiTheme="minorHAnsi" w:hAnsiTheme="minorHAnsi" w:cstheme="minorBidi"/>
          <w:b/>
          <w:color w:val="000000" w:themeColor="text1"/>
        </w:rPr>
        <w:t>Hazardous</w:t>
      </w:r>
      <w:r w:rsidR="006E394A" w:rsidRPr="51931C90">
        <w:rPr>
          <w:rFonts w:asciiTheme="minorHAnsi" w:hAnsiTheme="minorHAnsi" w:cstheme="minorBidi"/>
          <w:b/>
          <w:color w:val="000000" w:themeColor="text1"/>
        </w:rPr>
        <w:t xml:space="preserve"> </w:t>
      </w:r>
      <w:r w:rsidR="002077DD" w:rsidRPr="51931C90">
        <w:rPr>
          <w:rFonts w:asciiTheme="minorHAnsi" w:hAnsiTheme="minorHAnsi" w:cstheme="minorBidi"/>
          <w:b/>
          <w:color w:val="000000" w:themeColor="text1"/>
        </w:rPr>
        <w:t>weather</w:t>
      </w:r>
      <w:r w:rsidR="006E394A" w:rsidRPr="51931C90">
        <w:rPr>
          <w:rFonts w:asciiTheme="minorHAnsi" w:hAnsiTheme="minorHAnsi" w:cstheme="minorBidi"/>
          <w:b/>
          <w:color w:val="000000" w:themeColor="text1"/>
        </w:rPr>
        <w:t xml:space="preserve"> </w:t>
      </w:r>
      <w:r w:rsidR="002077DD" w:rsidRPr="51931C90">
        <w:rPr>
          <w:rFonts w:asciiTheme="minorHAnsi" w:hAnsiTheme="minorHAnsi" w:cstheme="minorBidi"/>
          <w:b/>
          <w:color w:val="000000" w:themeColor="text1"/>
        </w:rPr>
        <w:t>event</w:t>
      </w:r>
    </w:p>
    <w:p w14:paraId="36E6CD69" w14:textId="4CD860EF" w:rsidR="00331B79" w:rsidRPr="005D34B7" w:rsidRDefault="00331B79" w:rsidP="0004554F">
      <w:pPr>
        <w:pStyle w:val="ListParagraph"/>
        <w:numPr>
          <w:ilvl w:val="2"/>
          <w:numId w:val="1"/>
        </w:numPr>
        <w:spacing w:before="120"/>
        <w:ind w:left="426"/>
        <w:rPr>
          <w:rFonts w:asciiTheme="minorHAnsi" w:hAnsiTheme="minorHAnsi" w:cstheme="minorHAnsi"/>
          <w:i/>
          <w:iCs/>
          <w:color w:val="000000" w:themeColor="text1"/>
          <w:sz w:val="22"/>
          <w:szCs w:val="22"/>
          <w:u w:val="single"/>
        </w:rPr>
      </w:pPr>
      <w:r w:rsidRPr="005D34B7">
        <w:rPr>
          <w:rFonts w:asciiTheme="minorHAnsi" w:hAnsiTheme="minorHAnsi" w:cstheme="minorHAnsi"/>
          <w:i/>
          <w:iCs/>
          <w:color w:val="000000" w:themeColor="text1"/>
          <w:sz w:val="22"/>
          <w:szCs w:val="22"/>
          <w:u w:val="single"/>
        </w:rPr>
        <w:t>Unique</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identifier</w:t>
      </w:r>
    </w:p>
    <w:p w14:paraId="09FEE3D9" w14:textId="094D1C21" w:rsidR="001C77ED" w:rsidRPr="005D34B7" w:rsidRDefault="001C77ED" w:rsidP="0004554F">
      <w:pPr>
        <w:ind w:left="426"/>
        <w:jc w:val="both"/>
        <w:rPr>
          <w:rFonts w:asciiTheme="minorHAnsi" w:hAnsiTheme="minorHAnsi" w:cstheme="minorHAnsi"/>
          <w:color w:val="000000" w:themeColor="text1"/>
          <w:sz w:val="22"/>
          <w:szCs w:val="22"/>
        </w:rPr>
      </w:pPr>
      <w:r w:rsidRPr="005D34B7">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is</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number/letter</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code</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identify</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each</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database</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will</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generated</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automatically</w:t>
      </w:r>
      <w:r w:rsidR="006E394A">
        <w:rPr>
          <w:rFonts w:asciiTheme="minorHAnsi" w:hAnsiTheme="minorHAnsi" w:cstheme="minorHAnsi"/>
          <w:color w:val="000000" w:themeColor="text1"/>
          <w:sz w:val="22"/>
          <w:szCs w:val="22"/>
        </w:rPr>
        <w:t xml:space="preserve"> </w:t>
      </w:r>
      <w:r w:rsidR="00DC0B7C">
        <w:rPr>
          <w:rFonts w:asciiTheme="minorHAnsi" w:hAnsiTheme="minorHAnsi" w:cstheme="minorHAnsi"/>
          <w:color w:val="000000" w:themeColor="text1"/>
          <w:sz w:val="22"/>
          <w:szCs w:val="22"/>
        </w:rPr>
        <w:t>by</w:t>
      </w:r>
      <w:r w:rsidR="006E394A">
        <w:rPr>
          <w:rFonts w:asciiTheme="minorHAnsi" w:hAnsiTheme="minorHAnsi" w:cstheme="minorHAnsi"/>
          <w:color w:val="000000" w:themeColor="text1"/>
          <w:sz w:val="22"/>
          <w:szCs w:val="22"/>
        </w:rPr>
        <w:t xml:space="preserve"> </w:t>
      </w:r>
      <w:r w:rsidR="00DC0B7C">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DC0B7C">
        <w:rPr>
          <w:rFonts w:asciiTheme="minorHAnsi" w:hAnsiTheme="minorHAnsi" w:cstheme="minorHAnsi"/>
          <w:color w:val="000000" w:themeColor="text1"/>
          <w:sz w:val="22"/>
          <w:szCs w:val="22"/>
        </w:rPr>
        <w:t>WMO</w:t>
      </w:r>
      <w:r w:rsidR="00387FF0">
        <w:rPr>
          <w:rFonts w:asciiTheme="minorHAnsi" w:hAnsiTheme="minorHAnsi" w:cstheme="minorHAnsi"/>
          <w:color w:val="000000" w:themeColor="text1"/>
          <w:sz w:val="22"/>
          <w:szCs w:val="22"/>
        </w:rPr>
        <w:t>’s</w:t>
      </w:r>
      <w:r w:rsidR="00E0569F">
        <w:rPr>
          <w:rFonts w:asciiTheme="minorHAnsi" w:hAnsiTheme="minorHAnsi" w:cstheme="minorHAnsi"/>
          <w:color w:val="000000" w:themeColor="text1"/>
          <w:sz w:val="22"/>
          <w:szCs w:val="22"/>
        </w:rPr>
        <w:t xml:space="preserve"> </w:t>
      </w:r>
      <w:r w:rsidR="00DC0B7C">
        <w:rPr>
          <w:rFonts w:asciiTheme="minorHAnsi" w:hAnsiTheme="minorHAnsi" w:cstheme="minorHAnsi"/>
          <w:color w:val="000000" w:themeColor="text1"/>
          <w:sz w:val="22"/>
          <w:szCs w:val="22"/>
        </w:rPr>
        <w:t>C</w:t>
      </w:r>
      <w:r w:rsidR="00E0569F">
        <w:rPr>
          <w:rFonts w:asciiTheme="minorHAnsi" w:hAnsiTheme="minorHAnsi" w:cstheme="minorHAnsi"/>
          <w:color w:val="000000" w:themeColor="text1"/>
          <w:sz w:val="22"/>
          <w:szCs w:val="22"/>
        </w:rPr>
        <w:t xml:space="preserve">atalogue of </w:t>
      </w:r>
      <w:r w:rsidR="00DC0B7C">
        <w:rPr>
          <w:rFonts w:asciiTheme="minorHAnsi" w:hAnsiTheme="minorHAnsi" w:cstheme="minorHAnsi"/>
          <w:color w:val="000000" w:themeColor="text1"/>
          <w:sz w:val="22"/>
          <w:szCs w:val="22"/>
        </w:rPr>
        <w:t>H</w:t>
      </w:r>
      <w:r w:rsidR="00E0569F">
        <w:rPr>
          <w:rFonts w:asciiTheme="minorHAnsi" w:hAnsiTheme="minorHAnsi" w:cstheme="minorHAnsi"/>
          <w:color w:val="000000" w:themeColor="text1"/>
          <w:sz w:val="22"/>
          <w:szCs w:val="22"/>
        </w:rPr>
        <w:t xml:space="preserve">azardous </w:t>
      </w:r>
      <w:r w:rsidR="00DC0B7C">
        <w:rPr>
          <w:rFonts w:asciiTheme="minorHAnsi" w:hAnsiTheme="minorHAnsi" w:cstheme="minorHAnsi"/>
          <w:color w:val="000000" w:themeColor="text1"/>
          <w:sz w:val="22"/>
          <w:szCs w:val="22"/>
        </w:rPr>
        <w:t>E</w:t>
      </w:r>
      <w:r w:rsidR="00E0569F">
        <w:rPr>
          <w:rFonts w:asciiTheme="minorHAnsi" w:hAnsiTheme="minorHAnsi" w:cstheme="minorHAnsi"/>
          <w:color w:val="000000" w:themeColor="text1"/>
          <w:sz w:val="22"/>
          <w:szCs w:val="22"/>
        </w:rPr>
        <w:t xml:space="preserve">vents </w:t>
      </w:r>
      <w:r w:rsidR="00387FF0">
        <w:rPr>
          <w:rFonts w:asciiTheme="minorHAnsi" w:hAnsiTheme="minorHAnsi" w:cstheme="minorHAnsi"/>
          <w:color w:val="000000" w:themeColor="text1"/>
          <w:sz w:val="22"/>
          <w:szCs w:val="22"/>
        </w:rPr>
        <w:t>(CH</w:t>
      </w:r>
      <w:r w:rsidR="00E66270">
        <w:rPr>
          <w:rFonts w:asciiTheme="minorHAnsi" w:hAnsiTheme="minorHAnsi" w:cstheme="minorHAnsi"/>
          <w:color w:val="000000" w:themeColor="text1"/>
          <w:sz w:val="22"/>
          <w:szCs w:val="22"/>
        </w:rPr>
        <w:t>E</w:t>
      </w:r>
      <w:r w:rsidR="00387FF0">
        <w:rPr>
          <w:rFonts w:asciiTheme="minorHAnsi" w:hAnsiTheme="minorHAnsi" w:cstheme="minorHAnsi"/>
          <w:color w:val="000000" w:themeColor="text1"/>
          <w:sz w:val="22"/>
          <w:szCs w:val="22"/>
        </w:rPr>
        <w:t>)</w:t>
      </w:r>
      <w:r w:rsidRPr="005D34B7">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No</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actions</w:t>
      </w:r>
      <w:r w:rsidR="006E394A">
        <w:rPr>
          <w:rFonts w:asciiTheme="minorHAnsi" w:hAnsiTheme="minorHAnsi" w:cstheme="minorHAnsi"/>
          <w:color w:val="000000" w:themeColor="text1"/>
          <w:sz w:val="22"/>
          <w:szCs w:val="22"/>
        </w:rPr>
        <w:t xml:space="preserve"> </w:t>
      </w:r>
      <w:r w:rsidRPr="005D34B7">
        <w:rPr>
          <w:rFonts w:asciiTheme="minorHAnsi" w:hAnsiTheme="minorHAnsi" w:cstheme="minorHAnsi"/>
          <w:color w:val="000000" w:themeColor="text1"/>
          <w:sz w:val="22"/>
          <w:szCs w:val="22"/>
        </w:rPr>
        <w:t>needed.</w:t>
      </w:r>
    </w:p>
    <w:p w14:paraId="73487F0B" w14:textId="36BD3E16" w:rsidR="00331B79" w:rsidRPr="005D34B7" w:rsidRDefault="00331B79" w:rsidP="0004554F">
      <w:pPr>
        <w:pStyle w:val="ListParagraph"/>
        <w:numPr>
          <w:ilvl w:val="2"/>
          <w:numId w:val="1"/>
        </w:numPr>
        <w:spacing w:before="120"/>
        <w:ind w:left="426"/>
        <w:rPr>
          <w:rFonts w:asciiTheme="minorHAnsi" w:hAnsiTheme="minorHAnsi" w:cstheme="minorHAnsi"/>
          <w:i/>
          <w:iCs/>
          <w:color w:val="000000" w:themeColor="text1"/>
          <w:sz w:val="22"/>
          <w:szCs w:val="22"/>
          <w:u w:val="single"/>
        </w:rPr>
      </w:pPr>
      <w:r w:rsidRPr="005D34B7">
        <w:rPr>
          <w:rFonts w:asciiTheme="minorHAnsi" w:hAnsiTheme="minorHAnsi" w:cstheme="minorHAnsi"/>
          <w:i/>
          <w:iCs/>
          <w:color w:val="000000" w:themeColor="text1"/>
          <w:sz w:val="22"/>
          <w:szCs w:val="22"/>
          <w:u w:val="single"/>
        </w:rPr>
        <w:t>Name</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of</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event</w:t>
      </w:r>
    </w:p>
    <w:p w14:paraId="4CDAD20C" w14:textId="0F8EEA1D" w:rsidR="001C77ED" w:rsidRPr="005D34B7" w:rsidRDefault="009B07B1" w:rsidP="0004554F">
      <w:pPr>
        <w:ind w:left="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name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characterises</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it</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sufficiently,</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example,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named</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after</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location,</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time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year,</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51233E95" w:rsidRPr="005D34B7">
        <w:rPr>
          <w:rFonts w:asciiTheme="minorHAnsi" w:hAnsiTheme="minorHAnsi" w:cstheme="minorHAnsi"/>
          <w:color w:val="000000" w:themeColor="text1"/>
          <w:sz w:val="22"/>
          <w:szCs w:val="22"/>
        </w:rPr>
        <w:t>weather/</w:t>
      </w:r>
      <w:r w:rsidR="001C77ED" w:rsidRPr="005D34B7">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type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occurrence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(Flooding</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NSW</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East</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Coast</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March</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2021,</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Cold</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Snap</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Texas</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February</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2021)</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named</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systems</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(Tropical</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Cyclone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Debbie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March</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2017,</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Hurricane</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Harvey</w:t>
      </w:r>
      <w:r w:rsidR="006E394A">
        <w:rPr>
          <w:rFonts w:asciiTheme="minorHAnsi" w:hAnsiTheme="minorHAnsi" w:cstheme="minorHAnsi"/>
          <w:color w:val="000000" w:themeColor="text1"/>
          <w:sz w:val="22"/>
          <w:szCs w:val="22"/>
        </w:rPr>
        <w:t xml:space="preserve"> </w:t>
      </w:r>
      <w:r w:rsidR="001C77ED" w:rsidRPr="005D34B7">
        <w:rPr>
          <w:rFonts w:asciiTheme="minorHAnsi" w:hAnsiTheme="minorHAnsi" w:cstheme="minorHAnsi"/>
          <w:color w:val="000000" w:themeColor="text1"/>
          <w:sz w:val="22"/>
          <w:szCs w:val="22"/>
        </w:rPr>
        <w:t>2017)</w:t>
      </w:r>
    </w:p>
    <w:p w14:paraId="29A0D53A" w14:textId="7F2CB3C2" w:rsidR="00331B79" w:rsidRPr="005D34B7" w:rsidRDefault="00331B79" w:rsidP="0004554F">
      <w:pPr>
        <w:pStyle w:val="ListParagraph"/>
        <w:numPr>
          <w:ilvl w:val="2"/>
          <w:numId w:val="1"/>
        </w:numPr>
        <w:spacing w:before="120"/>
        <w:ind w:left="426"/>
        <w:rPr>
          <w:rFonts w:asciiTheme="minorHAnsi" w:hAnsiTheme="minorHAnsi" w:cstheme="minorHAnsi"/>
          <w:i/>
          <w:iCs/>
          <w:color w:val="000000" w:themeColor="text1"/>
          <w:sz w:val="22"/>
          <w:szCs w:val="22"/>
          <w:u w:val="single"/>
        </w:rPr>
      </w:pPr>
      <w:r w:rsidRPr="005D34B7">
        <w:rPr>
          <w:rFonts w:asciiTheme="minorHAnsi" w:hAnsiTheme="minorHAnsi" w:cstheme="minorHAnsi"/>
          <w:i/>
          <w:iCs/>
          <w:color w:val="000000" w:themeColor="text1"/>
          <w:sz w:val="22"/>
          <w:szCs w:val="22"/>
          <w:u w:val="single"/>
        </w:rPr>
        <w:t>When</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did</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it</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happen?</w:t>
      </w:r>
    </w:p>
    <w:p w14:paraId="0C52F840" w14:textId="6A31E7AE" w:rsidR="001C77ED" w:rsidRPr="005D34B7" w:rsidRDefault="00815EE1" w:rsidP="0004554F">
      <w:pPr>
        <w:ind w:left="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t</w:t>
      </w:r>
      <w:r w:rsidR="006C2751" w:rsidRPr="005D34B7">
        <w:rPr>
          <w:rFonts w:asciiTheme="minorHAnsi" w:hAnsiTheme="minorHAnsi" w:cstheme="minorHAnsi"/>
          <w:color w:val="000000" w:themeColor="text1"/>
          <w:sz w:val="22"/>
          <w:szCs w:val="22"/>
        </w:rPr>
        <w:t>he</w:t>
      </w:r>
      <w:r w:rsidR="006E394A">
        <w:rPr>
          <w:rFonts w:asciiTheme="minorHAnsi" w:hAnsiTheme="minorHAnsi" w:cstheme="minorHAnsi"/>
          <w:color w:val="000000" w:themeColor="text1"/>
          <w:sz w:val="22"/>
          <w:szCs w:val="22"/>
        </w:rPr>
        <w:t xml:space="preserve"> </w:t>
      </w:r>
      <w:r w:rsidR="003375EF">
        <w:rPr>
          <w:rFonts w:asciiTheme="minorHAnsi" w:hAnsiTheme="minorHAnsi" w:cstheme="minorHAnsi"/>
          <w:color w:val="000000" w:themeColor="text1"/>
          <w:sz w:val="22"/>
          <w:szCs w:val="22"/>
        </w:rPr>
        <w:t>date</w:t>
      </w:r>
      <w:r w:rsidR="00756DC3">
        <w:rPr>
          <w:rFonts w:asciiTheme="minorHAnsi" w:hAnsiTheme="minorHAnsi" w:cstheme="minorHAnsi"/>
          <w:color w:val="000000" w:themeColor="text1"/>
          <w:sz w:val="22"/>
          <w:szCs w:val="22"/>
        </w:rPr>
        <w:t>(s)</w:t>
      </w:r>
      <w:r w:rsidR="006E394A">
        <w:rPr>
          <w:rFonts w:asciiTheme="minorHAnsi" w:hAnsiTheme="minorHAnsi" w:cstheme="minorHAnsi"/>
          <w:color w:val="000000" w:themeColor="text1"/>
          <w:sz w:val="22"/>
          <w:szCs w:val="22"/>
        </w:rPr>
        <w:t xml:space="preserve"> </w:t>
      </w:r>
      <w:r w:rsidR="006C2751" w:rsidRPr="005D34B7">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752673">
        <w:rPr>
          <w:rFonts w:asciiTheme="minorHAnsi" w:hAnsiTheme="minorHAnsi" w:cstheme="minorHAnsi"/>
          <w:color w:val="000000" w:themeColor="text1"/>
          <w:sz w:val="22"/>
          <w:szCs w:val="22"/>
        </w:rPr>
        <w:t xml:space="preserve">when </w:t>
      </w:r>
      <w:r w:rsidR="006C2751"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6C2751" w:rsidRPr="005D34B7">
        <w:rPr>
          <w:rFonts w:asciiTheme="minorHAnsi" w:hAnsiTheme="minorHAnsi" w:cstheme="minorHAnsi"/>
          <w:color w:val="000000" w:themeColor="text1"/>
          <w:sz w:val="22"/>
          <w:szCs w:val="22"/>
        </w:rPr>
        <w:t>event</w:t>
      </w:r>
      <w:r w:rsidR="00752673">
        <w:rPr>
          <w:rFonts w:asciiTheme="minorHAnsi" w:hAnsiTheme="minorHAnsi" w:cstheme="minorHAnsi"/>
          <w:color w:val="000000" w:themeColor="text1"/>
          <w:sz w:val="22"/>
          <w:szCs w:val="22"/>
        </w:rPr>
        <w:t xml:space="preserve"> happened</w:t>
      </w:r>
      <w:r w:rsidR="006C2751" w:rsidRPr="005D34B7">
        <w:rPr>
          <w:rFonts w:asciiTheme="minorHAnsi" w:hAnsiTheme="minorHAnsi" w:cstheme="minorHAnsi"/>
          <w:color w:val="000000" w:themeColor="text1"/>
          <w:sz w:val="22"/>
          <w:szCs w:val="22"/>
        </w:rPr>
        <w:t>,</w:t>
      </w:r>
      <w:r w:rsidR="002C1D96">
        <w:rPr>
          <w:rFonts w:asciiTheme="minorHAnsi" w:hAnsiTheme="minorHAnsi" w:cstheme="minorHAnsi"/>
          <w:color w:val="000000" w:themeColor="text1"/>
          <w:sz w:val="22"/>
          <w:szCs w:val="22"/>
        </w:rPr>
        <w:t xml:space="preserve"> either </w:t>
      </w:r>
      <w:r w:rsidR="00B92C41">
        <w:rPr>
          <w:rFonts w:asciiTheme="minorHAnsi" w:hAnsiTheme="minorHAnsi" w:cstheme="minorHAnsi"/>
          <w:color w:val="000000" w:themeColor="text1"/>
          <w:sz w:val="22"/>
          <w:szCs w:val="22"/>
        </w:rPr>
        <w:t xml:space="preserve">just the month and year or, </w:t>
      </w:r>
      <w:r w:rsidR="00ED0B6E">
        <w:rPr>
          <w:rFonts w:asciiTheme="minorHAnsi" w:hAnsiTheme="minorHAnsi" w:cstheme="minorHAnsi"/>
          <w:color w:val="000000" w:themeColor="text1"/>
          <w:sz w:val="22"/>
          <w:szCs w:val="22"/>
        </w:rPr>
        <w:t xml:space="preserve">preferred, </w:t>
      </w:r>
      <w:r w:rsidR="00846397">
        <w:rPr>
          <w:rFonts w:asciiTheme="minorHAnsi" w:hAnsiTheme="minorHAnsi" w:cstheme="minorHAnsi"/>
          <w:color w:val="000000" w:themeColor="text1"/>
          <w:sz w:val="22"/>
          <w:szCs w:val="22"/>
        </w:rPr>
        <w:t>the complete start and end dates</w:t>
      </w:r>
      <w:r w:rsidR="00EC5949">
        <w:rPr>
          <w:rFonts w:asciiTheme="minorHAnsi" w:hAnsiTheme="minorHAnsi" w:cstheme="minorHAnsi"/>
          <w:color w:val="000000" w:themeColor="text1"/>
          <w:sz w:val="22"/>
          <w:szCs w:val="22"/>
        </w:rPr>
        <w:t xml:space="preserve">, </w:t>
      </w:r>
      <w:r w:rsidR="007405E6">
        <w:rPr>
          <w:rFonts w:asciiTheme="minorHAnsi" w:hAnsiTheme="minorHAnsi" w:cstheme="minorHAnsi"/>
          <w:color w:val="000000" w:themeColor="text1"/>
          <w:sz w:val="22"/>
          <w:szCs w:val="22"/>
        </w:rPr>
        <w:t xml:space="preserve">especially if it’s a </w:t>
      </w:r>
      <w:r w:rsidR="00292EF0">
        <w:rPr>
          <w:rFonts w:asciiTheme="minorHAnsi" w:hAnsiTheme="minorHAnsi" w:cstheme="minorHAnsi"/>
          <w:color w:val="000000" w:themeColor="text1"/>
          <w:sz w:val="22"/>
          <w:szCs w:val="22"/>
        </w:rPr>
        <w:t>short and sharp event</w:t>
      </w:r>
      <w:r w:rsidR="00AA6537">
        <w:rPr>
          <w:rFonts w:asciiTheme="minorHAnsi" w:hAnsiTheme="minorHAnsi" w:cstheme="minorHAnsi"/>
          <w:color w:val="000000" w:themeColor="text1"/>
          <w:sz w:val="22"/>
          <w:szCs w:val="22"/>
        </w:rPr>
        <w:t xml:space="preserve"> </w:t>
      </w:r>
      <w:r w:rsidR="006E0FD8">
        <w:rPr>
          <w:rFonts w:asciiTheme="minorHAnsi" w:hAnsiTheme="minorHAnsi" w:cstheme="minorHAnsi"/>
          <w:color w:val="000000" w:themeColor="text1"/>
          <w:sz w:val="22"/>
          <w:szCs w:val="22"/>
        </w:rPr>
        <w:t>such as a tornado.</w:t>
      </w:r>
      <w:r w:rsidR="006E394A">
        <w:rPr>
          <w:rFonts w:asciiTheme="minorHAnsi" w:hAnsiTheme="minorHAnsi" w:cstheme="minorHAnsi"/>
          <w:color w:val="000000" w:themeColor="text1"/>
          <w:sz w:val="22"/>
          <w:szCs w:val="22"/>
        </w:rPr>
        <w:t xml:space="preserve"> </w:t>
      </w:r>
      <w:r w:rsidR="00402632">
        <w:rPr>
          <w:rFonts w:asciiTheme="minorHAnsi" w:hAnsiTheme="minorHAnsi" w:cstheme="minorHAnsi"/>
          <w:color w:val="000000" w:themeColor="text1"/>
          <w:sz w:val="22"/>
          <w:szCs w:val="22"/>
        </w:rPr>
        <w:t xml:space="preserve">Please also provide </w:t>
      </w:r>
      <w:r w:rsidR="00935F8B">
        <w:rPr>
          <w:rFonts w:asciiTheme="minorHAnsi" w:hAnsiTheme="minorHAnsi" w:cstheme="minorHAnsi"/>
          <w:color w:val="000000" w:themeColor="text1"/>
          <w:sz w:val="22"/>
          <w:szCs w:val="22"/>
        </w:rPr>
        <w:t xml:space="preserve">the </w:t>
      </w:r>
      <w:r w:rsidR="0098337E">
        <w:rPr>
          <w:rFonts w:asciiTheme="minorHAnsi" w:hAnsiTheme="minorHAnsi" w:cstheme="minorHAnsi"/>
          <w:color w:val="000000" w:themeColor="text1"/>
          <w:sz w:val="22"/>
          <w:szCs w:val="22"/>
        </w:rPr>
        <w:t>approximate</w:t>
      </w:r>
      <w:r w:rsidR="00935F8B">
        <w:rPr>
          <w:rFonts w:asciiTheme="minorHAnsi" w:hAnsiTheme="minorHAnsi" w:cstheme="minorHAnsi"/>
          <w:color w:val="000000" w:themeColor="text1"/>
          <w:sz w:val="22"/>
          <w:szCs w:val="22"/>
        </w:rPr>
        <w:t xml:space="preserve"> duration of the event</w:t>
      </w:r>
      <w:r w:rsidR="00B46A36">
        <w:rPr>
          <w:rFonts w:asciiTheme="minorHAnsi" w:hAnsiTheme="minorHAnsi" w:cstheme="minorHAnsi"/>
          <w:color w:val="000000" w:themeColor="text1"/>
          <w:sz w:val="22"/>
          <w:szCs w:val="22"/>
        </w:rPr>
        <w:t xml:space="preserve"> in number of days</w:t>
      </w:r>
      <w:r w:rsidR="001D77E7">
        <w:rPr>
          <w:rFonts w:asciiTheme="minorHAnsi" w:hAnsiTheme="minorHAnsi" w:cstheme="minorHAnsi"/>
          <w:color w:val="000000" w:themeColor="text1"/>
          <w:sz w:val="22"/>
          <w:szCs w:val="22"/>
        </w:rPr>
        <w:t>. This is typically</w:t>
      </w:r>
      <w:r w:rsidR="00F33B1D" w:rsidRPr="00A164E8">
        <w:rPr>
          <w:rFonts w:asciiTheme="minorHAnsi" w:hAnsiTheme="minorHAnsi" w:cstheme="minorHAnsi"/>
          <w:color w:val="000000" w:themeColor="text1"/>
          <w:sz w:val="22"/>
          <w:szCs w:val="22"/>
        </w:rPr>
        <w:t xml:space="preserve"> </w:t>
      </w:r>
      <w:r w:rsidR="00A164E8" w:rsidRPr="00A164E8">
        <w:rPr>
          <w:rFonts w:asciiTheme="minorHAnsi" w:hAnsiTheme="minorHAnsi" w:cstheme="minorHAnsi"/>
          <w:color w:val="000000" w:themeColor="text1"/>
          <w:sz w:val="22"/>
          <w:szCs w:val="22"/>
        </w:rPr>
        <w:t xml:space="preserve">the </w:t>
      </w:r>
      <w:r w:rsidR="00A164E8" w:rsidRPr="00E13707">
        <w:rPr>
          <w:rFonts w:asciiTheme="minorHAnsi" w:hAnsiTheme="minorHAnsi" w:cstheme="minorHAnsi"/>
          <w:sz w:val="22"/>
          <w:szCs w:val="22"/>
        </w:rPr>
        <w:t xml:space="preserve">timing of the major impacts on the population or environment, which </w:t>
      </w:r>
      <w:r w:rsidR="00BC6BEC">
        <w:rPr>
          <w:rFonts w:asciiTheme="minorHAnsi" w:hAnsiTheme="minorHAnsi" w:cstheme="minorHAnsi"/>
          <w:sz w:val="22"/>
          <w:szCs w:val="22"/>
        </w:rPr>
        <w:t>is</w:t>
      </w:r>
      <w:r w:rsidR="00A164E8" w:rsidRPr="00E13707">
        <w:rPr>
          <w:rFonts w:asciiTheme="minorHAnsi" w:hAnsiTheme="minorHAnsi" w:cstheme="minorHAnsi"/>
          <w:sz w:val="22"/>
          <w:szCs w:val="22"/>
        </w:rPr>
        <w:t xml:space="preserve"> </w:t>
      </w:r>
      <w:r w:rsidR="00E45576">
        <w:rPr>
          <w:rFonts w:asciiTheme="minorHAnsi" w:hAnsiTheme="minorHAnsi" w:cstheme="minorHAnsi"/>
          <w:sz w:val="22"/>
          <w:szCs w:val="22"/>
        </w:rPr>
        <w:t xml:space="preserve">in the range of a day </w:t>
      </w:r>
      <w:r w:rsidR="002F58D2">
        <w:rPr>
          <w:rFonts w:asciiTheme="minorHAnsi" w:hAnsiTheme="minorHAnsi" w:cstheme="minorHAnsi"/>
          <w:sz w:val="22"/>
          <w:szCs w:val="22"/>
        </w:rPr>
        <w:t>(e.g., tornado</w:t>
      </w:r>
      <w:r w:rsidR="00517688">
        <w:rPr>
          <w:rFonts w:asciiTheme="minorHAnsi" w:hAnsiTheme="minorHAnsi" w:cstheme="minorHAnsi"/>
          <w:sz w:val="22"/>
          <w:szCs w:val="22"/>
        </w:rPr>
        <w:t xml:space="preserve">) </w:t>
      </w:r>
      <w:r w:rsidR="00E45576">
        <w:rPr>
          <w:rFonts w:asciiTheme="minorHAnsi" w:hAnsiTheme="minorHAnsi" w:cstheme="minorHAnsi"/>
          <w:sz w:val="22"/>
          <w:szCs w:val="22"/>
        </w:rPr>
        <w:t>to a</w:t>
      </w:r>
      <w:r w:rsidR="00A17194">
        <w:rPr>
          <w:rFonts w:asciiTheme="minorHAnsi" w:hAnsiTheme="minorHAnsi" w:cstheme="minorHAnsi"/>
          <w:sz w:val="22"/>
          <w:szCs w:val="22"/>
        </w:rPr>
        <w:t>bout a week</w:t>
      </w:r>
      <w:r w:rsidR="00517688">
        <w:rPr>
          <w:rFonts w:asciiTheme="minorHAnsi" w:hAnsiTheme="minorHAnsi" w:cstheme="minorHAnsi"/>
          <w:sz w:val="22"/>
          <w:szCs w:val="22"/>
        </w:rPr>
        <w:t xml:space="preserve"> (e.g., </w:t>
      </w:r>
      <w:r w:rsidR="0098337E">
        <w:rPr>
          <w:rFonts w:asciiTheme="minorHAnsi" w:hAnsiTheme="minorHAnsi" w:cstheme="minorHAnsi"/>
          <w:sz w:val="22"/>
          <w:szCs w:val="22"/>
        </w:rPr>
        <w:t>heat wave</w:t>
      </w:r>
      <w:r w:rsidR="001D77E7">
        <w:rPr>
          <w:rFonts w:asciiTheme="minorHAnsi" w:hAnsiTheme="minorHAnsi" w:cstheme="minorHAnsi"/>
          <w:sz w:val="22"/>
          <w:szCs w:val="22"/>
        </w:rPr>
        <w:t>)</w:t>
      </w:r>
      <w:r w:rsidR="00517688">
        <w:rPr>
          <w:rFonts w:asciiTheme="minorHAnsi" w:hAnsiTheme="minorHAnsi" w:cstheme="minorHAnsi"/>
          <w:sz w:val="22"/>
          <w:szCs w:val="22"/>
        </w:rPr>
        <w:t>.</w:t>
      </w:r>
    </w:p>
    <w:p w14:paraId="57CF2BDE" w14:textId="0722DFCF" w:rsidR="00331B79" w:rsidRPr="005D34B7" w:rsidRDefault="00331B79" w:rsidP="0004554F">
      <w:pPr>
        <w:pStyle w:val="ListParagraph"/>
        <w:numPr>
          <w:ilvl w:val="2"/>
          <w:numId w:val="1"/>
        </w:numPr>
        <w:spacing w:before="120"/>
        <w:ind w:left="426"/>
        <w:rPr>
          <w:rFonts w:asciiTheme="minorHAnsi" w:hAnsiTheme="minorHAnsi" w:cstheme="minorHAnsi"/>
          <w:i/>
          <w:iCs/>
          <w:color w:val="000000" w:themeColor="text1"/>
          <w:sz w:val="22"/>
          <w:szCs w:val="22"/>
          <w:u w:val="single"/>
        </w:rPr>
      </w:pPr>
      <w:r w:rsidRPr="005D34B7">
        <w:rPr>
          <w:rFonts w:asciiTheme="minorHAnsi" w:hAnsiTheme="minorHAnsi" w:cstheme="minorHAnsi"/>
          <w:i/>
          <w:iCs/>
          <w:color w:val="000000" w:themeColor="text1"/>
          <w:sz w:val="22"/>
          <w:szCs w:val="22"/>
          <w:u w:val="single"/>
        </w:rPr>
        <w:t>Where</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did</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it</w:t>
      </w:r>
      <w:r w:rsidR="006E394A">
        <w:rPr>
          <w:rFonts w:asciiTheme="minorHAnsi" w:hAnsiTheme="minorHAnsi" w:cstheme="minorHAnsi"/>
          <w:i/>
          <w:iCs/>
          <w:color w:val="000000" w:themeColor="text1"/>
          <w:sz w:val="22"/>
          <w:szCs w:val="22"/>
          <w:u w:val="single"/>
        </w:rPr>
        <w:t xml:space="preserve"> </w:t>
      </w:r>
      <w:r w:rsidRPr="005D34B7">
        <w:rPr>
          <w:rFonts w:asciiTheme="minorHAnsi" w:hAnsiTheme="minorHAnsi" w:cstheme="minorHAnsi"/>
          <w:i/>
          <w:iCs/>
          <w:color w:val="000000" w:themeColor="text1"/>
          <w:sz w:val="22"/>
          <w:szCs w:val="22"/>
          <w:u w:val="single"/>
        </w:rPr>
        <w:t>happen?</w:t>
      </w:r>
    </w:p>
    <w:p w14:paraId="23C20A8F" w14:textId="20F5DF5B" w:rsidR="009C61A5" w:rsidRPr="005D34B7" w:rsidRDefault="00470C00" w:rsidP="0004554F">
      <w:pPr>
        <w:ind w:left="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Give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w:t>
      </w:r>
      <w:r w:rsidR="009C61A5" w:rsidRPr="005D34B7">
        <w:rPr>
          <w:rFonts w:asciiTheme="minorHAnsi" w:hAnsiTheme="minorHAnsi" w:cstheme="minorHAnsi"/>
          <w:color w:val="000000" w:themeColor="text1"/>
          <w:sz w:val="22"/>
          <w:szCs w:val="22"/>
        </w:rPr>
        <w:t>he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location</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where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occurred.</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If</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is</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non-stationary,</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list</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locations</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were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impacted</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chronological</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order.</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location(s)</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should</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specified</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according</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size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example,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impacted</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town/municipalities</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highly</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localised</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events</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such</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as</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tornados</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w:t>
      </w:r>
      <w:r w:rsidR="002412F8" w:rsidRPr="005D34B7">
        <w:rPr>
          <w:rFonts w:asciiTheme="minorHAnsi" w:hAnsiTheme="minorHAnsi" w:cstheme="minorHAnsi"/>
          <w:color w:val="000000" w:themeColor="text1"/>
          <w:sz w:val="22"/>
          <w:szCs w:val="22"/>
        </w:rPr>
        <w:t>e.g.,</w:t>
      </w:r>
      <w:r w:rsidR="006E394A">
        <w:rPr>
          <w:rFonts w:asciiTheme="minorHAnsi" w:hAnsiTheme="minorHAnsi" w:cstheme="minorHAnsi"/>
          <w:color w:val="000000" w:themeColor="text1"/>
          <w:sz w:val="22"/>
          <w:szCs w:val="22"/>
        </w:rPr>
        <w:t xml:space="preserve"> </w:t>
      </w:r>
      <w:proofErr w:type="spellStart"/>
      <w:r w:rsidR="002412F8" w:rsidRPr="005D34B7">
        <w:rPr>
          <w:rFonts w:asciiTheme="minorHAnsi" w:hAnsiTheme="minorHAnsi" w:cstheme="minorHAnsi"/>
          <w:color w:val="000000" w:themeColor="text1"/>
          <w:sz w:val="22"/>
          <w:szCs w:val="22"/>
        </w:rPr>
        <w:t>Sartinville</w:t>
      </w:r>
      <w:proofErr w:type="spellEnd"/>
      <w:r w:rsidR="002412F8" w:rsidRPr="005D34B7">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Mississippi,</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USA),</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impacted</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states/regions</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large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scale</w:t>
      </w:r>
      <w:r w:rsidR="006E394A">
        <w:rPr>
          <w:rFonts w:asciiTheme="minorHAnsi" w:hAnsiTheme="minorHAnsi" w:cstheme="minorHAnsi"/>
          <w:color w:val="000000" w:themeColor="text1"/>
          <w:sz w:val="22"/>
          <w:szCs w:val="22"/>
        </w:rPr>
        <w:t xml:space="preserve"> </w:t>
      </w:r>
      <w:r w:rsidR="009C61A5" w:rsidRPr="005D34B7">
        <w:rPr>
          <w:rFonts w:asciiTheme="minorHAnsi" w:hAnsiTheme="minorHAnsi" w:cstheme="minorHAnsi"/>
          <w:color w:val="000000" w:themeColor="text1"/>
          <w:sz w:val="22"/>
          <w:szCs w:val="22"/>
        </w:rPr>
        <w:t>events</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such</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as</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tropical</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cyclones</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(e.g.,</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east/south-east</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QLD</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northern</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NSW,</w:t>
      </w:r>
      <w:r w:rsidR="006E394A">
        <w:rPr>
          <w:rFonts w:asciiTheme="minorHAnsi" w:hAnsiTheme="minorHAnsi" w:cstheme="minorHAnsi"/>
          <w:color w:val="000000" w:themeColor="text1"/>
          <w:sz w:val="22"/>
          <w:szCs w:val="22"/>
        </w:rPr>
        <w:t xml:space="preserve"> </w:t>
      </w:r>
      <w:r w:rsidR="002412F8" w:rsidRPr="005D34B7">
        <w:rPr>
          <w:rFonts w:asciiTheme="minorHAnsi" w:hAnsiTheme="minorHAnsi" w:cstheme="minorHAnsi"/>
          <w:color w:val="000000" w:themeColor="text1"/>
          <w:sz w:val="22"/>
          <w:szCs w:val="22"/>
        </w:rPr>
        <w:t>AUS).</w:t>
      </w:r>
      <w:r w:rsidR="006E394A">
        <w:rPr>
          <w:rFonts w:asciiTheme="minorHAnsi" w:hAnsiTheme="minorHAnsi" w:cstheme="minorHAnsi"/>
          <w:color w:val="000000" w:themeColor="text1"/>
          <w:sz w:val="22"/>
          <w:szCs w:val="22"/>
        </w:rPr>
        <w:t xml:space="preserve"> </w:t>
      </w:r>
      <w:r w:rsidR="00A81E6F" w:rsidRPr="005D34B7">
        <w:rPr>
          <w:rFonts w:asciiTheme="minorHAnsi" w:hAnsiTheme="minorHAnsi" w:cstheme="minorHAnsi"/>
          <w:color w:val="000000" w:themeColor="text1"/>
          <w:sz w:val="22"/>
          <w:szCs w:val="22"/>
        </w:rPr>
        <w:t>Specification</w:t>
      </w:r>
      <w:r w:rsidR="006E394A">
        <w:rPr>
          <w:rFonts w:asciiTheme="minorHAnsi" w:hAnsiTheme="minorHAnsi" w:cstheme="minorHAnsi"/>
          <w:color w:val="000000" w:themeColor="text1"/>
          <w:sz w:val="22"/>
          <w:szCs w:val="22"/>
        </w:rPr>
        <w:t xml:space="preserve"> </w:t>
      </w:r>
      <w:r w:rsidR="00A81E6F" w:rsidRPr="005D34B7">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A81E6F"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A81E6F" w:rsidRPr="005D34B7">
        <w:rPr>
          <w:rFonts w:asciiTheme="minorHAnsi" w:hAnsiTheme="minorHAnsi" w:cstheme="minorHAnsi"/>
          <w:color w:val="000000" w:themeColor="text1"/>
          <w:sz w:val="22"/>
          <w:szCs w:val="22"/>
        </w:rPr>
        <w:t>country</w:t>
      </w:r>
      <w:r w:rsidR="006E394A">
        <w:rPr>
          <w:rFonts w:asciiTheme="minorHAnsi" w:hAnsiTheme="minorHAnsi" w:cstheme="minorHAnsi"/>
          <w:color w:val="000000" w:themeColor="text1"/>
          <w:sz w:val="22"/>
          <w:szCs w:val="22"/>
        </w:rPr>
        <w:t xml:space="preserve"> </w:t>
      </w:r>
      <w:r w:rsidR="00A81E6F" w:rsidRPr="005D34B7">
        <w:rPr>
          <w:rFonts w:asciiTheme="minorHAnsi" w:hAnsiTheme="minorHAnsi" w:cstheme="minorHAnsi"/>
          <w:color w:val="000000" w:themeColor="text1"/>
          <w:sz w:val="22"/>
          <w:szCs w:val="22"/>
        </w:rPr>
        <w:t>impacted</w:t>
      </w:r>
      <w:r w:rsidR="006E394A">
        <w:rPr>
          <w:rFonts w:asciiTheme="minorHAnsi" w:hAnsiTheme="minorHAnsi" w:cstheme="minorHAnsi"/>
          <w:color w:val="000000" w:themeColor="text1"/>
          <w:sz w:val="22"/>
          <w:szCs w:val="22"/>
        </w:rPr>
        <w:t xml:space="preserve"> </w:t>
      </w:r>
      <w:r w:rsidR="00A81E6F" w:rsidRPr="005D34B7">
        <w:rPr>
          <w:rFonts w:asciiTheme="minorHAnsi" w:hAnsiTheme="minorHAnsi" w:cstheme="minorHAnsi"/>
          <w:color w:val="000000" w:themeColor="text1"/>
          <w:sz w:val="22"/>
          <w:szCs w:val="22"/>
        </w:rPr>
        <w:t>should</w:t>
      </w:r>
      <w:r w:rsidR="006E394A">
        <w:rPr>
          <w:rFonts w:asciiTheme="minorHAnsi" w:hAnsiTheme="minorHAnsi" w:cstheme="minorHAnsi"/>
          <w:color w:val="000000" w:themeColor="text1"/>
          <w:sz w:val="22"/>
          <w:szCs w:val="22"/>
        </w:rPr>
        <w:t xml:space="preserve"> </w:t>
      </w:r>
      <w:r w:rsidR="00A81E6F" w:rsidRPr="005D34B7">
        <w:rPr>
          <w:rFonts w:asciiTheme="minorHAnsi" w:hAnsiTheme="minorHAnsi" w:cstheme="minorHAnsi"/>
          <w:color w:val="000000" w:themeColor="text1"/>
          <w:sz w:val="22"/>
          <w:szCs w:val="22"/>
        </w:rPr>
        <w:t>follow</w:t>
      </w:r>
      <w:r w:rsidR="006E394A">
        <w:rPr>
          <w:rFonts w:asciiTheme="minorHAnsi" w:hAnsiTheme="minorHAnsi" w:cstheme="minorHAnsi"/>
          <w:color w:val="000000" w:themeColor="text1"/>
          <w:sz w:val="22"/>
          <w:szCs w:val="22"/>
        </w:rPr>
        <w:t xml:space="preserve"> </w:t>
      </w:r>
      <w:r w:rsidR="00A81E6F" w:rsidRPr="005D34B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hyperlink r:id="rId14" w:history="1">
        <w:r w:rsidR="00A81E6F" w:rsidRPr="00FE178D">
          <w:rPr>
            <w:rStyle w:val="Hyperlink"/>
            <w:rFonts w:asciiTheme="minorHAnsi" w:hAnsiTheme="minorHAnsi" w:cstheme="minorHAnsi"/>
            <w:sz w:val="22"/>
            <w:szCs w:val="22"/>
          </w:rPr>
          <w:t>ISO</w:t>
        </w:r>
        <w:r w:rsidR="006E394A">
          <w:rPr>
            <w:rStyle w:val="Hyperlink"/>
            <w:rFonts w:asciiTheme="minorHAnsi" w:hAnsiTheme="minorHAnsi" w:cstheme="minorHAnsi"/>
            <w:sz w:val="22"/>
            <w:szCs w:val="22"/>
          </w:rPr>
          <w:t xml:space="preserve"> </w:t>
        </w:r>
        <w:r w:rsidR="00A81E6F" w:rsidRPr="00FE178D">
          <w:rPr>
            <w:rStyle w:val="Hyperlink"/>
            <w:rFonts w:asciiTheme="minorHAnsi" w:hAnsiTheme="minorHAnsi" w:cstheme="minorHAnsi"/>
            <w:sz w:val="22"/>
            <w:szCs w:val="22"/>
          </w:rPr>
          <w:t>3166-1</w:t>
        </w:r>
        <w:r w:rsidR="006E394A">
          <w:rPr>
            <w:rStyle w:val="Hyperlink"/>
            <w:rFonts w:asciiTheme="minorHAnsi" w:hAnsiTheme="minorHAnsi" w:cstheme="minorHAnsi"/>
            <w:sz w:val="22"/>
            <w:szCs w:val="22"/>
          </w:rPr>
          <w:t xml:space="preserve"> </w:t>
        </w:r>
        <w:r w:rsidR="00A81E6F" w:rsidRPr="00FE178D">
          <w:rPr>
            <w:rStyle w:val="Hyperlink"/>
            <w:rFonts w:asciiTheme="minorHAnsi" w:hAnsiTheme="minorHAnsi" w:cstheme="minorHAnsi"/>
            <w:sz w:val="22"/>
            <w:szCs w:val="22"/>
          </w:rPr>
          <w:t>alpha-3</w:t>
        </w:r>
        <w:r w:rsidR="006E394A">
          <w:rPr>
            <w:rStyle w:val="Hyperlink"/>
            <w:rFonts w:asciiTheme="minorHAnsi" w:hAnsiTheme="minorHAnsi" w:cstheme="minorHAnsi"/>
            <w:sz w:val="22"/>
            <w:szCs w:val="22"/>
          </w:rPr>
          <w:t xml:space="preserve"> </w:t>
        </w:r>
        <w:r w:rsidR="5CF310E0" w:rsidRPr="00FE178D">
          <w:rPr>
            <w:rStyle w:val="Hyperlink"/>
            <w:rFonts w:asciiTheme="minorHAnsi" w:hAnsiTheme="minorHAnsi" w:cstheme="minorHAnsi"/>
            <w:sz w:val="22"/>
            <w:szCs w:val="22"/>
          </w:rPr>
          <w:t>three-letter</w:t>
        </w:r>
        <w:r w:rsidR="006E394A">
          <w:rPr>
            <w:rStyle w:val="Hyperlink"/>
            <w:rFonts w:asciiTheme="minorHAnsi" w:hAnsiTheme="minorHAnsi" w:cstheme="minorHAnsi"/>
            <w:sz w:val="22"/>
            <w:szCs w:val="22"/>
          </w:rPr>
          <w:t xml:space="preserve"> </w:t>
        </w:r>
        <w:r w:rsidR="00A81E6F" w:rsidRPr="00FE178D">
          <w:rPr>
            <w:rStyle w:val="Hyperlink"/>
            <w:rFonts w:asciiTheme="minorHAnsi" w:hAnsiTheme="minorHAnsi" w:cstheme="minorHAnsi"/>
            <w:sz w:val="22"/>
            <w:szCs w:val="22"/>
          </w:rPr>
          <w:t>country</w:t>
        </w:r>
        <w:r w:rsidR="006E394A">
          <w:rPr>
            <w:rStyle w:val="Hyperlink"/>
            <w:rFonts w:asciiTheme="minorHAnsi" w:hAnsiTheme="minorHAnsi" w:cstheme="minorHAnsi"/>
            <w:sz w:val="22"/>
            <w:szCs w:val="22"/>
          </w:rPr>
          <w:t xml:space="preserve"> </w:t>
        </w:r>
        <w:r w:rsidR="00A81E6F" w:rsidRPr="00FE178D">
          <w:rPr>
            <w:rStyle w:val="Hyperlink"/>
            <w:rFonts w:asciiTheme="minorHAnsi" w:hAnsiTheme="minorHAnsi" w:cstheme="minorHAnsi"/>
            <w:sz w:val="22"/>
            <w:szCs w:val="22"/>
          </w:rPr>
          <w:t>codes</w:t>
        </w:r>
      </w:hyperlink>
      <w:r w:rsidR="00A81E6F" w:rsidRPr="005D34B7">
        <w:rPr>
          <w:rFonts w:asciiTheme="minorHAnsi" w:hAnsiTheme="minorHAnsi" w:cstheme="minorHAnsi"/>
          <w:color w:val="000000" w:themeColor="text1"/>
          <w:sz w:val="22"/>
          <w:szCs w:val="22"/>
        </w:rPr>
        <w:t>.</w:t>
      </w:r>
      <w:r w:rsidR="009D2536">
        <w:rPr>
          <w:rFonts w:asciiTheme="minorHAnsi" w:hAnsiTheme="minorHAnsi" w:cstheme="minorHAnsi"/>
          <w:color w:val="000000" w:themeColor="text1"/>
          <w:sz w:val="22"/>
          <w:szCs w:val="22"/>
        </w:rPr>
        <w:t xml:space="preserve"> </w:t>
      </w:r>
      <w:r w:rsidR="008D66DC">
        <w:rPr>
          <w:rFonts w:asciiTheme="minorHAnsi" w:hAnsiTheme="minorHAnsi" w:cstheme="minorHAnsi"/>
          <w:color w:val="000000" w:themeColor="text1"/>
          <w:sz w:val="22"/>
          <w:szCs w:val="22"/>
        </w:rPr>
        <w:t>U</w:t>
      </w:r>
      <w:r w:rsidR="00040974">
        <w:rPr>
          <w:rFonts w:asciiTheme="minorHAnsi" w:hAnsiTheme="minorHAnsi" w:cstheme="minorHAnsi"/>
          <w:color w:val="000000" w:themeColor="text1"/>
          <w:sz w:val="22"/>
          <w:szCs w:val="22"/>
        </w:rPr>
        <w:t>sing the boxes</w:t>
      </w:r>
      <w:r w:rsidR="008D66DC">
        <w:rPr>
          <w:rFonts w:asciiTheme="minorHAnsi" w:hAnsiTheme="minorHAnsi" w:cstheme="minorHAnsi"/>
          <w:color w:val="000000" w:themeColor="text1"/>
          <w:sz w:val="22"/>
          <w:szCs w:val="22"/>
        </w:rPr>
        <w:t>, indicate</w:t>
      </w:r>
      <w:r w:rsidR="00040974">
        <w:rPr>
          <w:rFonts w:asciiTheme="minorHAnsi" w:hAnsiTheme="minorHAnsi" w:cstheme="minorHAnsi"/>
          <w:color w:val="000000" w:themeColor="text1"/>
          <w:sz w:val="22"/>
          <w:szCs w:val="22"/>
        </w:rPr>
        <w:t xml:space="preserve"> whether the event impacted rural and/or urbanised areas.</w:t>
      </w:r>
    </w:p>
    <w:p w14:paraId="3703C80E" w14:textId="04B76F03" w:rsidR="00216EEF" w:rsidRDefault="00216EEF" w:rsidP="00216EEF">
      <w:pPr>
        <w:pStyle w:val="ListParagraph"/>
        <w:numPr>
          <w:ilvl w:val="2"/>
          <w:numId w:val="1"/>
        </w:numPr>
        <w:spacing w:before="120"/>
        <w:ind w:left="425" w:hanging="181"/>
        <w:contextualSpacing w:val="0"/>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Links/UIDs to other databases</w:t>
      </w:r>
    </w:p>
    <w:p w14:paraId="271E7FE1" w14:textId="1386794F" w:rsidR="00216EEF" w:rsidRDefault="00216EEF" w:rsidP="00216EEF">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Paste links </w:t>
      </w:r>
      <w:r w:rsidR="0018078F">
        <w:rPr>
          <w:rFonts w:asciiTheme="minorHAnsi" w:hAnsiTheme="minorHAnsi" w:cstheme="minorHAnsi"/>
          <w:color w:val="000000" w:themeColor="text1"/>
          <w:sz w:val="22"/>
          <w:szCs w:val="22"/>
        </w:rPr>
        <w:t xml:space="preserve">and unique identifier numbers (UIDs) </w:t>
      </w:r>
      <w:r>
        <w:rPr>
          <w:rFonts w:asciiTheme="minorHAnsi" w:hAnsiTheme="minorHAnsi" w:cstheme="minorHAnsi"/>
          <w:color w:val="000000" w:themeColor="text1"/>
          <w:sz w:val="22"/>
          <w:szCs w:val="22"/>
        </w:rPr>
        <w:t xml:space="preserve">to other databases that have an entry for the </w:t>
      </w:r>
      <w:proofErr w:type="gramStart"/>
      <w:r>
        <w:rPr>
          <w:rFonts w:asciiTheme="minorHAnsi" w:hAnsiTheme="minorHAnsi" w:cstheme="minorHAnsi"/>
          <w:color w:val="000000" w:themeColor="text1"/>
          <w:sz w:val="22"/>
          <w:szCs w:val="22"/>
        </w:rPr>
        <w:t>particular event</w:t>
      </w:r>
      <w:proofErr w:type="gramEnd"/>
      <w:r>
        <w:rPr>
          <w:rFonts w:asciiTheme="minorHAnsi" w:hAnsiTheme="minorHAnsi" w:cstheme="minorHAnsi"/>
          <w:color w:val="000000" w:themeColor="text1"/>
          <w:sz w:val="22"/>
          <w:szCs w:val="22"/>
        </w:rPr>
        <w:t xml:space="preserve">. It’s best to write out the URL since hyperlinks do not always work. Such databases can be </w:t>
      </w:r>
      <w:hyperlink r:id="rId15" w:history="1">
        <w:r w:rsidRPr="000E21F0">
          <w:rPr>
            <w:rStyle w:val="Hyperlink"/>
            <w:rFonts w:asciiTheme="minorHAnsi" w:hAnsiTheme="minorHAnsi" w:cstheme="minorHAnsi"/>
            <w:sz w:val="22"/>
            <w:szCs w:val="22"/>
          </w:rPr>
          <w:t>EM-DAT</w:t>
        </w:r>
      </w:hyperlink>
      <w:r>
        <w:rPr>
          <w:rFonts w:asciiTheme="minorHAnsi" w:hAnsiTheme="minorHAnsi" w:cstheme="minorHAnsi"/>
          <w:color w:val="000000" w:themeColor="text1"/>
          <w:sz w:val="22"/>
          <w:szCs w:val="22"/>
        </w:rPr>
        <w:t xml:space="preserve">, </w:t>
      </w:r>
      <w:hyperlink r:id="rId16" w:history="1">
        <w:r w:rsidRPr="00F73542">
          <w:rPr>
            <w:rStyle w:val="Hyperlink"/>
            <w:rFonts w:asciiTheme="minorHAnsi" w:hAnsiTheme="minorHAnsi" w:cstheme="minorHAnsi"/>
            <w:sz w:val="22"/>
            <w:szCs w:val="22"/>
          </w:rPr>
          <w:t>ECMWF Catalogue of Severe Events</w:t>
        </w:r>
      </w:hyperlink>
      <w:r w:rsidR="00845A1F">
        <w:rPr>
          <w:rFonts w:asciiTheme="minorHAnsi" w:hAnsiTheme="minorHAnsi" w:cstheme="minorHAnsi"/>
          <w:color w:val="000000" w:themeColor="text1"/>
          <w:sz w:val="22"/>
          <w:szCs w:val="22"/>
        </w:rPr>
        <w:t xml:space="preserve">, </w:t>
      </w:r>
      <w:hyperlink r:id="rId17" w:history="1">
        <w:r w:rsidR="00845A1F" w:rsidRPr="0007456A">
          <w:rPr>
            <w:rStyle w:val="Hyperlink"/>
            <w:rFonts w:asciiTheme="minorHAnsi" w:hAnsiTheme="minorHAnsi" w:cstheme="minorHAnsi"/>
            <w:sz w:val="22"/>
            <w:szCs w:val="22"/>
          </w:rPr>
          <w:t>GLIDE</w:t>
        </w:r>
      </w:hyperlink>
      <w:r w:rsidR="00845A1F">
        <w:rPr>
          <w:rFonts w:asciiTheme="minorHAnsi" w:hAnsiTheme="minorHAnsi" w:cstheme="minorHAnsi"/>
          <w:color w:val="000000" w:themeColor="text1"/>
          <w:sz w:val="22"/>
          <w:szCs w:val="22"/>
        </w:rPr>
        <w:t xml:space="preserve">, </w:t>
      </w:r>
      <w:hyperlink r:id="rId18" w:history="1">
        <w:proofErr w:type="spellStart"/>
        <w:r w:rsidR="00845A1F" w:rsidRPr="000E21F0">
          <w:rPr>
            <w:rStyle w:val="Hyperlink"/>
            <w:rFonts w:asciiTheme="minorHAnsi" w:hAnsiTheme="minorHAnsi" w:cstheme="minorHAnsi"/>
            <w:sz w:val="22"/>
            <w:szCs w:val="22"/>
          </w:rPr>
          <w:t>Sheldus</w:t>
        </w:r>
        <w:proofErr w:type="spellEnd"/>
      </w:hyperlink>
      <w:r>
        <w:rPr>
          <w:rFonts w:asciiTheme="minorHAnsi" w:hAnsiTheme="minorHAnsi" w:cstheme="minorHAnsi"/>
          <w:color w:val="000000" w:themeColor="text1"/>
          <w:sz w:val="22"/>
          <w:szCs w:val="22"/>
        </w:rPr>
        <w:t xml:space="preserve"> or </w:t>
      </w:r>
      <w:hyperlink r:id="rId19" w:history="1">
        <w:proofErr w:type="spellStart"/>
        <w:r w:rsidRPr="000E21F0">
          <w:rPr>
            <w:rStyle w:val="Hyperlink"/>
            <w:rFonts w:asciiTheme="minorHAnsi" w:hAnsiTheme="minorHAnsi" w:cstheme="minorHAnsi"/>
            <w:sz w:val="22"/>
            <w:szCs w:val="22"/>
          </w:rPr>
          <w:t>DesInventar</w:t>
        </w:r>
        <w:proofErr w:type="spellEnd"/>
      </w:hyperlink>
      <w:r>
        <w:rPr>
          <w:rFonts w:asciiTheme="minorHAnsi" w:hAnsiTheme="minorHAnsi" w:cstheme="minorHAnsi"/>
          <w:color w:val="000000" w:themeColor="text1"/>
          <w:sz w:val="22"/>
          <w:szCs w:val="22"/>
        </w:rPr>
        <w:t>.</w:t>
      </w:r>
    </w:p>
    <w:p w14:paraId="28E8779C" w14:textId="11E6F749" w:rsidR="00CE08C9" w:rsidRDefault="00CE08C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E632042" w14:textId="14F75E02" w:rsidR="002077DD" w:rsidRPr="00E54ED4" w:rsidRDefault="002077DD" w:rsidP="00E54ED4">
      <w:pPr>
        <w:pStyle w:val="ListParagraph"/>
        <w:numPr>
          <w:ilvl w:val="1"/>
          <w:numId w:val="1"/>
        </w:numPr>
        <w:spacing w:before="120" w:after="120" w:line="360" w:lineRule="auto"/>
        <w:ind w:left="425" w:hanging="357"/>
        <w:rPr>
          <w:rFonts w:asciiTheme="minorHAnsi" w:hAnsiTheme="minorHAnsi" w:cstheme="minorHAnsi"/>
          <w:b/>
          <w:bCs/>
          <w:color w:val="000000" w:themeColor="text1"/>
        </w:rPr>
      </w:pPr>
      <w:r w:rsidRPr="00E54ED4">
        <w:rPr>
          <w:rFonts w:asciiTheme="minorHAnsi" w:hAnsiTheme="minorHAnsi" w:cstheme="minorHAnsi"/>
          <w:b/>
          <w:bCs/>
          <w:color w:val="000000" w:themeColor="text1"/>
        </w:rPr>
        <w:lastRenderedPageBreak/>
        <w:t>What</w:t>
      </w:r>
      <w:r w:rsidR="006E394A">
        <w:rPr>
          <w:rFonts w:asciiTheme="minorHAnsi" w:hAnsiTheme="minorHAnsi" w:cstheme="minorHAnsi"/>
          <w:b/>
          <w:bCs/>
          <w:color w:val="000000" w:themeColor="text1"/>
        </w:rPr>
        <w:t xml:space="preserve"> </w:t>
      </w:r>
      <w:r w:rsidRPr="00E54ED4">
        <w:rPr>
          <w:rFonts w:asciiTheme="minorHAnsi" w:hAnsiTheme="minorHAnsi" w:cstheme="minorHAnsi"/>
          <w:b/>
          <w:bCs/>
          <w:color w:val="000000" w:themeColor="text1"/>
        </w:rPr>
        <w:t>happened</w:t>
      </w:r>
      <w:r w:rsidR="006E394A">
        <w:rPr>
          <w:rFonts w:asciiTheme="minorHAnsi" w:hAnsiTheme="minorHAnsi" w:cstheme="minorHAnsi"/>
          <w:b/>
          <w:bCs/>
          <w:color w:val="000000" w:themeColor="text1"/>
        </w:rPr>
        <w:t xml:space="preserve"> </w:t>
      </w:r>
      <w:r w:rsidRPr="00E54ED4">
        <w:rPr>
          <w:rFonts w:asciiTheme="minorHAnsi" w:hAnsiTheme="minorHAnsi" w:cstheme="minorHAnsi"/>
          <w:b/>
          <w:bCs/>
          <w:color w:val="000000" w:themeColor="text1"/>
        </w:rPr>
        <w:t>–</w:t>
      </w:r>
      <w:r w:rsidR="006E394A">
        <w:rPr>
          <w:rFonts w:asciiTheme="minorHAnsi" w:hAnsiTheme="minorHAnsi" w:cstheme="minorHAnsi"/>
          <w:b/>
          <w:bCs/>
          <w:color w:val="000000" w:themeColor="text1"/>
        </w:rPr>
        <w:t xml:space="preserve"> </w:t>
      </w:r>
      <w:r w:rsidRPr="00E54ED4">
        <w:rPr>
          <w:rFonts w:asciiTheme="minorHAnsi" w:hAnsiTheme="minorHAnsi" w:cstheme="minorHAnsi"/>
          <w:b/>
          <w:bCs/>
          <w:color w:val="000000" w:themeColor="text1"/>
        </w:rPr>
        <w:t>weather,</w:t>
      </w:r>
      <w:r w:rsidR="006E394A">
        <w:rPr>
          <w:rFonts w:asciiTheme="minorHAnsi" w:hAnsiTheme="minorHAnsi" w:cstheme="minorHAnsi"/>
          <w:b/>
          <w:bCs/>
          <w:color w:val="000000" w:themeColor="text1"/>
        </w:rPr>
        <w:t xml:space="preserve"> </w:t>
      </w:r>
      <w:r w:rsidRPr="00E54ED4">
        <w:rPr>
          <w:rFonts w:asciiTheme="minorHAnsi" w:hAnsiTheme="minorHAnsi" w:cstheme="minorHAnsi"/>
          <w:b/>
          <w:bCs/>
          <w:color w:val="000000" w:themeColor="text1"/>
        </w:rPr>
        <w:t>hazards,</w:t>
      </w:r>
      <w:r w:rsidR="006E394A">
        <w:rPr>
          <w:rFonts w:asciiTheme="minorHAnsi" w:hAnsiTheme="minorHAnsi" w:cstheme="minorHAnsi"/>
          <w:b/>
          <w:bCs/>
          <w:color w:val="000000" w:themeColor="text1"/>
        </w:rPr>
        <w:t xml:space="preserve"> </w:t>
      </w:r>
      <w:r w:rsidRPr="00E54ED4">
        <w:rPr>
          <w:rFonts w:asciiTheme="minorHAnsi" w:hAnsiTheme="minorHAnsi" w:cstheme="minorHAnsi"/>
          <w:b/>
          <w:bCs/>
          <w:color w:val="000000" w:themeColor="text1"/>
        </w:rPr>
        <w:t>impacts</w:t>
      </w:r>
      <w:r w:rsidR="00C13E01">
        <w:rPr>
          <w:rFonts w:asciiTheme="minorHAnsi" w:hAnsiTheme="minorHAnsi" w:cstheme="minorHAnsi"/>
          <w:b/>
          <w:bCs/>
          <w:color w:val="000000" w:themeColor="text1"/>
        </w:rPr>
        <w:t>,</w:t>
      </w:r>
      <w:r w:rsidR="006E394A">
        <w:rPr>
          <w:rFonts w:asciiTheme="minorHAnsi" w:hAnsiTheme="minorHAnsi" w:cstheme="minorHAnsi"/>
          <w:b/>
          <w:bCs/>
          <w:color w:val="000000" w:themeColor="text1"/>
        </w:rPr>
        <w:t xml:space="preserve"> </w:t>
      </w:r>
      <w:r w:rsidRPr="00E54ED4">
        <w:rPr>
          <w:rFonts w:asciiTheme="minorHAnsi" w:hAnsiTheme="minorHAnsi" w:cstheme="minorHAnsi"/>
          <w:b/>
          <w:bCs/>
          <w:color w:val="000000" w:themeColor="text1"/>
        </w:rPr>
        <w:t>warnings</w:t>
      </w:r>
      <w:r w:rsidR="00C13E01">
        <w:rPr>
          <w:rFonts w:asciiTheme="minorHAnsi" w:hAnsiTheme="minorHAnsi" w:cstheme="minorHAnsi"/>
          <w:b/>
          <w:bCs/>
          <w:color w:val="000000" w:themeColor="text1"/>
        </w:rPr>
        <w:t>, responses</w:t>
      </w:r>
    </w:p>
    <w:p w14:paraId="066AFC42" w14:textId="2CF0C862" w:rsidR="00331B79" w:rsidRDefault="00C91FA2" w:rsidP="0004554F">
      <w:pPr>
        <w:pStyle w:val="ListParagraph"/>
        <w:numPr>
          <w:ilvl w:val="2"/>
          <w:numId w:val="1"/>
        </w:numPr>
        <w:spacing w:before="120"/>
        <w:ind w:left="426"/>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E</w:t>
      </w:r>
      <w:r w:rsidR="00331B79" w:rsidRPr="61CD3D75">
        <w:rPr>
          <w:rFonts w:asciiTheme="minorHAnsi" w:hAnsiTheme="minorHAnsi" w:cstheme="minorBidi"/>
          <w:i/>
          <w:color w:val="000000" w:themeColor="text1"/>
          <w:sz w:val="22"/>
          <w:szCs w:val="22"/>
          <w:u w:val="single"/>
        </w:rPr>
        <w:t>vent</w:t>
      </w:r>
      <w:r w:rsidR="006E394A">
        <w:rPr>
          <w:rFonts w:asciiTheme="minorHAnsi" w:hAnsiTheme="minorHAnsi" w:cstheme="minorBidi"/>
          <w:i/>
          <w:color w:val="000000" w:themeColor="text1"/>
          <w:sz w:val="22"/>
          <w:szCs w:val="22"/>
          <w:u w:val="single"/>
        </w:rPr>
        <w:t xml:space="preserve"> </w:t>
      </w:r>
      <w:r w:rsidR="00331B79" w:rsidRPr="61CD3D75">
        <w:rPr>
          <w:rFonts w:asciiTheme="minorHAnsi" w:hAnsiTheme="minorHAnsi" w:cstheme="minorBidi"/>
          <w:i/>
          <w:color w:val="000000" w:themeColor="text1"/>
          <w:sz w:val="22"/>
          <w:szCs w:val="22"/>
          <w:u w:val="single"/>
        </w:rPr>
        <w:t>type/system</w:t>
      </w:r>
      <w:r w:rsidR="006E394A">
        <w:rPr>
          <w:rFonts w:asciiTheme="minorHAnsi" w:hAnsiTheme="minorHAnsi" w:cstheme="minorBidi"/>
          <w:i/>
          <w:color w:val="000000" w:themeColor="text1"/>
          <w:sz w:val="22"/>
          <w:szCs w:val="22"/>
          <w:u w:val="single"/>
        </w:rPr>
        <w:t xml:space="preserve"> </w:t>
      </w:r>
      <w:r w:rsidR="00331B79" w:rsidRPr="61CD3D75">
        <w:rPr>
          <w:rFonts w:asciiTheme="minorHAnsi" w:hAnsiTheme="minorHAnsi" w:cstheme="minorBidi"/>
          <w:i/>
          <w:color w:val="000000" w:themeColor="text1"/>
          <w:sz w:val="22"/>
          <w:szCs w:val="22"/>
          <w:u w:val="single"/>
        </w:rPr>
        <w:t>that</w:t>
      </w:r>
      <w:r w:rsidR="006E394A">
        <w:rPr>
          <w:rFonts w:asciiTheme="minorHAnsi" w:hAnsiTheme="minorHAnsi" w:cstheme="minorBidi"/>
          <w:i/>
          <w:color w:val="000000" w:themeColor="text1"/>
          <w:sz w:val="22"/>
          <w:szCs w:val="22"/>
          <w:u w:val="single"/>
        </w:rPr>
        <w:t xml:space="preserve"> </w:t>
      </w:r>
      <w:r w:rsidR="00331B79" w:rsidRPr="61CD3D75">
        <w:rPr>
          <w:rFonts w:asciiTheme="minorHAnsi" w:hAnsiTheme="minorHAnsi" w:cstheme="minorBidi"/>
          <w:i/>
          <w:color w:val="000000" w:themeColor="text1"/>
          <w:sz w:val="22"/>
          <w:szCs w:val="22"/>
          <w:u w:val="single"/>
        </w:rPr>
        <w:t>caused</w:t>
      </w:r>
      <w:r w:rsidR="006E394A">
        <w:rPr>
          <w:rFonts w:asciiTheme="minorHAnsi" w:hAnsiTheme="minorHAnsi" w:cstheme="minorBidi"/>
          <w:i/>
          <w:color w:val="000000" w:themeColor="text1"/>
          <w:sz w:val="22"/>
          <w:szCs w:val="22"/>
          <w:u w:val="single"/>
        </w:rPr>
        <w:t xml:space="preserve"> </w:t>
      </w:r>
      <w:r w:rsidR="0082474D">
        <w:rPr>
          <w:rFonts w:asciiTheme="minorHAnsi" w:hAnsiTheme="minorHAnsi" w:cstheme="minorBidi"/>
          <w:i/>
          <w:color w:val="000000" w:themeColor="text1"/>
          <w:sz w:val="22"/>
          <w:szCs w:val="22"/>
          <w:u w:val="single"/>
        </w:rPr>
        <w:t>hazard</w:t>
      </w:r>
      <w:r w:rsidR="00331B79" w:rsidRPr="61CD3D75">
        <w:rPr>
          <w:rFonts w:asciiTheme="minorHAnsi" w:hAnsiTheme="minorHAnsi" w:cstheme="minorBidi"/>
          <w:i/>
          <w:color w:val="000000" w:themeColor="text1"/>
          <w:sz w:val="22"/>
          <w:szCs w:val="22"/>
          <w:u w:val="single"/>
        </w:rPr>
        <w:t>s</w:t>
      </w:r>
    </w:p>
    <w:p w14:paraId="76A3C68A" w14:textId="2A75C265" w:rsidR="0B073E15" w:rsidRDefault="0B073E15" w:rsidP="00FE23D3">
      <w:pPr>
        <w:spacing w:line="259" w:lineRule="auto"/>
        <w:ind w:left="426"/>
        <w:jc w:val="both"/>
        <w:rPr>
          <w:rFonts w:asciiTheme="minorHAnsi" w:hAnsiTheme="minorHAnsi" w:cstheme="minorBidi"/>
          <w:color w:val="000000" w:themeColor="text1"/>
          <w:sz w:val="22"/>
          <w:szCs w:val="22"/>
        </w:rPr>
      </w:pPr>
      <w:r w:rsidRPr="61CD3D75">
        <w:rPr>
          <w:rFonts w:asciiTheme="minorHAnsi" w:hAnsiTheme="minorHAnsi" w:cstheme="minorBidi"/>
          <w:color w:val="000000" w:themeColor="text1"/>
          <w:sz w:val="22"/>
          <w:szCs w:val="22"/>
        </w:rPr>
        <w:t>The</w:t>
      </w:r>
      <w:r w:rsidR="006E394A">
        <w:rPr>
          <w:rFonts w:asciiTheme="minorHAnsi" w:hAnsiTheme="minorHAnsi" w:cstheme="minorBidi"/>
          <w:color w:val="000000" w:themeColor="text1"/>
          <w:sz w:val="22"/>
          <w:szCs w:val="22"/>
        </w:rPr>
        <w:t xml:space="preserve"> </w:t>
      </w:r>
      <w:r w:rsidR="00C84D23">
        <w:rPr>
          <w:rFonts w:asciiTheme="minorHAnsi" w:hAnsiTheme="minorHAnsi" w:cstheme="minorBidi"/>
          <w:color w:val="000000" w:themeColor="text1"/>
          <w:sz w:val="22"/>
          <w:szCs w:val="22"/>
        </w:rPr>
        <w:t>mete</w:t>
      </w:r>
      <w:r w:rsidR="006011CF">
        <w:rPr>
          <w:rFonts w:asciiTheme="minorHAnsi" w:hAnsiTheme="minorHAnsi" w:cstheme="minorBidi"/>
          <w:color w:val="000000" w:themeColor="text1"/>
          <w:sz w:val="22"/>
          <w:szCs w:val="22"/>
        </w:rPr>
        <w:t xml:space="preserve">orological or geophysical </w:t>
      </w:r>
      <w:r w:rsidR="00644494">
        <w:rPr>
          <w:rFonts w:asciiTheme="minorHAnsi" w:hAnsiTheme="minorHAnsi" w:cstheme="minorBidi"/>
          <w:color w:val="000000" w:themeColor="text1"/>
          <w:sz w:val="22"/>
          <w:szCs w:val="22"/>
        </w:rPr>
        <w:t xml:space="preserve">source of the hazard, e.g., the </w:t>
      </w:r>
      <w:r w:rsidRPr="61CD3D75">
        <w:rPr>
          <w:rFonts w:asciiTheme="minorHAnsi" w:hAnsiTheme="minorHAnsi" w:cstheme="minorBidi"/>
          <w:color w:val="000000" w:themeColor="text1"/>
          <w:sz w:val="22"/>
          <w:szCs w:val="22"/>
        </w:rPr>
        <w:t>causal</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weather</w:t>
      </w:r>
      <w:r w:rsidR="006E394A">
        <w:rPr>
          <w:rFonts w:asciiTheme="minorHAnsi" w:hAnsiTheme="minorHAnsi" w:cstheme="minorBidi"/>
          <w:color w:val="000000" w:themeColor="text1"/>
          <w:sz w:val="22"/>
          <w:szCs w:val="22"/>
        </w:rPr>
        <w:t xml:space="preserve"> </w:t>
      </w:r>
      <w:r w:rsidR="327BF170" w:rsidRPr="61CD3D75">
        <w:rPr>
          <w:rFonts w:asciiTheme="minorHAnsi" w:hAnsiTheme="minorHAnsi" w:cstheme="minorBidi"/>
          <w:color w:val="000000" w:themeColor="text1"/>
          <w:sz w:val="22"/>
          <w:szCs w:val="22"/>
        </w:rPr>
        <w:t>posing</w:t>
      </w:r>
      <w:r w:rsidR="006E394A">
        <w:rPr>
          <w:rFonts w:asciiTheme="minorHAnsi" w:hAnsiTheme="minorHAnsi" w:cstheme="minorBidi"/>
          <w:color w:val="000000" w:themeColor="text1"/>
          <w:sz w:val="22"/>
          <w:szCs w:val="22"/>
        </w:rPr>
        <w:t xml:space="preserve"> </w:t>
      </w:r>
      <w:proofErr w:type="spellStart"/>
      <w:r w:rsidR="327BF170" w:rsidRPr="61CD3D75">
        <w:rPr>
          <w:rFonts w:asciiTheme="minorHAnsi" w:hAnsiTheme="minorHAnsi" w:cstheme="minorBidi"/>
          <w:color w:val="000000" w:themeColor="text1"/>
          <w:sz w:val="22"/>
          <w:szCs w:val="22"/>
        </w:rPr>
        <w:t>hazards</w:t>
      </w:r>
      <w:r w:rsidR="0014064A">
        <w:rPr>
          <w:rFonts w:asciiTheme="minorHAnsi" w:hAnsiTheme="minorHAnsi" w:cstheme="minorBidi"/>
          <w:color w:val="000000" w:themeColor="text1"/>
          <w:sz w:val="22"/>
          <w:szCs w:val="22"/>
        </w:rPr>
        <w:t>such</w:t>
      </w:r>
      <w:proofErr w:type="spellEnd"/>
      <w:r w:rsidR="0014064A">
        <w:rPr>
          <w:rFonts w:asciiTheme="minorHAnsi" w:hAnsiTheme="minorHAnsi" w:cstheme="minorBidi"/>
          <w:color w:val="000000" w:themeColor="text1"/>
          <w:sz w:val="22"/>
          <w:szCs w:val="22"/>
        </w:rPr>
        <w:t xml:space="preserve"> as</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tropical</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cyclone,</w:t>
      </w:r>
      <w:r w:rsidR="006E394A">
        <w:rPr>
          <w:rFonts w:asciiTheme="minorHAnsi" w:hAnsiTheme="minorHAnsi" w:cstheme="minorBidi"/>
          <w:color w:val="000000" w:themeColor="text1"/>
          <w:sz w:val="22"/>
          <w:szCs w:val="22"/>
        </w:rPr>
        <w:t xml:space="preserve"> </w:t>
      </w:r>
      <w:r w:rsidR="394B2F8D" w:rsidRPr="61CD3D75">
        <w:rPr>
          <w:rFonts w:asciiTheme="minorHAnsi" w:hAnsiTheme="minorHAnsi" w:cstheme="minorBidi"/>
          <w:color w:val="000000" w:themeColor="text1"/>
          <w:sz w:val="22"/>
          <w:szCs w:val="22"/>
        </w:rPr>
        <w:t>convective</w:t>
      </w:r>
      <w:r w:rsidR="006E394A">
        <w:rPr>
          <w:rFonts w:asciiTheme="minorHAnsi" w:hAnsiTheme="minorHAnsi" w:cstheme="minorBidi"/>
          <w:color w:val="000000" w:themeColor="text1"/>
          <w:sz w:val="22"/>
          <w:szCs w:val="22"/>
        </w:rPr>
        <w:t xml:space="preserve"> </w:t>
      </w:r>
      <w:r w:rsidR="394B2F8D" w:rsidRPr="61CD3D75">
        <w:rPr>
          <w:rFonts w:asciiTheme="minorHAnsi" w:hAnsiTheme="minorHAnsi" w:cstheme="minorBidi"/>
          <w:color w:val="000000" w:themeColor="text1"/>
          <w:sz w:val="22"/>
          <w:szCs w:val="22"/>
        </w:rPr>
        <w:t>storm,</w:t>
      </w:r>
      <w:r w:rsidR="006E394A">
        <w:rPr>
          <w:rFonts w:asciiTheme="minorHAnsi" w:hAnsiTheme="minorHAnsi" w:cstheme="minorBidi"/>
          <w:color w:val="000000" w:themeColor="text1"/>
          <w:sz w:val="22"/>
          <w:szCs w:val="22"/>
        </w:rPr>
        <w:t xml:space="preserve"> </w:t>
      </w:r>
      <w:r w:rsidR="394B2F8D" w:rsidRPr="61CD3D75">
        <w:rPr>
          <w:rFonts w:asciiTheme="minorHAnsi" w:hAnsiTheme="minorHAnsi" w:cstheme="minorBidi"/>
          <w:color w:val="000000" w:themeColor="text1"/>
          <w:sz w:val="22"/>
          <w:szCs w:val="22"/>
        </w:rPr>
        <w:t>etc.</w:t>
      </w:r>
      <w:r w:rsidR="0014064A">
        <w:rPr>
          <w:rFonts w:asciiTheme="minorHAnsi" w:hAnsiTheme="minorHAnsi" w:cstheme="minorBidi"/>
          <w:color w:val="000000" w:themeColor="text1"/>
          <w:sz w:val="22"/>
          <w:szCs w:val="22"/>
        </w:rPr>
        <w:t xml:space="preserve"> </w:t>
      </w:r>
      <w:r w:rsidR="006E394A">
        <w:rPr>
          <w:rFonts w:asciiTheme="minorHAnsi" w:hAnsiTheme="minorHAnsi" w:cstheme="minorBidi"/>
          <w:color w:val="000000" w:themeColor="text1"/>
          <w:sz w:val="22"/>
          <w:szCs w:val="22"/>
        </w:rPr>
        <w:t xml:space="preserve"> </w:t>
      </w:r>
      <w:r w:rsidR="394B2F8D" w:rsidRPr="61CD3D75">
        <w:rPr>
          <w:rFonts w:asciiTheme="minorHAnsi" w:hAnsiTheme="minorHAnsi" w:cstheme="minorBidi"/>
          <w:color w:val="000000" w:themeColor="text1"/>
          <w:sz w:val="22"/>
          <w:szCs w:val="22"/>
        </w:rPr>
        <w:t>Refer</w:t>
      </w:r>
      <w:r w:rsidR="006E394A">
        <w:rPr>
          <w:rFonts w:asciiTheme="minorHAnsi" w:hAnsiTheme="minorHAnsi" w:cstheme="minorBidi"/>
          <w:color w:val="000000" w:themeColor="text1"/>
          <w:sz w:val="22"/>
          <w:szCs w:val="22"/>
        </w:rPr>
        <w:t xml:space="preserve"> </w:t>
      </w:r>
      <w:r w:rsidR="394B2F8D" w:rsidRPr="61CD3D75">
        <w:rPr>
          <w:rFonts w:asciiTheme="minorHAnsi" w:hAnsiTheme="minorHAnsi" w:cstheme="minorBidi"/>
          <w:color w:val="000000" w:themeColor="text1"/>
          <w:sz w:val="22"/>
          <w:szCs w:val="22"/>
        </w:rPr>
        <w:t>to</w:t>
      </w:r>
      <w:r w:rsidR="006E394A">
        <w:rPr>
          <w:rFonts w:asciiTheme="minorHAnsi" w:hAnsiTheme="minorHAnsi" w:cstheme="minorBidi"/>
          <w:color w:val="000000" w:themeColor="text1"/>
          <w:sz w:val="22"/>
          <w:szCs w:val="22"/>
        </w:rPr>
        <w:t xml:space="preserve"> </w:t>
      </w:r>
      <w:r w:rsidR="394B2F8D" w:rsidRPr="61CD3D75">
        <w:rPr>
          <w:rFonts w:asciiTheme="minorHAnsi" w:hAnsiTheme="minorHAnsi" w:cstheme="minorBidi"/>
          <w:color w:val="000000" w:themeColor="text1"/>
          <w:sz w:val="22"/>
          <w:szCs w:val="22"/>
        </w:rPr>
        <w:t>Annex</w:t>
      </w:r>
      <w:r w:rsidR="006E394A">
        <w:rPr>
          <w:rFonts w:asciiTheme="minorHAnsi" w:hAnsiTheme="minorHAnsi" w:cstheme="minorBidi"/>
          <w:color w:val="000000" w:themeColor="text1"/>
          <w:sz w:val="22"/>
          <w:szCs w:val="22"/>
        </w:rPr>
        <w:t xml:space="preserve"> </w:t>
      </w:r>
      <w:r w:rsidR="394B2F8D" w:rsidRPr="61CD3D75">
        <w:rPr>
          <w:rFonts w:asciiTheme="minorHAnsi" w:hAnsiTheme="minorHAnsi" w:cstheme="minorBidi"/>
          <w:color w:val="000000" w:themeColor="text1"/>
          <w:sz w:val="22"/>
          <w:szCs w:val="22"/>
        </w:rPr>
        <w:t>1</w:t>
      </w:r>
      <w:r w:rsidR="00BA6EC3">
        <w:rPr>
          <w:rFonts w:asciiTheme="minorHAnsi" w:hAnsiTheme="minorHAnsi" w:cstheme="minorBidi"/>
          <w:color w:val="000000" w:themeColor="text1"/>
          <w:sz w:val="22"/>
          <w:szCs w:val="22"/>
        </w:rPr>
        <w:t xml:space="preserve"> which lists weather and hazard types</w:t>
      </w:r>
      <w:r w:rsidR="785EDD68" w:rsidRPr="61CD3D75">
        <w:rPr>
          <w:rFonts w:asciiTheme="minorHAnsi" w:hAnsiTheme="minorHAnsi" w:cstheme="minorBidi"/>
          <w:color w:val="000000" w:themeColor="text1"/>
          <w:sz w:val="22"/>
          <w:szCs w:val="22"/>
        </w:rPr>
        <w:t>.</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List</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more</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than</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one</w:t>
      </w:r>
      <w:r w:rsidR="006E394A">
        <w:rPr>
          <w:rFonts w:asciiTheme="minorHAnsi" w:hAnsiTheme="minorHAnsi" w:cstheme="minorBidi"/>
          <w:color w:val="000000" w:themeColor="text1"/>
          <w:sz w:val="22"/>
          <w:szCs w:val="22"/>
        </w:rPr>
        <w:t xml:space="preserve"> </w:t>
      </w:r>
      <w:r w:rsidR="00BA6EC3">
        <w:rPr>
          <w:rFonts w:asciiTheme="minorHAnsi" w:hAnsiTheme="minorHAnsi" w:cstheme="minorBidi"/>
          <w:color w:val="000000" w:themeColor="text1"/>
          <w:sz w:val="22"/>
          <w:szCs w:val="22"/>
        </w:rPr>
        <w:t xml:space="preserve">weather type </w:t>
      </w:r>
      <w:r w:rsidR="52F0023C" w:rsidRPr="61CD3D75">
        <w:rPr>
          <w:rFonts w:asciiTheme="minorHAnsi" w:hAnsiTheme="minorHAnsi" w:cstheme="minorBidi"/>
          <w:color w:val="000000" w:themeColor="text1"/>
          <w:sz w:val="22"/>
          <w:szCs w:val="22"/>
        </w:rPr>
        <w:t>if</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the</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event</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you’re</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describing</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is</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a</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compound</w:t>
      </w:r>
      <w:r w:rsidR="006E394A">
        <w:rPr>
          <w:rFonts w:asciiTheme="minorHAnsi" w:hAnsiTheme="minorHAnsi" w:cstheme="minorBidi"/>
          <w:color w:val="000000" w:themeColor="text1"/>
          <w:sz w:val="22"/>
          <w:szCs w:val="22"/>
        </w:rPr>
        <w:t xml:space="preserve"> </w:t>
      </w:r>
      <w:r w:rsidR="52F0023C" w:rsidRPr="61CD3D75">
        <w:rPr>
          <w:rFonts w:asciiTheme="minorHAnsi" w:hAnsiTheme="minorHAnsi" w:cstheme="minorBidi"/>
          <w:color w:val="000000" w:themeColor="text1"/>
          <w:sz w:val="22"/>
          <w:szCs w:val="22"/>
        </w:rPr>
        <w:t>event</w:t>
      </w:r>
      <w:r w:rsidR="41CB190B" w:rsidRPr="762E9DB3">
        <w:rPr>
          <w:rFonts w:asciiTheme="minorHAnsi" w:hAnsiTheme="minorHAnsi" w:cstheme="minorBidi"/>
          <w:color w:val="000000" w:themeColor="text1"/>
          <w:sz w:val="22"/>
          <w:szCs w:val="22"/>
        </w:rPr>
        <w:t xml:space="preserve">. </w:t>
      </w:r>
    </w:p>
    <w:p w14:paraId="4E91A3FC" w14:textId="46BCF9D1" w:rsidR="00EC0D6F" w:rsidRDefault="00EC0D6F" w:rsidP="00BA6EC3">
      <w:pPr>
        <w:pStyle w:val="ListParagraph"/>
        <w:numPr>
          <w:ilvl w:val="2"/>
          <w:numId w:val="1"/>
        </w:numPr>
        <w:spacing w:before="120"/>
        <w:ind w:left="425" w:hanging="181"/>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Were any hazards forecast?</w:t>
      </w:r>
    </w:p>
    <w:p w14:paraId="5AC89A52" w14:textId="6709B4D8" w:rsidR="00EC0D6F" w:rsidRPr="00AC081E" w:rsidRDefault="00ED6A75" w:rsidP="00AC081E">
      <w:pPr>
        <w:spacing w:after="120" w:line="259" w:lineRule="auto"/>
        <w:ind w:left="425"/>
        <w:jc w:val="both"/>
        <w:rPr>
          <w:rFonts w:asciiTheme="minorHAnsi" w:hAnsiTheme="minorHAnsi" w:cstheme="minorBidi"/>
          <w:color w:val="000000" w:themeColor="text1"/>
          <w:sz w:val="22"/>
          <w:szCs w:val="22"/>
        </w:rPr>
      </w:pPr>
      <w:r w:rsidRPr="00AC081E">
        <w:rPr>
          <w:rFonts w:asciiTheme="minorHAnsi" w:hAnsiTheme="minorHAnsi" w:cstheme="minorBidi"/>
          <w:color w:val="000000" w:themeColor="text1"/>
          <w:sz w:val="22"/>
          <w:szCs w:val="22"/>
        </w:rPr>
        <w:t>Using the boxes, indicate whether a hazard forecast was performed.</w:t>
      </w:r>
    </w:p>
    <w:p w14:paraId="1418D5E9" w14:textId="4CBB7559" w:rsidR="00331B79" w:rsidRPr="0060069F" w:rsidRDefault="00331B79" w:rsidP="00BA6EC3">
      <w:pPr>
        <w:pStyle w:val="ListParagraph"/>
        <w:numPr>
          <w:ilvl w:val="2"/>
          <w:numId w:val="1"/>
        </w:numPr>
        <w:spacing w:before="120"/>
        <w:ind w:left="425" w:hanging="181"/>
        <w:rPr>
          <w:rFonts w:asciiTheme="minorHAnsi" w:hAnsiTheme="minorHAnsi" w:cstheme="minorBidi"/>
          <w:i/>
          <w:color w:val="000000" w:themeColor="text1"/>
          <w:sz w:val="22"/>
          <w:szCs w:val="22"/>
          <w:u w:val="single"/>
        </w:rPr>
      </w:pPr>
      <w:r w:rsidRPr="61CD3D75">
        <w:rPr>
          <w:rFonts w:asciiTheme="minorHAnsi" w:hAnsiTheme="minorHAnsi" w:cstheme="minorBidi"/>
          <w:i/>
          <w:color w:val="000000" w:themeColor="text1"/>
          <w:sz w:val="22"/>
          <w:szCs w:val="22"/>
          <w:u w:val="single"/>
        </w:rPr>
        <w:t>Hazards</w:t>
      </w:r>
      <w:r w:rsidR="006E394A">
        <w:rPr>
          <w:rFonts w:asciiTheme="minorHAnsi" w:hAnsiTheme="minorHAnsi" w:cstheme="minorBidi"/>
          <w:i/>
          <w:color w:val="000000" w:themeColor="text1"/>
          <w:sz w:val="22"/>
          <w:szCs w:val="22"/>
          <w:u w:val="single"/>
        </w:rPr>
        <w:t xml:space="preserve"> </w:t>
      </w:r>
      <w:r w:rsidRPr="61CD3D75">
        <w:rPr>
          <w:rFonts w:asciiTheme="minorHAnsi" w:hAnsiTheme="minorHAnsi" w:cstheme="minorBidi"/>
          <w:i/>
          <w:color w:val="000000" w:themeColor="text1"/>
          <w:sz w:val="22"/>
          <w:szCs w:val="22"/>
          <w:u w:val="single"/>
        </w:rPr>
        <w:t>that</w:t>
      </w:r>
      <w:r w:rsidR="006E394A">
        <w:rPr>
          <w:rFonts w:asciiTheme="minorHAnsi" w:hAnsiTheme="minorHAnsi" w:cstheme="minorBidi"/>
          <w:i/>
          <w:color w:val="000000" w:themeColor="text1"/>
          <w:sz w:val="22"/>
          <w:szCs w:val="22"/>
          <w:u w:val="single"/>
        </w:rPr>
        <w:t xml:space="preserve"> </w:t>
      </w:r>
      <w:r w:rsidRPr="61CD3D75">
        <w:rPr>
          <w:rFonts w:asciiTheme="minorHAnsi" w:hAnsiTheme="minorHAnsi" w:cstheme="minorBidi"/>
          <w:i/>
          <w:color w:val="000000" w:themeColor="text1"/>
          <w:sz w:val="22"/>
          <w:szCs w:val="22"/>
          <w:u w:val="single"/>
        </w:rPr>
        <w:t>cased</w:t>
      </w:r>
      <w:r w:rsidR="006E394A">
        <w:rPr>
          <w:rFonts w:asciiTheme="minorHAnsi" w:hAnsiTheme="minorHAnsi" w:cstheme="minorBidi"/>
          <w:i/>
          <w:color w:val="000000" w:themeColor="text1"/>
          <w:sz w:val="22"/>
          <w:szCs w:val="22"/>
          <w:u w:val="single"/>
        </w:rPr>
        <w:t xml:space="preserve"> </w:t>
      </w:r>
      <w:r w:rsidRPr="61CD3D75">
        <w:rPr>
          <w:rFonts w:asciiTheme="minorHAnsi" w:hAnsiTheme="minorHAnsi" w:cstheme="minorBidi"/>
          <w:i/>
          <w:color w:val="000000" w:themeColor="text1"/>
          <w:sz w:val="22"/>
          <w:szCs w:val="22"/>
          <w:u w:val="single"/>
        </w:rPr>
        <w:t>the</w:t>
      </w:r>
      <w:r w:rsidR="006E394A">
        <w:rPr>
          <w:rFonts w:asciiTheme="minorHAnsi" w:hAnsiTheme="minorHAnsi" w:cstheme="minorBidi"/>
          <w:i/>
          <w:color w:val="000000" w:themeColor="text1"/>
          <w:sz w:val="22"/>
          <w:szCs w:val="22"/>
          <w:u w:val="single"/>
        </w:rPr>
        <w:t xml:space="preserve"> </w:t>
      </w:r>
      <w:r w:rsidRPr="61CD3D75">
        <w:rPr>
          <w:rFonts w:asciiTheme="minorHAnsi" w:hAnsiTheme="minorHAnsi" w:cstheme="minorBidi"/>
          <w:i/>
          <w:color w:val="000000" w:themeColor="text1"/>
          <w:sz w:val="22"/>
          <w:szCs w:val="22"/>
          <w:u w:val="single"/>
        </w:rPr>
        <w:t>main</w:t>
      </w:r>
      <w:r w:rsidR="006E394A">
        <w:rPr>
          <w:rFonts w:asciiTheme="minorHAnsi" w:hAnsiTheme="minorHAnsi" w:cstheme="minorBidi"/>
          <w:i/>
          <w:color w:val="000000" w:themeColor="text1"/>
          <w:sz w:val="22"/>
          <w:szCs w:val="22"/>
          <w:u w:val="single"/>
        </w:rPr>
        <w:t xml:space="preserve"> </w:t>
      </w:r>
      <w:r w:rsidRPr="61CD3D75">
        <w:rPr>
          <w:rFonts w:asciiTheme="minorHAnsi" w:hAnsiTheme="minorHAnsi" w:cstheme="minorBidi"/>
          <w:i/>
          <w:color w:val="000000" w:themeColor="text1"/>
          <w:sz w:val="22"/>
          <w:szCs w:val="22"/>
          <w:u w:val="single"/>
        </w:rPr>
        <w:t>impacts</w:t>
      </w:r>
    </w:p>
    <w:p w14:paraId="15A30B73" w14:textId="56D234E9" w:rsidR="68821BD1" w:rsidRDefault="68821BD1" w:rsidP="00FE23D3">
      <w:pPr>
        <w:spacing w:line="259" w:lineRule="auto"/>
        <w:ind w:left="426"/>
        <w:jc w:val="both"/>
        <w:rPr>
          <w:rFonts w:asciiTheme="minorHAnsi" w:hAnsiTheme="minorHAnsi" w:cstheme="minorBidi"/>
          <w:color w:val="000000" w:themeColor="text1"/>
          <w:sz w:val="22"/>
          <w:szCs w:val="22"/>
        </w:rPr>
      </w:pPr>
      <w:r w:rsidRPr="61CD3D75">
        <w:rPr>
          <w:rFonts w:asciiTheme="minorHAnsi" w:hAnsiTheme="minorHAnsi" w:cstheme="minorBidi"/>
          <w:color w:val="000000" w:themeColor="text1"/>
          <w:sz w:val="22"/>
          <w:szCs w:val="22"/>
        </w:rPr>
        <w:t>The</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hazards</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created</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by</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the</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weather</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event</w:t>
      </w:r>
      <w:r w:rsidR="006E394A">
        <w:rPr>
          <w:rFonts w:asciiTheme="minorHAnsi" w:hAnsiTheme="minorHAnsi" w:cstheme="minorBidi"/>
          <w:color w:val="000000" w:themeColor="text1"/>
          <w:sz w:val="22"/>
          <w:szCs w:val="22"/>
        </w:rPr>
        <w:t xml:space="preserve"> </w:t>
      </w:r>
      <w:r w:rsidR="00BA6EC3">
        <w:rPr>
          <w:rFonts w:asciiTheme="minorHAnsi" w:hAnsiTheme="minorHAnsi" w:cstheme="minorBidi"/>
          <w:color w:val="000000" w:themeColor="text1"/>
          <w:sz w:val="22"/>
          <w:szCs w:val="22"/>
        </w:rPr>
        <w:t>(</w:t>
      </w:r>
      <w:r w:rsidRPr="61CD3D75">
        <w:rPr>
          <w:rFonts w:asciiTheme="minorHAnsi" w:hAnsiTheme="minorHAnsi" w:cstheme="minorBidi"/>
          <w:color w:val="000000" w:themeColor="text1"/>
          <w:sz w:val="22"/>
          <w:szCs w:val="22"/>
        </w:rPr>
        <w:t>above</w:t>
      </w:r>
      <w:r w:rsidR="00BA6EC3">
        <w:rPr>
          <w:rFonts w:asciiTheme="minorHAnsi" w:hAnsiTheme="minorHAnsi" w:cstheme="minorBidi"/>
          <w:color w:val="000000" w:themeColor="text1"/>
          <w:sz w:val="22"/>
          <w:szCs w:val="22"/>
        </w:rPr>
        <w:t>)</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that</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cause</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the</w:t>
      </w:r>
      <w:r w:rsidR="006E394A">
        <w:rPr>
          <w:rFonts w:asciiTheme="minorHAnsi" w:hAnsiTheme="minorHAnsi" w:cstheme="minorBidi"/>
          <w:color w:val="000000" w:themeColor="text1"/>
          <w:sz w:val="22"/>
          <w:szCs w:val="22"/>
        </w:rPr>
        <w:t xml:space="preserve"> </w:t>
      </w:r>
      <w:r w:rsidR="5A6EB5FC" w:rsidRPr="61CD3D75">
        <w:rPr>
          <w:rFonts w:asciiTheme="minorHAnsi" w:hAnsiTheme="minorHAnsi" w:cstheme="minorBidi"/>
          <w:color w:val="000000" w:themeColor="text1"/>
          <w:sz w:val="22"/>
          <w:szCs w:val="22"/>
        </w:rPr>
        <w:t>main</w:t>
      </w:r>
      <w:r w:rsidR="006E394A">
        <w:rPr>
          <w:rFonts w:asciiTheme="minorHAnsi" w:hAnsiTheme="minorHAnsi" w:cstheme="minorBidi"/>
          <w:color w:val="000000" w:themeColor="text1"/>
          <w:sz w:val="22"/>
          <w:szCs w:val="22"/>
        </w:rPr>
        <w:t xml:space="preserve"> </w:t>
      </w:r>
      <w:r w:rsidRPr="61CD3D75">
        <w:rPr>
          <w:rFonts w:asciiTheme="minorHAnsi" w:hAnsiTheme="minorHAnsi" w:cstheme="minorBidi"/>
          <w:color w:val="000000" w:themeColor="text1"/>
          <w:sz w:val="22"/>
          <w:szCs w:val="22"/>
        </w:rPr>
        <w:t>impacts</w:t>
      </w:r>
      <w:r w:rsidR="5CEA5F91" w:rsidRPr="61CD3D75">
        <w:rPr>
          <w:rFonts w:asciiTheme="minorHAnsi" w:hAnsiTheme="minorHAnsi" w:cstheme="minorBidi"/>
          <w:color w:val="000000" w:themeColor="text1"/>
          <w:sz w:val="22"/>
          <w:szCs w:val="22"/>
        </w:rPr>
        <w:t>,</w:t>
      </w:r>
      <w:r w:rsidR="006E394A">
        <w:rPr>
          <w:rFonts w:asciiTheme="minorHAnsi" w:hAnsiTheme="minorHAnsi" w:cstheme="minorBidi"/>
          <w:color w:val="000000" w:themeColor="text1"/>
          <w:sz w:val="22"/>
          <w:szCs w:val="22"/>
        </w:rPr>
        <w:t xml:space="preserve"> </w:t>
      </w:r>
      <w:r w:rsidR="5CEA5F91" w:rsidRPr="61CD3D75">
        <w:rPr>
          <w:rFonts w:asciiTheme="minorHAnsi" w:hAnsiTheme="minorHAnsi" w:cstheme="minorBidi"/>
          <w:color w:val="000000" w:themeColor="text1"/>
          <w:sz w:val="22"/>
          <w:szCs w:val="22"/>
        </w:rPr>
        <w:t>e.g.,</w:t>
      </w:r>
      <w:r w:rsidR="006E394A">
        <w:rPr>
          <w:rFonts w:asciiTheme="minorHAnsi" w:hAnsiTheme="minorHAnsi" w:cstheme="minorBidi"/>
          <w:color w:val="000000" w:themeColor="text1"/>
          <w:sz w:val="22"/>
          <w:szCs w:val="22"/>
        </w:rPr>
        <w:t xml:space="preserve"> </w:t>
      </w:r>
      <w:r w:rsidR="5CEA5F91" w:rsidRPr="61CD3D75">
        <w:rPr>
          <w:rFonts w:asciiTheme="minorHAnsi" w:hAnsiTheme="minorHAnsi" w:cstheme="minorBidi"/>
          <w:color w:val="000000" w:themeColor="text1"/>
          <w:sz w:val="22"/>
          <w:szCs w:val="22"/>
        </w:rPr>
        <w:t>flood,</w:t>
      </w:r>
      <w:r w:rsidR="006E394A">
        <w:rPr>
          <w:rFonts w:asciiTheme="minorHAnsi" w:hAnsiTheme="minorHAnsi" w:cstheme="minorBidi"/>
          <w:color w:val="000000" w:themeColor="text1"/>
          <w:sz w:val="22"/>
          <w:szCs w:val="22"/>
        </w:rPr>
        <w:t xml:space="preserve"> </w:t>
      </w:r>
      <w:r w:rsidR="00BA6EC3">
        <w:rPr>
          <w:rFonts w:asciiTheme="minorHAnsi" w:hAnsiTheme="minorHAnsi" w:cstheme="minorBidi"/>
          <w:color w:val="000000" w:themeColor="text1"/>
          <w:sz w:val="22"/>
          <w:szCs w:val="22"/>
        </w:rPr>
        <w:t>wildfire</w:t>
      </w:r>
      <w:r w:rsidR="5CEA5F91" w:rsidRPr="61CD3D75">
        <w:rPr>
          <w:rFonts w:asciiTheme="minorHAnsi" w:hAnsiTheme="minorHAnsi" w:cstheme="minorBidi"/>
          <w:color w:val="000000" w:themeColor="text1"/>
          <w:sz w:val="22"/>
          <w:szCs w:val="22"/>
        </w:rPr>
        <w:t>,</w:t>
      </w:r>
      <w:r w:rsidR="006E394A">
        <w:rPr>
          <w:rFonts w:asciiTheme="minorHAnsi" w:hAnsiTheme="minorHAnsi" w:cstheme="minorBidi"/>
          <w:color w:val="000000" w:themeColor="text1"/>
          <w:sz w:val="22"/>
          <w:szCs w:val="22"/>
        </w:rPr>
        <w:t xml:space="preserve"> </w:t>
      </w:r>
      <w:r w:rsidR="001C67EC">
        <w:rPr>
          <w:rFonts w:asciiTheme="minorHAnsi" w:hAnsiTheme="minorHAnsi" w:cstheme="minorBidi"/>
          <w:color w:val="000000" w:themeColor="text1"/>
          <w:sz w:val="22"/>
          <w:szCs w:val="22"/>
        </w:rPr>
        <w:t xml:space="preserve">landslide, </w:t>
      </w:r>
      <w:r w:rsidR="5CEA5F91" w:rsidRPr="61CD3D75">
        <w:rPr>
          <w:rFonts w:asciiTheme="minorHAnsi" w:hAnsiTheme="minorHAnsi" w:cstheme="minorBidi"/>
          <w:color w:val="000000" w:themeColor="text1"/>
          <w:sz w:val="22"/>
          <w:szCs w:val="22"/>
        </w:rPr>
        <w:t>etc.</w:t>
      </w:r>
      <w:r w:rsidR="006E394A">
        <w:rPr>
          <w:rFonts w:asciiTheme="minorHAnsi" w:hAnsiTheme="minorHAnsi" w:cstheme="minorBidi"/>
          <w:color w:val="000000" w:themeColor="text1"/>
          <w:sz w:val="22"/>
          <w:szCs w:val="22"/>
        </w:rPr>
        <w:t xml:space="preserve"> </w:t>
      </w:r>
      <w:r w:rsidR="68D34676" w:rsidRPr="61CD3D75">
        <w:rPr>
          <w:rFonts w:asciiTheme="minorHAnsi" w:hAnsiTheme="minorHAnsi" w:cstheme="minorBidi"/>
          <w:color w:val="000000" w:themeColor="text1"/>
          <w:sz w:val="22"/>
          <w:szCs w:val="22"/>
        </w:rPr>
        <w:t>Refer</w:t>
      </w:r>
      <w:r w:rsidR="006E394A">
        <w:rPr>
          <w:rFonts w:asciiTheme="minorHAnsi" w:hAnsiTheme="minorHAnsi" w:cstheme="minorBidi"/>
          <w:color w:val="000000" w:themeColor="text1"/>
          <w:sz w:val="22"/>
          <w:szCs w:val="22"/>
        </w:rPr>
        <w:t xml:space="preserve"> </w:t>
      </w:r>
      <w:r w:rsidR="68D34676" w:rsidRPr="61CD3D75">
        <w:rPr>
          <w:rFonts w:asciiTheme="minorHAnsi" w:hAnsiTheme="minorHAnsi" w:cstheme="minorBidi"/>
          <w:color w:val="000000" w:themeColor="text1"/>
          <w:sz w:val="22"/>
          <w:szCs w:val="22"/>
        </w:rPr>
        <w:t>to</w:t>
      </w:r>
      <w:r w:rsidR="006E394A">
        <w:rPr>
          <w:rFonts w:asciiTheme="minorHAnsi" w:hAnsiTheme="minorHAnsi" w:cstheme="minorBidi"/>
          <w:color w:val="000000" w:themeColor="text1"/>
          <w:sz w:val="22"/>
          <w:szCs w:val="22"/>
        </w:rPr>
        <w:t xml:space="preserve"> </w:t>
      </w:r>
      <w:r w:rsidR="68D34676" w:rsidRPr="61CD3D75">
        <w:rPr>
          <w:rFonts w:asciiTheme="minorHAnsi" w:hAnsiTheme="minorHAnsi" w:cstheme="minorBidi"/>
          <w:color w:val="000000" w:themeColor="text1"/>
          <w:sz w:val="22"/>
          <w:szCs w:val="22"/>
        </w:rPr>
        <w:t>Annex</w:t>
      </w:r>
      <w:r w:rsidR="006E394A">
        <w:rPr>
          <w:rFonts w:asciiTheme="minorHAnsi" w:hAnsiTheme="minorHAnsi" w:cstheme="minorBidi"/>
          <w:color w:val="000000" w:themeColor="text1"/>
          <w:sz w:val="22"/>
          <w:szCs w:val="22"/>
        </w:rPr>
        <w:t xml:space="preserve"> </w:t>
      </w:r>
      <w:r w:rsidR="68D34676" w:rsidRPr="61CD3D75">
        <w:rPr>
          <w:rFonts w:asciiTheme="minorHAnsi" w:hAnsiTheme="minorHAnsi" w:cstheme="minorBidi"/>
          <w:color w:val="000000" w:themeColor="text1"/>
          <w:sz w:val="22"/>
          <w:szCs w:val="22"/>
        </w:rPr>
        <w:t>1</w:t>
      </w:r>
      <w:r w:rsidR="005B477F">
        <w:rPr>
          <w:rFonts w:asciiTheme="minorHAnsi" w:hAnsiTheme="minorHAnsi" w:cstheme="minorBidi"/>
          <w:color w:val="000000" w:themeColor="text1"/>
          <w:sz w:val="22"/>
          <w:szCs w:val="22"/>
        </w:rPr>
        <w:t xml:space="preserve"> </w:t>
      </w:r>
      <w:r w:rsidR="00BA6EC3">
        <w:rPr>
          <w:rFonts w:asciiTheme="minorHAnsi" w:hAnsiTheme="minorHAnsi" w:cstheme="minorBidi"/>
          <w:color w:val="000000" w:themeColor="text1"/>
          <w:sz w:val="22"/>
          <w:szCs w:val="22"/>
        </w:rPr>
        <w:t>which lists weather and hazard types</w:t>
      </w:r>
      <w:r w:rsidR="4B7A4AD8" w:rsidRPr="61CD3D75">
        <w:rPr>
          <w:rFonts w:asciiTheme="minorHAnsi" w:hAnsiTheme="minorHAnsi" w:cstheme="minorBidi"/>
          <w:color w:val="000000" w:themeColor="text1"/>
          <w:sz w:val="22"/>
          <w:szCs w:val="22"/>
        </w:rPr>
        <w:t>.</w:t>
      </w:r>
      <w:r w:rsidR="006E394A">
        <w:rPr>
          <w:rFonts w:asciiTheme="minorHAnsi" w:hAnsiTheme="minorHAnsi" w:cstheme="minorBidi"/>
          <w:color w:val="000000" w:themeColor="text1"/>
          <w:sz w:val="22"/>
          <w:szCs w:val="22"/>
        </w:rPr>
        <w:t xml:space="preserve"> </w:t>
      </w:r>
      <w:r w:rsidR="6A11FAF8" w:rsidRPr="762E9DB3">
        <w:rPr>
          <w:rFonts w:asciiTheme="minorHAnsi" w:hAnsiTheme="minorHAnsi" w:cstheme="minorBidi"/>
          <w:color w:val="000000" w:themeColor="text1"/>
          <w:sz w:val="22"/>
          <w:szCs w:val="22"/>
        </w:rPr>
        <w:t>List</w:t>
      </w:r>
      <w:r w:rsidR="006E394A" w:rsidRPr="762E9DB3">
        <w:rPr>
          <w:rFonts w:asciiTheme="minorHAnsi" w:hAnsiTheme="minorHAnsi" w:cstheme="minorBidi"/>
          <w:color w:val="000000" w:themeColor="text1"/>
          <w:sz w:val="22"/>
          <w:szCs w:val="22"/>
        </w:rPr>
        <w:t xml:space="preserve"> </w:t>
      </w:r>
      <w:r w:rsidR="6A11FAF8" w:rsidRPr="762E9DB3">
        <w:rPr>
          <w:rFonts w:asciiTheme="minorHAnsi" w:hAnsiTheme="minorHAnsi" w:cstheme="minorBidi"/>
          <w:color w:val="000000" w:themeColor="text1"/>
          <w:sz w:val="22"/>
          <w:szCs w:val="22"/>
        </w:rPr>
        <w:t>more</w:t>
      </w:r>
      <w:r w:rsidR="006E394A" w:rsidRPr="762E9DB3">
        <w:rPr>
          <w:rFonts w:asciiTheme="minorHAnsi" w:hAnsiTheme="minorHAnsi" w:cstheme="minorBidi"/>
          <w:color w:val="000000" w:themeColor="text1"/>
          <w:sz w:val="22"/>
          <w:szCs w:val="22"/>
        </w:rPr>
        <w:t xml:space="preserve"> </w:t>
      </w:r>
      <w:r w:rsidR="6A11FAF8" w:rsidRPr="762E9DB3">
        <w:rPr>
          <w:rFonts w:asciiTheme="minorHAnsi" w:hAnsiTheme="minorHAnsi" w:cstheme="minorBidi"/>
          <w:color w:val="000000" w:themeColor="text1"/>
          <w:sz w:val="22"/>
          <w:szCs w:val="22"/>
        </w:rPr>
        <w:t>than</w:t>
      </w:r>
      <w:r w:rsidR="006E394A" w:rsidRPr="762E9DB3">
        <w:rPr>
          <w:rFonts w:asciiTheme="minorHAnsi" w:hAnsiTheme="minorHAnsi" w:cstheme="minorBidi"/>
          <w:color w:val="000000" w:themeColor="text1"/>
          <w:sz w:val="22"/>
          <w:szCs w:val="22"/>
        </w:rPr>
        <w:t xml:space="preserve"> </w:t>
      </w:r>
      <w:r w:rsidR="6A11FAF8" w:rsidRPr="762E9DB3">
        <w:rPr>
          <w:rFonts w:asciiTheme="minorHAnsi" w:hAnsiTheme="minorHAnsi" w:cstheme="minorBidi"/>
          <w:color w:val="000000" w:themeColor="text1"/>
          <w:sz w:val="22"/>
          <w:szCs w:val="22"/>
        </w:rPr>
        <w:t>one</w:t>
      </w:r>
      <w:r w:rsidR="00BA6EC3">
        <w:rPr>
          <w:rFonts w:asciiTheme="minorHAnsi" w:hAnsiTheme="minorHAnsi" w:cstheme="minorBidi"/>
          <w:color w:val="000000" w:themeColor="text1"/>
          <w:sz w:val="22"/>
          <w:szCs w:val="22"/>
        </w:rPr>
        <w:t xml:space="preserve"> hazard</w:t>
      </w:r>
      <w:r w:rsidR="006E394A" w:rsidRPr="762E9DB3">
        <w:rPr>
          <w:rFonts w:asciiTheme="minorHAnsi" w:hAnsiTheme="minorHAnsi" w:cstheme="minorBidi"/>
          <w:color w:val="000000" w:themeColor="text1"/>
          <w:sz w:val="22"/>
          <w:szCs w:val="22"/>
        </w:rPr>
        <w:t xml:space="preserve"> </w:t>
      </w:r>
      <w:r w:rsidR="6A11FAF8" w:rsidRPr="762E9DB3">
        <w:rPr>
          <w:rFonts w:asciiTheme="minorHAnsi" w:hAnsiTheme="minorHAnsi" w:cstheme="minorBidi"/>
          <w:color w:val="000000" w:themeColor="text1"/>
          <w:sz w:val="22"/>
          <w:szCs w:val="22"/>
        </w:rPr>
        <w:t>if</w:t>
      </w:r>
      <w:r w:rsidR="006E394A" w:rsidRPr="762E9DB3">
        <w:rPr>
          <w:rFonts w:asciiTheme="minorHAnsi" w:hAnsiTheme="minorHAnsi" w:cstheme="minorBidi"/>
          <w:color w:val="000000" w:themeColor="text1"/>
          <w:sz w:val="22"/>
          <w:szCs w:val="22"/>
        </w:rPr>
        <w:t xml:space="preserve"> </w:t>
      </w:r>
      <w:r w:rsidR="0EF8AD4F" w:rsidRPr="762E9DB3">
        <w:rPr>
          <w:rFonts w:asciiTheme="minorHAnsi" w:hAnsiTheme="minorHAnsi" w:cstheme="minorBidi"/>
          <w:color w:val="000000" w:themeColor="text1"/>
          <w:sz w:val="22"/>
          <w:szCs w:val="22"/>
        </w:rPr>
        <w:t>applicable</w:t>
      </w:r>
      <w:r w:rsidR="6694AB27" w:rsidRPr="762E9DB3">
        <w:rPr>
          <w:rFonts w:asciiTheme="minorHAnsi" w:hAnsiTheme="minorHAnsi" w:cstheme="minorBidi"/>
          <w:color w:val="000000" w:themeColor="text1"/>
          <w:sz w:val="22"/>
          <w:szCs w:val="22"/>
        </w:rPr>
        <w:t>.</w:t>
      </w:r>
    </w:p>
    <w:p w14:paraId="1C242A84" w14:textId="02AF6407" w:rsidR="00BA6EC3" w:rsidRDefault="00BA6EC3" w:rsidP="00AC081E">
      <w:pPr>
        <w:pStyle w:val="ListParagraph"/>
        <w:numPr>
          <w:ilvl w:val="2"/>
          <w:numId w:val="1"/>
        </w:numPr>
        <w:spacing w:before="120" w:after="120"/>
        <w:ind w:left="425" w:hanging="181"/>
        <w:contextualSpacing w:val="0"/>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Classify hazard according to the location's climatology</w:t>
      </w:r>
      <w:r>
        <w:rPr>
          <w:rFonts w:asciiTheme="minorHAnsi" w:hAnsiTheme="minorHAnsi" w:cstheme="minorBidi"/>
          <w:i/>
          <w:color w:val="000000" w:themeColor="text1"/>
          <w:sz w:val="22"/>
          <w:szCs w:val="22"/>
          <w:u w:val="single"/>
        </w:rPr>
        <w:br/>
      </w:r>
      <w:r>
        <w:rPr>
          <w:rFonts w:asciiTheme="minorHAnsi" w:hAnsiTheme="minorHAnsi" w:cstheme="minorBidi"/>
          <w:iCs/>
          <w:color w:val="000000" w:themeColor="text1"/>
          <w:sz w:val="22"/>
          <w:szCs w:val="22"/>
        </w:rPr>
        <w:t>Provide an indicator of the hazard severity such as return period (e.g.</w:t>
      </w:r>
      <w:r w:rsidR="008E52AE">
        <w:rPr>
          <w:rFonts w:asciiTheme="minorHAnsi" w:hAnsiTheme="minorHAnsi" w:cstheme="minorBidi"/>
          <w:iCs/>
          <w:color w:val="000000" w:themeColor="text1"/>
          <w:sz w:val="22"/>
          <w:szCs w:val="22"/>
        </w:rPr>
        <w:t>,</w:t>
      </w:r>
      <w:r>
        <w:rPr>
          <w:rFonts w:asciiTheme="minorHAnsi" w:hAnsiTheme="minorHAnsi" w:cstheme="minorBidi"/>
          <w:iCs/>
          <w:color w:val="000000" w:themeColor="text1"/>
          <w:sz w:val="22"/>
          <w:szCs w:val="22"/>
        </w:rPr>
        <w:t xml:space="preserve"> </w:t>
      </w:r>
      <w:r w:rsidR="008756A9">
        <w:rPr>
          <w:rFonts w:asciiTheme="minorHAnsi" w:hAnsiTheme="minorHAnsi" w:cstheme="minorBidi"/>
          <w:iCs/>
          <w:color w:val="000000" w:themeColor="text1"/>
          <w:sz w:val="22"/>
          <w:szCs w:val="22"/>
        </w:rPr>
        <w:t xml:space="preserve">frequency of occurrence such as </w:t>
      </w:r>
      <w:r>
        <w:rPr>
          <w:rFonts w:asciiTheme="minorHAnsi" w:hAnsiTheme="minorHAnsi" w:cstheme="minorBidi"/>
          <w:iCs/>
          <w:color w:val="000000" w:themeColor="text1"/>
          <w:sz w:val="22"/>
          <w:szCs w:val="22"/>
        </w:rPr>
        <w:t xml:space="preserve">1 in </w:t>
      </w:r>
      <w:r w:rsidR="008756A9">
        <w:rPr>
          <w:rFonts w:asciiTheme="minorHAnsi" w:hAnsiTheme="minorHAnsi" w:cstheme="minorBidi"/>
          <w:iCs/>
          <w:color w:val="000000" w:themeColor="text1"/>
          <w:sz w:val="22"/>
          <w:szCs w:val="22"/>
        </w:rPr>
        <w:t>100-year</w:t>
      </w:r>
      <w:r>
        <w:rPr>
          <w:rFonts w:asciiTheme="minorHAnsi" w:hAnsiTheme="minorHAnsi" w:cstheme="minorBidi"/>
          <w:iCs/>
          <w:color w:val="000000" w:themeColor="text1"/>
          <w:sz w:val="22"/>
          <w:szCs w:val="22"/>
        </w:rPr>
        <w:t xml:space="preserve"> event) or relative </w:t>
      </w:r>
      <w:r w:rsidR="0082474D">
        <w:rPr>
          <w:rFonts w:asciiTheme="minorHAnsi" w:hAnsiTheme="minorHAnsi" w:cstheme="minorBidi"/>
          <w:iCs/>
          <w:color w:val="000000" w:themeColor="text1"/>
          <w:sz w:val="22"/>
          <w:szCs w:val="22"/>
        </w:rPr>
        <w:t>magnitude (e.g.</w:t>
      </w:r>
      <w:r w:rsidR="00D3610C">
        <w:rPr>
          <w:rFonts w:asciiTheme="minorHAnsi" w:hAnsiTheme="minorHAnsi" w:cstheme="minorBidi"/>
          <w:iCs/>
          <w:color w:val="000000" w:themeColor="text1"/>
          <w:sz w:val="22"/>
          <w:szCs w:val="22"/>
        </w:rPr>
        <w:t>,</w:t>
      </w:r>
      <w:r w:rsidR="0082474D">
        <w:rPr>
          <w:rFonts w:asciiTheme="minorHAnsi" w:hAnsiTheme="minorHAnsi" w:cstheme="minorBidi"/>
          <w:iCs/>
          <w:color w:val="000000" w:themeColor="text1"/>
          <w:sz w:val="22"/>
          <w:szCs w:val="22"/>
        </w:rPr>
        <w:t xml:space="preserve"> highest ever recorded).</w:t>
      </w:r>
    </w:p>
    <w:p w14:paraId="5BC6816B" w14:textId="36996075" w:rsidR="00AC081E" w:rsidRDefault="00AC081E" w:rsidP="00AC081E">
      <w:pPr>
        <w:pStyle w:val="ListParagraph"/>
        <w:numPr>
          <w:ilvl w:val="2"/>
          <w:numId w:val="1"/>
        </w:numPr>
        <w:spacing w:before="120"/>
        <w:ind w:left="425" w:hanging="181"/>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 xml:space="preserve">Were any </w:t>
      </w:r>
      <w:r w:rsidR="00D3610C">
        <w:rPr>
          <w:rFonts w:asciiTheme="minorHAnsi" w:hAnsiTheme="minorHAnsi" w:cstheme="minorBidi"/>
          <w:i/>
          <w:color w:val="000000" w:themeColor="text1"/>
          <w:sz w:val="22"/>
          <w:szCs w:val="22"/>
          <w:u w:val="single"/>
        </w:rPr>
        <w:t>impacts</w:t>
      </w:r>
      <w:r>
        <w:rPr>
          <w:rFonts w:asciiTheme="minorHAnsi" w:hAnsiTheme="minorHAnsi" w:cstheme="minorBidi"/>
          <w:i/>
          <w:color w:val="000000" w:themeColor="text1"/>
          <w:sz w:val="22"/>
          <w:szCs w:val="22"/>
          <w:u w:val="single"/>
        </w:rPr>
        <w:t xml:space="preserve"> forecast?</w:t>
      </w:r>
    </w:p>
    <w:p w14:paraId="695FD4B0" w14:textId="7404AE34" w:rsidR="00AC081E" w:rsidRPr="00AC081E" w:rsidRDefault="00AC081E" w:rsidP="00AC081E">
      <w:pPr>
        <w:spacing w:after="120" w:line="259" w:lineRule="auto"/>
        <w:ind w:left="425"/>
        <w:jc w:val="both"/>
        <w:rPr>
          <w:rFonts w:asciiTheme="minorHAnsi" w:hAnsiTheme="minorHAnsi" w:cstheme="minorBidi"/>
          <w:color w:val="000000" w:themeColor="text1"/>
          <w:sz w:val="22"/>
          <w:szCs w:val="22"/>
        </w:rPr>
      </w:pPr>
      <w:r w:rsidRPr="00AC081E">
        <w:rPr>
          <w:rFonts w:asciiTheme="minorHAnsi" w:hAnsiTheme="minorHAnsi" w:cstheme="minorBidi"/>
          <w:color w:val="000000" w:themeColor="text1"/>
          <w:sz w:val="22"/>
          <w:szCs w:val="22"/>
        </w:rPr>
        <w:t>Using the boxes, indicate whether a</w:t>
      </w:r>
      <w:r w:rsidR="00D3610C">
        <w:rPr>
          <w:rFonts w:asciiTheme="minorHAnsi" w:hAnsiTheme="minorHAnsi" w:cstheme="minorBidi"/>
          <w:color w:val="000000" w:themeColor="text1"/>
          <w:sz w:val="22"/>
          <w:szCs w:val="22"/>
        </w:rPr>
        <w:t xml:space="preserve">n impact </w:t>
      </w:r>
      <w:r w:rsidRPr="00AC081E">
        <w:rPr>
          <w:rFonts w:asciiTheme="minorHAnsi" w:hAnsiTheme="minorHAnsi" w:cstheme="minorBidi"/>
          <w:color w:val="000000" w:themeColor="text1"/>
          <w:sz w:val="22"/>
          <w:szCs w:val="22"/>
        </w:rPr>
        <w:t>forecast was performed.</w:t>
      </w:r>
    </w:p>
    <w:p w14:paraId="2AB43634" w14:textId="5660ECC7" w:rsidR="00331B79" w:rsidRDefault="00BA6EC3" w:rsidP="00BA6EC3">
      <w:pPr>
        <w:pStyle w:val="ListParagraph"/>
        <w:numPr>
          <w:ilvl w:val="2"/>
          <w:numId w:val="1"/>
        </w:numPr>
        <w:spacing w:before="120"/>
        <w:ind w:left="425" w:hanging="181"/>
        <w:contextualSpacing w:val="0"/>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M</w:t>
      </w:r>
      <w:r w:rsidR="00331B79" w:rsidRPr="61CD3D75">
        <w:rPr>
          <w:rFonts w:asciiTheme="minorHAnsi" w:hAnsiTheme="minorHAnsi" w:cstheme="minorBidi"/>
          <w:i/>
          <w:color w:val="000000" w:themeColor="text1"/>
          <w:sz w:val="22"/>
          <w:szCs w:val="22"/>
          <w:u w:val="single"/>
        </w:rPr>
        <w:t>ain</w:t>
      </w:r>
      <w:r w:rsidR="00CA3610">
        <w:rPr>
          <w:rFonts w:asciiTheme="minorHAnsi" w:hAnsiTheme="minorHAnsi" w:cstheme="minorBidi"/>
          <w:i/>
          <w:color w:val="000000" w:themeColor="text1"/>
          <w:sz w:val="22"/>
          <w:szCs w:val="22"/>
          <w:u w:val="single"/>
        </w:rPr>
        <w:t xml:space="preserve"> direct</w:t>
      </w:r>
      <w:r w:rsidR="006E394A">
        <w:rPr>
          <w:rFonts w:asciiTheme="minorHAnsi" w:hAnsiTheme="minorHAnsi" w:cstheme="minorBidi"/>
          <w:i/>
          <w:color w:val="000000" w:themeColor="text1"/>
          <w:sz w:val="22"/>
          <w:szCs w:val="22"/>
          <w:u w:val="single"/>
        </w:rPr>
        <w:t xml:space="preserve"> </w:t>
      </w:r>
      <w:r w:rsidR="00331B79" w:rsidRPr="61CD3D75">
        <w:rPr>
          <w:rFonts w:asciiTheme="minorHAnsi" w:hAnsiTheme="minorHAnsi" w:cstheme="minorBidi"/>
          <w:i/>
          <w:color w:val="000000" w:themeColor="text1"/>
          <w:sz w:val="22"/>
          <w:szCs w:val="22"/>
          <w:u w:val="single"/>
        </w:rPr>
        <w:t>impacts</w:t>
      </w:r>
    </w:p>
    <w:p w14:paraId="56336EF8" w14:textId="2F53E036" w:rsidR="00620E0B" w:rsidRPr="00362463" w:rsidRDefault="000059CB" w:rsidP="00FE23D3">
      <w:pPr>
        <w:spacing w:line="259" w:lineRule="auto"/>
        <w:ind w:left="426"/>
        <w:jc w:val="both"/>
        <w:rPr>
          <w:rFonts w:asciiTheme="minorHAnsi" w:hAnsiTheme="minorHAnsi" w:cstheme="minorBidi"/>
          <w:color w:val="000000" w:themeColor="text1"/>
          <w:sz w:val="22"/>
          <w:szCs w:val="22"/>
        </w:rPr>
      </w:pPr>
      <w:r w:rsidRPr="00362463">
        <w:rPr>
          <w:rFonts w:asciiTheme="minorHAnsi" w:hAnsiTheme="minorHAnsi" w:cstheme="minorBidi"/>
          <w:color w:val="000000" w:themeColor="text1"/>
          <w:sz w:val="22"/>
          <w:szCs w:val="22"/>
        </w:rPr>
        <w:t>List the main impacts cause</w:t>
      </w:r>
      <w:r w:rsidR="00A130B9" w:rsidRPr="00362463">
        <w:rPr>
          <w:rFonts w:asciiTheme="minorHAnsi" w:hAnsiTheme="minorHAnsi" w:cstheme="minorBidi"/>
          <w:color w:val="000000" w:themeColor="text1"/>
          <w:sz w:val="22"/>
          <w:szCs w:val="22"/>
        </w:rPr>
        <w:t>d</w:t>
      </w:r>
      <w:r w:rsidRPr="00362463">
        <w:rPr>
          <w:rFonts w:asciiTheme="minorHAnsi" w:hAnsiTheme="minorHAnsi" w:cstheme="minorBidi"/>
          <w:color w:val="000000" w:themeColor="text1"/>
          <w:sz w:val="22"/>
          <w:szCs w:val="22"/>
        </w:rPr>
        <w:t xml:space="preserve"> by the </w:t>
      </w:r>
      <w:r w:rsidR="007016A8" w:rsidRPr="00362463">
        <w:rPr>
          <w:rFonts w:asciiTheme="minorHAnsi" w:hAnsiTheme="minorHAnsi" w:cstheme="minorBidi"/>
          <w:color w:val="000000" w:themeColor="text1"/>
          <w:sz w:val="22"/>
          <w:szCs w:val="22"/>
        </w:rPr>
        <w:t>severe weather event</w:t>
      </w:r>
      <w:r w:rsidR="00A130B9" w:rsidRPr="00362463">
        <w:rPr>
          <w:rFonts w:asciiTheme="minorHAnsi" w:hAnsiTheme="minorHAnsi" w:cstheme="minorBidi"/>
          <w:color w:val="000000" w:themeColor="text1"/>
          <w:sz w:val="22"/>
          <w:szCs w:val="22"/>
        </w:rPr>
        <w:t xml:space="preserve"> that were most disruptive/costly</w:t>
      </w:r>
      <w:r w:rsidR="00B875B5" w:rsidRPr="00362463">
        <w:rPr>
          <w:rFonts w:asciiTheme="minorHAnsi" w:hAnsiTheme="minorHAnsi" w:cstheme="minorBidi"/>
          <w:color w:val="000000" w:themeColor="text1"/>
          <w:sz w:val="22"/>
          <w:szCs w:val="22"/>
        </w:rPr>
        <w:t>.</w:t>
      </w:r>
      <w:r w:rsidR="001730BA" w:rsidRPr="001730BA">
        <w:rPr>
          <w:rFonts w:ascii="Calibri" w:hAnsi="Calibri"/>
          <w:sz w:val="22"/>
          <w:szCs w:val="22"/>
        </w:rPr>
        <w:t xml:space="preserve"> </w:t>
      </w:r>
      <w:r w:rsidR="001730BA">
        <w:rPr>
          <w:rFonts w:ascii="Calibri" w:hAnsi="Calibri"/>
          <w:sz w:val="22"/>
          <w:szCs w:val="22"/>
        </w:rPr>
        <w:t xml:space="preserve">Direct </w:t>
      </w:r>
      <w:r w:rsidR="001730BA" w:rsidRPr="001730BA">
        <w:rPr>
          <w:rFonts w:asciiTheme="minorHAnsi" w:hAnsiTheme="minorHAnsi" w:cstheme="minorBidi"/>
          <w:color w:val="000000" w:themeColor="text1"/>
          <w:sz w:val="22"/>
          <w:szCs w:val="22"/>
        </w:rPr>
        <w:t xml:space="preserve">impacts </w:t>
      </w:r>
      <w:r w:rsidR="00BA6EC3">
        <w:rPr>
          <w:rFonts w:asciiTheme="minorHAnsi" w:hAnsiTheme="minorHAnsi" w:cstheme="minorBidi"/>
          <w:color w:val="000000" w:themeColor="text1"/>
          <w:sz w:val="22"/>
          <w:szCs w:val="22"/>
        </w:rPr>
        <w:t>are those</w:t>
      </w:r>
      <w:r w:rsidR="001730BA" w:rsidRPr="001730BA">
        <w:rPr>
          <w:rFonts w:asciiTheme="minorHAnsi" w:hAnsiTheme="minorHAnsi" w:cstheme="minorBidi"/>
          <w:color w:val="000000" w:themeColor="text1"/>
          <w:sz w:val="22"/>
          <w:szCs w:val="22"/>
        </w:rPr>
        <w:t xml:space="preserve"> directly associated with the action of the hazard event where it strikes</w:t>
      </w:r>
      <w:r w:rsidR="001730BA">
        <w:rPr>
          <w:rFonts w:asciiTheme="minorHAnsi" w:hAnsiTheme="minorHAnsi" w:cstheme="minorBidi"/>
          <w:color w:val="000000" w:themeColor="text1"/>
          <w:sz w:val="22"/>
          <w:szCs w:val="22"/>
        </w:rPr>
        <w:t xml:space="preserve">. </w:t>
      </w:r>
      <w:r w:rsidR="00E37F92">
        <w:rPr>
          <w:rFonts w:asciiTheme="minorHAnsi" w:hAnsiTheme="minorHAnsi" w:cstheme="minorBidi"/>
          <w:color w:val="000000" w:themeColor="text1"/>
          <w:sz w:val="22"/>
          <w:szCs w:val="22"/>
        </w:rPr>
        <w:t>I</w:t>
      </w:r>
      <w:r w:rsidR="00CA3610" w:rsidRPr="00362463">
        <w:rPr>
          <w:rFonts w:asciiTheme="minorHAnsi" w:hAnsiTheme="minorHAnsi" w:cstheme="minorBidi"/>
          <w:color w:val="000000" w:themeColor="text1"/>
          <w:sz w:val="22"/>
          <w:szCs w:val="22"/>
        </w:rPr>
        <w:t xml:space="preserve">ndirect impacts </w:t>
      </w:r>
      <w:r w:rsidR="00E37F92">
        <w:rPr>
          <w:rFonts w:asciiTheme="minorHAnsi" w:hAnsiTheme="minorHAnsi" w:cstheme="minorBidi"/>
          <w:color w:val="000000" w:themeColor="text1"/>
          <w:sz w:val="22"/>
          <w:szCs w:val="22"/>
        </w:rPr>
        <w:t>should</w:t>
      </w:r>
      <w:r w:rsidR="002A5143" w:rsidRPr="00362463">
        <w:rPr>
          <w:rFonts w:asciiTheme="minorHAnsi" w:hAnsiTheme="minorHAnsi" w:cstheme="minorBidi"/>
          <w:color w:val="000000" w:themeColor="text1"/>
          <w:sz w:val="22"/>
          <w:szCs w:val="22"/>
        </w:rPr>
        <w:t xml:space="preserve"> be added in the supplementary material.</w:t>
      </w:r>
    </w:p>
    <w:p w14:paraId="2CAE6354" w14:textId="3DFC0B23" w:rsidR="00331B79" w:rsidRDefault="00C41EC2" w:rsidP="0004554F">
      <w:pPr>
        <w:pStyle w:val="ListParagraph"/>
        <w:numPr>
          <w:ilvl w:val="2"/>
          <w:numId w:val="1"/>
        </w:numPr>
        <w:spacing w:before="120"/>
        <w:ind w:left="426"/>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E</w:t>
      </w:r>
      <w:r w:rsidR="009138C5">
        <w:rPr>
          <w:rFonts w:asciiTheme="minorHAnsi" w:hAnsiTheme="minorHAnsi" w:cstheme="minorBidi"/>
          <w:i/>
          <w:color w:val="000000" w:themeColor="text1"/>
          <w:sz w:val="22"/>
          <w:szCs w:val="22"/>
          <w:u w:val="single"/>
        </w:rPr>
        <w:t xml:space="preserve">conomic </w:t>
      </w:r>
      <w:r w:rsidR="00331B79" w:rsidRPr="61CD3D75">
        <w:rPr>
          <w:rFonts w:asciiTheme="minorHAnsi" w:hAnsiTheme="minorHAnsi" w:cstheme="minorBidi"/>
          <w:i/>
          <w:color w:val="000000" w:themeColor="text1"/>
          <w:sz w:val="22"/>
          <w:szCs w:val="22"/>
          <w:u w:val="single"/>
        </w:rPr>
        <w:t>damage</w:t>
      </w:r>
      <w:r w:rsidR="009138C5">
        <w:rPr>
          <w:rFonts w:asciiTheme="minorHAnsi" w:hAnsiTheme="minorHAnsi" w:cstheme="minorBidi"/>
          <w:i/>
          <w:color w:val="000000" w:themeColor="text1"/>
          <w:sz w:val="22"/>
          <w:szCs w:val="22"/>
          <w:u w:val="single"/>
        </w:rPr>
        <w:t xml:space="preserve"> in USD</w:t>
      </w:r>
    </w:p>
    <w:p w14:paraId="0A19DCD8" w14:textId="7D881CF0" w:rsidR="00D17690" w:rsidRPr="0007310B" w:rsidRDefault="00FE4AFB" w:rsidP="00362463">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Estimated </w:t>
      </w:r>
      <w:r w:rsidR="00F03B15">
        <w:rPr>
          <w:rFonts w:asciiTheme="minorHAnsi" w:hAnsiTheme="minorHAnsi" w:cstheme="minorHAnsi"/>
          <w:color w:val="000000" w:themeColor="text1"/>
          <w:sz w:val="22"/>
          <w:szCs w:val="22"/>
        </w:rPr>
        <w:t>economic impact</w:t>
      </w:r>
      <w:r w:rsidR="003E023E">
        <w:rPr>
          <w:rFonts w:asciiTheme="minorHAnsi" w:hAnsiTheme="minorHAnsi" w:cstheme="minorHAnsi"/>
          <w:color w:val="000000" w:themeColor="text1"/>
          <w:sz w:val="22"/>
          <w:szCs w:val="22"/>
        </w:rPr>
        <w:t xml:space="preserve"> of the event</w:t>
      </w:r>
      <w:r w:rsidR="0003239D">
        <w:rPr>
          <w:rFonts w:asciiTheme="minorHAnsi" w:hAnsiTheme="minorHAnsi" w:cstheme="minorHAnsi"/>
          <w:color w:val="000000" w:themeColor="text1"/>
          <w:sz w:val="22"/>
          <w:szCs w:val="22"/>
        </w:rPr>
        <w:t xml:space="preserve"> in US Dollars</w:t>
      </w:r>
      <w:r w:rsidR="003E023E">
        <w:rPr>
          <w:rFonts w:asciiTheme="minorHAnsi" w:hAnsiTheme="minorHAnsi" w:cstheme="minorHAnsi"/>
          <w:color w:val="000000" w:themeColor="text1"/>
          <w:sz w:val="22"/>
          <w:szCs w:val="22"/>
        </w:rPr>
        <w:t>.</w:t>
      </w:r>
      <w:r w:rsidR="00A56C91">
        <w:rPr>
          <w:rFonts w:asciiTheme="minorHAnsi" w:hAnsiTheme="minorHAnsi" w:cstheme="minorHAnsi"/>
          <w:color w:val="000000" w:themeColor="text1"/>
          <w:sz w:val="22"/>
          <w:szCs w:val="22"/>
        </w:rPr>
        <w:t xml:space="preserve"> Please </w:t>
      </w:r>
      <w:r w:rsidR="00A079B9">
        <w:rPr>
          <w:rFonts w:asciiTheme="minorHAnsi" w:hAnsiTheme="minorHAnsi" w:cstheme="minorHAnsi"/>
          <w:color w:val="000000" w:themeColor="text1"/>
          <w:sz w:val="22"/>
          <w:szCs w:val="22"/>
        </w:rPr>
        <w:t>specify</w:t>
      </w:r>
      <w:r w:rsidR="00A56C91">
        <w:rPr>
          <w:rFonts w:asciiTheme="minorHAnsi" w:hAnsiTheme="minorHAnsi" w:cstheme="minorHAnsi"/>
          <w:color w:val="000000" w:themeColor="text1"/>
          <w:sz w:val="22"/>
          <w:szCs w:val="22"/>
        </w:rPr>
        <w:t xml:space="preserve"> whether the amount you entered accounts for insured </w:t>
      </w:r>
      <w:r w:rsidR="00822032">
        <w:rPr>
          <w:rFonts w:asciiTheme="minorHAnsi" w:hAnsiTheme="minorHAnsi" w:cstheme="minorHAnsi"/>
          <w:color w:val="000000" w:themeColor="text1"/>
          <w:sz w:val="22"/>
          <w:szCs w:val="22"/>
        </w:rPr>
        <w:t xml:space="preserve">losses only </w:t>
      </w:r>
      <w:r w:rsidR="006F65CC">
        <w:rPr>
          <w:rFonts w:asciiTheme="minorHAnsi" w:hAnsiTheme="minorHAnsi" w:cstheme="minorHAnsi"/>
          <w:color w:val="000000" w:themeColor="text1"/>
          <w:sz w:val="22"/>
          <w:szCs w:val="22"/>
        </w:rPr>
        <w:t xml:space="preserve">or </w:t>
      </w:r>
      <w:r w:rsidR="00A079B9">
        <w:rPr>
          <w:rFonts w:asciiTheme="minorHAnsi" w:hAnsiTheme="minorHAnsi" w:cstheme="minorHAnsi"/>
          <w:color w:val="000000" w:themeColor="text1"/>
          <w:sz w:val="22"/>
          <w:szCs w:val="22"/>
        </w:rPr>
        <w:t>insured and uninsured losses combined.</w:t>
      </w:r>
      <w:r w:rsidR="0003239D">
        <w:rPr>
          <w:rFonts w:asciiTheme="minorHAnsi" w:hAnsiTheme="minorHAnsi" w:cstheme="minorHAnsi"/>
          <w:color w:val="000000" w:themeColor="text1"/>
          <w:sz w:val="22"/>
          <w:szCs w:val="22"/>
        </w:rPr>
        <w:t xml:space="preserve"> Convert </w:t>
      </w:r>
      <w:r w:rsidR="00A65113">
        <w:rPr>
          <w:rFonts w:asciiTheme="minorHAnsi" w:hAnsiTheme="minorHAnsi" w:cstheme="minorHAnsi"/>
          <w:color w:val="000000" w:themeColor="text1"/>
          <w:sz w:val="22"/>
          <w:szCs w:val="22"/>
        </w:rPr>
        <w:t xml:space="preserve">to USD if </w:t>
      </w:r>
      <w:r w:rsidR="0082474D">
        <w:rPr>
          <w:rFonts w:asciiTheme="minorHAnsi" w:hAnsiTheme="minorHAnsi" w:cstheme="minorHAnsi"/>
          <w:color w:val="000000" w:themeColor="text1"/>
          <w:sz w:val="22"/>
          <w:szCs w:val="22"/>
        </w:rPr>
        <w:t>necessary</w:t>
      </w:r>
      <w:r w:rsidR="000B7A05">
        <w:rPr>
          <w:rFonts w:asciiTheme="minorHAnsi" w:hAnsiTheme="minorHAnsi" w:cstheme="minorHAnsi"/>
          <w:color w:val="000000" w:themeColor="text1"/>
          <w:sz w:val="22"/>
          <w:szCs w:val="22"/>
        </w:rPr>
        <w:t xml:space="preserve"> to allow</w:t>
      </w:r>
      <w:r w:rsidR="00B2646C">
        <w:rPr>
          <w:rFonts w:asciiTheme="minorHAnsi" w:hAnsiTheme="minorHAnsi" w:cstheme="minorHAnsi"/>
          <w:color w:val="000000" w:themeColor="text1"/>
          <w:sz w:val="22"/>
          <w:szCs w:val="22"/>
        </w:rPr>
        <w:t xml:space="preserve"> users of the database to filter effectively on damage.</w:t>
      </w:r>
      <w:r w:rsidR="000B7A05">
        <w:rPr>
          <w:rFonts w:asciiTheme="minorHAnsi" w:hAnsiTheme="minorHAnsi" w:cstheme="minorHAnsi"/>
          <w:color w:val="000000" w:themeColor="text1"/>
          <w:sz w:val="22"/>
          <w:szCs w:val="22"/>
        </w:rPr>
        <w:t xml:space="preserve"> </w:t>
      </w:r>
    </w:p>
    <w:p w14:paraId="523052B2" w14:textId="3326A0F9" w:rsidR="00331B79" w:rsidRDefault="00626641" w:rsidP="00362463">
      <w:pPr>
        <w:pStyle w:val="ListParagraph"/>
        <w:numPr>
          <w:ilvl w:val="2"/>
          <w:numId w:val="1"/>
        </w:numPr>
        <w:spacing w:before="120"/>
        <w:ind w:left="425" w:hanging="181"/>
        <w:contextualSpacing w:val="0"/>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Fatalities</w:t>
      </w:r>
    </w:p>
    <w:p w14:paraId="5E8C1A0A" w14:textId="7201CD1A" w:rsidR="00D17690" w:rsidRPr="0007310B" w:rsidRDefault="007948CE" w:rsidP="00CF7260">
      <w:pPr>
        <w:pStyle w:val="ListParagraph"/>
        <w:spacing w:after="120"/>
        <w:ind w:left="425"/>
        <w:contextualSpacing w:val="0"/>
        <w:rPr>
          <w:rFonts w:asciiTheme="minorHAnsi" w:hAnsiTheme="minorHAnsi" w:cstheme="minorBidi"/>
          <w:color w:val="000000" w:themeColor="text1"/>
          <w:sz w:val="22"/>
          <w:szCs w:val="22"/>
        </w:rPr>
      </w:pPr>
      <w:r w:rsidRPr="4BCECD59">
        <w:rPr>
          <w:rFonts w:asciiTheme="minorHAnsi" w:hAnsiTheme="minorHAnsi" w:cstheme="minorBidi"/>
          <w:color w:val="000000" w:themeColor="text1"/>
          <w:sz w:val="22"/>
          <w:szCs w:val="22"/>
        </w:rPr>
        <w:t xml:space="preserve">The number of </w:t>
      </w:r>
      <w:r w:rsidR="00F72413" w:rsidRPr="4BCECD59">
        <w:rPr>
          <w:rFonts w:asciiTheme="minorHAnsi" w:hAnsiTheme="minorHAnsi" w:cstheme="minorBidi"/>
          <w:color w:val="000000" w:themeColor="text1"/>
          <w:sz w:val="22"/>
          <w:szCs w:val="22"/>
        </w:rPr>
        <w:t>people killed</w:t>
      </w:r>
      <w:r w:rsidR="00626641" w:rsidRPr="4BCECD59">
        <w:rPr>
          <w:rFonts w:asciiTheme="minorHAnsi" w:hAnsiTheme="minorHAnsi" w:cstheme="minorBidi"/>
          <w:color w:val="000000" w:themeColor="text1"/>
          <w:sz w:val="22"/>
          <w:szCs w:val="22"/>
        </w:rPr>
        <w:t xml:space="preserve"> because </w:t>
      </w:r>
      <w:r w:rsidR="002D329E" w:rsidRPr="4BCECD59">
        <w:rPr>
          <w:rFonts w:asciiTheme="minorHAnsi" w:hAnsiTheme="minorHAnsi" w:cstheme="minorBidi"/>
          <w:color w:val="000000" w:themeColor="text1"/>
          <w:sz w:val="22"/>
          <w:szCs w:val="22"/>
        </w:rPr>
        <w:t xml:space="preserve">of </w:t>
      </w:r>
      <w:r w:rsidR="00626641" w:rsidRPr="4BCECD59">
        <w:rPr>
          <w:rFonts w:asciiTheme="minorHAnsi" w:hAnsiTheme="minorHAnsi" w:cstheme="minorBidi"/>
          <w:color w:val="000000" w:themeColor="text1"/>
          <w:sz w:val="22"/>
          <w:szCs w:val="22"/>
        </w:rPr>
        <w:t>the event</w:t>
      </w:r>
      <w:r w:rsidR="00F72413" w:rsidRPr="4BCECD59">
        <w:rPr>
          <w:rFonts w:asciiTheme="minorHAnsi" w:hAnsiTheme="minorHAnsi" w:cstheme="minorBidi"/>
          <w:color w:val="000000" w:themeColor="text1"/>
          <w:sz w:val="22"/>
          <w:szCs w:val="22"/>
        </w:rPr>
        <w:t>. Th</w:t>
      </w:r>
      <w:r w:rsidR="00626641" w:rsidRPr="4BCECD59">
        <w:rPr>
          <w:rFonts w:asciiTheme="minorHAnsi" w:hAnsiTheme="minorHAnsi" w:cstheme="minorBidi"/>
          <w:color w:val="000000" w:themeColor="text1"/>
          <w:sz w:val="22"/>
          <w:szCs w:val="22"/>
        </w:rPr>
        <w:t>is</w:t>
      </w:r>
      <w:r w:rsidR="00F72413" w:rsidRPr="4BCECD59">
        <w:rPr>
          <w:rFonts w:asciiTheme="minorHAnsi" w:hAnsiTheme="minorHAnsi" w:cstheme="minorBidi"/>
          <w:color w:val="000000" w:themeColor="text1"/>
          <w:sz w:val="22"/>
          <w:szCs w:val="22"/>
        </w:rPr>
        <w:t xml:space="preserve"> number </w:t>
      </w:r>
      <w:r w:rsidR="005C7D02" w:rsidRPr="4BCECD59">
        <w:rPr>
          <w:rFonts w:asciiTheme="minorHAnsi" w:hAnsiTheme="minorHAnsi" w:cstheme="minorBidi"/>
          <w:color w:val="000000" w:themeColor="text1"/>
          <w:sz w:val="22"/>
          <w:szCs w:val="22"/>
        </w:rPr>
        <w:t>is</w:t>
      </w:r>
      <w:r w:rsidR="00F72413" w:rsidRPr="4BCECD59">
        <w:rPr>
          <w:rFonts w:asciiTheme="minorHAnsi" w:hAnsiTheme="minorHAnsi" w:cstheme="minorBidi"/>
          <w:color w:val="000000" w:themeColor="text1"/>
          <w:sz w:val="22"/>
          <w:szCs w:val="22"/>
        </w:rPr>
        <w:t xml:space="preserve"> updated regularly</w:t>
      </w:r>
      <w:r w:rsidR="005E2619" w:rsidRPr="4BCECD59">
        <w:rPr>
          <w:rFonts w:asciiTheme="minorHAnsi" w:hAnsiTheme="minorHAnsi" w:cstheme="minorBidi"/>
          <w:color w:val="000000" w:themeColor="text1"/>
          <w:sz w:val="22"/>
          <w:szCs w:val="22"/>
        </w:rPr>
        <w:t xml:space="preserve"> shortly after an event has happened</w:t>
      </w:r>
      <w:r w:rsidR="00FE52F5" w:rsidRPr="4BCECD59">
        <w:rPr>
          <w:rFonts w:asciiTheme="minorHAnsi" w:hAnsiTheme="minorHAnsi" w:cstheme="minorBidi"/>
          <w:color w:val="000000" w:themeColor="text1"/>
          <w:sz w:val="22"/>
          <w:szCs w:val="22"/>
        </w:rPr>
        <w:t xml:space="preserve"> and </w:t>
      </w:r>
      <w:r w:rsidR="006A75D5" w:rsidRPr="4BCECD59">
        <w:rPr>
          <w:rFonts w:asciiTheme="minorHAnsi" w:hAnsiTheme="minorHAnsi" w:cstheme="minorBidi"/>
          <w:color w:val="000000" w:themeColor="text1"/>
          <w:sz w:val="22"/>
          <w:szCs w:val="22"/>
        </w:rPr>
        <w:t xml:space="preserve">often </w:t>
      </w:r>
      <w:r w:rsidR="00FE52F5" w:rsidRPr="4BCECD59">
        <w:rPr>
          <w:rFonts w:asciiTheme="minorHAnsi" w:hAnsiTheme="minorHAnsi" w:cstheme="minorBidi"/>
          <w:color w:val="000000" w:themeColor="text1"/>
          <w:sz w:val="22"/>
          <w:szCs w:val="22"/>
        </w:rPr>
        <w:t>even later</w:t>
      </w:r>
      <w:r w:rsidR="007F0859" w:rsidRPr="4BCECD59">
        <w:rPr>
          <w:rFonts w:asciiTheme="minorHAnsi" w:hAnsiTheme="minorHAnsi" w:cstheme="minorBidi"/>
          <w:color w:val="000000" w:themeColor="text1"/>
          <w:sz w:val="22"/>
          <w:szCs w:val="22"/>
        </w:rPr>
        <w:t xml:space="preserve"> </w:t>
      </w:r>
      <w:r w:rsidR="00C51B53" w:rsidRPr="4BCECD59">
        <w:rPr>
          <w:rFonts w:asciiTheme="minorHAnsi" w:hAnsiTheme="minorHAnsi" w:cstheme="minorBidi"/>
          <w:color w:val="000000" w:themeColor="text1"/>
          <w:sz w:val="22"/>
          <w:szCs w:val="22"/>
        </w:rPr>
        <w:t>so,</w:t>
      </w:r>
      <w:r w:rsidR="007F0859" w:rsidRPr="4BCECD59">
        <w:rPr>
          <w:rFonts w:asciiTheme="minorHAnsi" w:hAnsiTheme="minorHAnsi" w:cstheme="minorBidi"/>
          <w:color w:val="000000" w:themeColor="text1"/>
          <w:sz w:val="22"/>
          <w:szCs w:val="22"/>
        </w:rPr>
        <w:t xml:space="preserve"> please </w:t>
      </w:r>
      <w:r w:rsidR="00F348CC" w:rsidRPr="4BCECD59">
        <w:rPr>
          <w:rFonts w:asciiTheme="minorHAnsi" w:hAnsiTheme="minorHAnsi" w:cstheme="minorBidi"/>
          <w:color w:val="000000" w:themeColor="text1"/>
          <w:sz w:val="22"/>
          <w:szCs w:val="22"/>
        </w:rPr>
        <w:t>use</w:t>
      </w:r>
      <w:r w:rsidR="007F0859" w:rsidRPr="4BCECD59">
        <w:rPr>
          <w:rFonts w:asciiTheme="minorHAnsi" w:hAnsiTheme="minorHAnsi" w:cstheme="minorBidi"/>
          <w:color w:val="000000" w:themeColor="text1"/>
          <w:sz w:val="22"/>
          <w:szCs w:val="22"/>
        </w:rPr>
        <w:t xml:space="preserve"> the most up to date source and consider revising</w:t>
      </w:r>
      <w:r w:rsidR="006661EF" w:rsidRPr="4BCECD59">
        <w:rPr>
          <w:rFonts w:asciiTheme="minorHAnsi" w:hAnsiTheme="minorHAnsi" w:cstheme="minorBidi"/>
          <w:color w:val="000000" w:themeColor="text1"/>
          <w:sz w:val="22"/>
          <w:szCs w:val="22"/>
        </w:rPr>
        <w:t xml:space="preserve"> later</w:t>
      </w:r>
      <w:r w:rsidR="007F0859" w:rsidRPr="4BCECD59">
        <w:rPr>
          <w:rFonts w:asciiTheme="minorHAnsi" w:hAnsiTheme="minorHAnsi" w:cstheme="minorBidi"/>
          <w:color w:val="000000" w:themeColor="text1"/>
          <w:sz w:val="22"/>
          <w:szCs w:val="22"/>
        </w:rPr>
        <w:t>.</w:t>
      </w:r>
    </w:p>
    <w:p w14:paraId="67F1FB07" w14:textId="5552CFB6" w:rsidR="0030288A" w:rsidRDefault="0030288A" w:rsidP="0030288A">
      <w:pPr>
        <w:pStyle w:val="ListParagraph"/>
        <w:numPr>
          <w:ilvl w:val="2"/>
          <w:numId w:val="1"/>
        </w:numPr>
        <w:spacing w:before="120"/>
        <w:ind w:left="425" w:hanging="181"/>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 xml:space="preserve">Were any </w:t>
      </w:r>
      <w:r w:rsidR="00CF7260">
        <w:rPr>
          <w:rFonts w:asciiTheme="minorHAnsi" w:hAnsiTheme="minorHAnsi" w:cstheme="minorBidi"/>
          <w:i/>
          <w:color w:val="000000" w:themeColor="text1"/>
          <w:sz w:val="22"/>
          <w:szCs w:val="22"/>
          <w:u w:val="single"/>
        </w:rPr>
        <w:t>warnings</w:t>
      </w:r>
      <w:r>
        <w:rPr>
          <w:rFonts w:asciiTheme="minorHAnsi" w:hAnsiTheme="minorHAnsi" w:cstheme="minorBidi"/>
          <w:i/>
          <w:color w:val="000000" w:themeColor="text1"/>
          <w:sz w:val="22"/>
          <w:szCs w:val="22"/>
          <w:u w:val="single"/>
        </w:rPr>
        <w:t xml:space="preserve"> </w:t>
      </w:r>
      <w:r w:rsidR="00CF7260">
        <w:rPr>
          <w:rFonts w:asciiTheme="minorHAnsi" w:hAnsiTheme="minorHAnsi" w:cstheme="minorBidi"/>
          <w:i/>
          <w:color w:val="000000" w:themeColor="text1"/>
          <w:sz w:val="22"/>
          <w:szCs w:val="22"/>
          <w:u w:val="single"/>
        </w:rPr>
        <w:t>issued</w:t>
      </w:r>
      <w:r>
        <w:rPr>
          <w:rFonts w:asciiTheme="minorHAnsi" w:hAnsiTheme="minorHAnsi" w:cstheme="minorBidi"/>
          <w:i/>
          <w:color w:val="000000" w:themeColor="text1"/>
          <w:sz w:val="22"/>
          <w:szCs w:val="22"/>
          <w:u w:val="single"/>
        </w:rPr>
        <w:t>?</w:t>
      </w:r>
    </w:p>
    <w:p w14:paraId="06A0F55F" w14:textId="3416408E" w:rsidR="0030288A" w:rsidRPr="00CF7260" w:rsidRDefault="0030288A" w:rsidP="00CF7260">
      <w:pPr>
        <w:spacing w:after="120" w:line="259" w:lineRule="auto"/>
        <w:ind w:left="425"/>
        <w:jc w:val="both"/>
        <w:rPr>
          <w:rFonts w:asciiTheme="minorHAnsi" w:hAnsiTheme="minorHAnsi" w:cstheme="minorBidi"/>
          <w:color w:val="000000" w:themeColor="text1"/>
          <w:sz w:val="22"/>
          <w:szCs w:val="22"/>
        </w:rPr>
      </w:pPr>
      <w:r w:rsidRPr="00AC081E">
        <w:rPr>
          <w:rFonts w:asciiTheme="minorHAnsi" w:hAnsiTheme="minorHAnsi" w:cstheme="minorBidi"/>
          <w:color w:val="000000" w:themeColor="text1"/>
          <w:sz w:val="22"/>
          <w:szCs w:val="22"/>
        </w:rPr>
        <w:t>Using the boxes, indicate whether a</w:t>
      </w:r>
      <w:r>
        <w:rPr>
          <w:rFonts w:asciiTheme="minorHAnsi" w:hAnsiTheme="minorHAnsi" w:cstheme="minorBidi"/>
          <w:color w:val="000000" w:themeColor="text1"/>
          <w:sz w:val="22"/>
          <w:szCs w:val="22"/>
        </w:rPr>
        <w:t>n</w:t>
      </w:r>
      <w:r w:rsidR="00CF7260">
        <w:rPr>
          <w:rFonts w:asciiTheme="minorHAnsi" w:hAnsiTheme="minorHAnsi" w:cstheme="minorBidi"/>
          <w:color w:val="000000" w:themeColor="text1"/>
          <w:sz w:val="22"/>
          <w:szCs w:val="22"/>
        </w:rPr>
        <w:t>y</w:t>
      </w:r>
      <w:r>
        <w:rPr>
          <w:rFonts w:asciiTheme="minorHAnsi" w:hAnsiTheme="minorHAnsi" w:cstheme="minorBidi"/>
          <w:color w:val="000000" w:themeColor="text1"/>
          <w:sz w:val="22"/>
          <w:szCs w:val="22"/>
        </w:rPr>
        <w:t xml:space="preserve"> </w:t>
      </w:r>
      <w:r w:rsidR="00CF7260">
        <w:rPr>
          <w:rFonts w:asciiTheme="minorHAnsi" w:hAnsiTheme="minorHAnsi" w:cstheme="minorBidi"/>
          <w:color w:val="000000" w:themeColor="text1"/>
          <w:sz w:val="22"/>
          <w:szCs w:val="22"/>
        </w:rPr>
        <w:t>warnings were issued.</w:t>
      </w:r>
    </w:p>
    <w:p w14:paraId="61DA3C3F" w14:textId="27F8960B" w:rsidR="00331B79" w:rsidRDefault="00331B79" w:rsidP="00CF7260">
      <w:pPr>
        <w:pStyle w:val="ListParagraph"/>
        <w:numPr>
          <w:ilvl w:val="2"/>
          <w:numId w:val="1"/>
        </w:numPr>
        <w:ind w:left="425" w:hanging="181"/>
        <w:contextualSpacing w:val="0"/>
        <w:rPr>
          <w:rFonts w:asciiTheme="minorHAnsi" w:hAnsiTheme="minorHAnsi" w:cstheme="minorBidi"/>
          <w:i/>
          <w:color w:val="000000" w:themeColor="text1"/>
          <w:sz w:val="22"/>
          <w:szCs w:val="22"/>
          <w:u w:val="single"/>
        </w:rPr>
      </w:pPr>
      <w:r w:rsidRPr="61CD3D75">
        <w:rPr>
          <w:rFonts w:asciiTheme="minorHAnsi" w:hAnsiTheme="minorHAnsi" w:cstheme="minorBidi"/>
          <w:i/>
          <w:color w:val="000000" w:themeColor="text1"/>
          <w:sz w:val="22"/>
          <w:szCs w:val="22"/>
          <w:u w:val="single"/>
        </w:rPr>
        <w:t>Main</w:t>
      </w:r>
      <w:r w:rsidR="006E394A">
        <w:rPr>
          <w:rFonts w:asciiTheme="minorHAnsi" w:hAnsiTheme="minorHAnsi" w:cstheme="minorBidi"/>
          <w:i/>
          <w:color w:val="000000" w:themeColor="text1"/>
          <w:sz w:val="22"/>
          <w:szCs w:val="22"/>
          <w:u w:val="single"/>
        </w:rPr>
        <w:t xml:space="preserve"> </w:t>
      </w:r>
      <w:r w:rsidRPr="61CD3D75">
        <w:rPr>
          <w:rFonts w:asciiTheme="minorHAnsi" w:hAnsiTheme="minorHAnsi" w:cstheme="minorBidi"/>
          <w:i/>
          <w:color w:val="000000" w:themeColor="text1"/>
          <w:sz w:val="22"/>
          <w:szCs w:val="22"/>
          <w:u w:val="single"/>
        </w:rPr>
        <w:t>warnings</w:t>
      </w:r>
      <w:r w:rsidR="006E394A">
        <w:rPr>
          <w:rFonts w:asciiTheme="minorHAnsi" w:hAnsiTheme="minorHAnsi" w:cstheme="minorBidi"/>
          <w:i/>
          <w:color w:val="000000" w:themeColor="text1"/>
          <w:sz w:val="22"/>
          <w:szCs w:val="22"/>
          <w:u w:val="single"/>
        </w:rPr>
        <w:t xml:space="preserve"> </w:t>
      </w:r>
      <w:r w:rsidRPr="61CD3D75">
        <w:rPr>
          <w:rFonts w:asciiTheme="minorHAnsi" w:hAnsiTheme="minorHAnsi" w:cstheme="minorBidi"/>
          <w:i/>
          <w:color w:val="000000" w:themeColor="text1"/>
          <w:sz w:val="22"/>
          <w:szCs w:val="22"/>
          <w:u w:val="single"/>
        </w:rPr>
        <w:t>issued</w:t>
      </w:r>
    </w:p>
    <w:p w14:paraId="115799F2" w14:textId="3AE78186" w:rsidR="00D17690" w:rsidRPr="0007310B" w:rsidRDefault="00067ABC" w:rsidP="00362463">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Messages </w:t>
      </w:r>
      <w:r w:rsidR="004558EE">
        <w:rPr>
          <w:rFonts w:asciiTheme="minorHAnsi" w:hAnsiTheme="minorHAnsi" w:cstheme="minorHAnsi"/>
          <w:color w:val="000000" w:themeColor="text1"/>
          <w:sz w:val="22"/>
          <w:szCs w:val="22"/>
        </w:rPr>
        <w:t xml:space="preserve">produced and </w:t>
      </w:r>
      <w:r w:rsidR="00857E5D">
        <w:rPr>
          <w:rFonts w:asciiTheme="minorHAnsi" w:hAnsiTheme="minorHAnsi" w:cstheme="minorHAnsi"/>
          <w:color w:val="000000" w:themeColor="text1"/>
          <w:sz w:val="22"/>
          <w:szCs w:val="22"/>
        </w:rPr>
        <w:t xml:space="preserve">disseminated </w:t>
      </w:r>
      <w:r w:rsidR="00770299">
        <w:rPr>
          <w:rFonts w:asciiTheme="minorHAnsi" w:hAnsiTheme="minorHAnsi" w:cstheme="minorHAnsi"/>
          <w:color w:val="000000" w:themeColor="text1"/>
          <w:sz w:val="22"/>
          <w:szCs w:val="22"/>
        </w:rPr>
        <w:t xml:space="preserve">to </w:t>
      </w:r>
      <w:r w:rsidR="00D4707D">
        <w:rPr>
          <w:rFonts w:asciiTheme="minorHAnsi" w:hAnsiTheme="minorHAnsi" w:cstheme="minorHAnsi"/>
          <w:color w:val="000000" w:themeColor="text1"/>
          <w:sz w:val="22"/>
          <w:szCs w:val="22"/>
        </w:rPr>
        <w:t xml:space="preserve">raise awareness or warn the </w:t>
      </w:r>
      <w:proofErr w:type="gramStart"/>
      <w:r w:rsidR="00D4707D">
        <w:rPr>
          <w:rFonts w:asciiTheme="minorHAnsi" w:hAnsiTheme="minorHAnsi" w:cstheme="minorHAnsi"/>
          <w:color w:val="000000" w:themeColor="text1"/>
          <w:sz w:val="22"/>
          <w:szCs w:val="22"/>
        </w:rPr>
        <w:t>general public</w:t>
      </w:r>
      <w:proofErr w:type="gramEnd"/>
      <w:r w:rsidR="00D4707D">
        <w:rPr>
          <w:rFonts w:asciiTheme="minorHAnsi" w:hAnsiTheme="minorHAnsi" w:cstheme="minorHAnsi"/>
          <w:color w:val="000000" w:themeColor="text1"/>
          <w:sz w:val="22"/>
          <w:szCs w:val="22"/>
        </w:rPr>
        <w:t xml:space="preserve"> of the </w:t>
      </w:r>
      <w:r w:rsidR="008A6F08">
        <w:rPr>
          <w:rFonts w:asciiTheme="minorHAnsi" w:hAnsiTheme="minorHAnsi" w:cstheme="minorHAnsi"/>
          <w:color w:val="000000" w:themeColor="text1"/>
          <w:sz w:val="22"/>
          <w:szCs w:val="22"/>
        </w:rPr>
        <w:t xml:space="preserve">anticipated severe weather event. </w:t>
      </w:r>
      <w:r w:rsidR="0082474D">
        <w:rPr>
          <w:rFonts w:asciiTheme="minorHAnsi" w:hAnsiTheme="minorHAnsi" w:cstheme="minorHAnsi"/>
          <w:color w:val="000000" w:themeColor="text1"/>
          <w:sz w:val="22"/>
          <w:szCs w:val="22"/>
        </w:rPr>
        <w:t>For brevity, l</w:t>
      </w:r>
      <w:r w:rsidR="005436A7">
        <w:rPr>
          <w:rFonts w:asciiTheme="minorHAnsi" w:hAnsiTheme="minorHAnsi" w:cstheme="minorHAnsi"/>
          <w:color w:val="000000" w:themeColor="text1"/>
          <w:sz w:val="22"/>
          <w:szCs w:val="22"/>
        </w:rPr>
        <w:t xml:space="preserve">imit to </w:t>
      </w:r>
      <w:r w:rsidR="00A50206">
        <w:rPr>
          <w:rFonts w:asciiTheme="minorHAnsi" w:hAnsiTheme="minorHAnsi" w:cstheme="minorHAnsi"/>
          <w:color w:val="000000" w:themeColor="text1"/>
          <w:sz w:val="22"/>
          <w:szCs w:val="22"/>
        </w:rPr>
        <w:t>one</w:t>
      </w:r>
      <w:r w:rsidR="005436A7">
        <w:rPr>
          <w:rFonts w:asciiTheme="minorHAnsi" w:hAnsiTheme="minorHAnsi" w:cstheme="minorHAnsi"/>
          <w:color w:val="000000" w:themeColor="text1"/>
          <w:sz w:val="22"/>
          <w:szCs w:val="22"/>
        </w:rPr>
        <w:t xml:space="preserve"> warning </w:t>
      </w:r>
      <w:r w:rsidR="0048050D">
        <w:rPr>
          <w:rFonts w:asciiTheme="minorHAnsi" w:hAnsiTheme="minorHAnsi" w:cstheme="minorHAnsi"/>
          <w:color w:val="000000" w:themeColor="text1"/>
          <w:sz w:val="22"/>
          <w:szCs w:val="22"/>
        </w:rPr>
        <w:t>of each hazard that occurred.</w:t>
      </w:r>
      <w:r w:rsidR="008A5FE2">
        <w:rPr>
          <w:rFonts w:asciiTheme="minorHAnsi" w:hAnsiTheme="minorHAnsi" w:cstheme="minorHAnsi"/>
          <w:color w:val="000000" w:themeColor="text1"/>
          <w:sz w:val="22"/>
          <w:szCs w:val="22"/>
        </w:rPr>
        <w:t xml:space="preserve"> For example,</w:t>
      </w:r>
      <w:r w:rsidR="00291152">
        <w:rPr>
          <w:rFonts w:asciiTheme="minorHAnsi" w:hAnsiTheme="minorHAnsi" w:cstheme="minorHAnsi"/>
          <w:color w:val="000000" w:themeColor="text1"/>
          <w:sz w:val="22"/>
          <w:szCs w:val="22"/>
        </w:rPr>
        <w:t xml:space="preserve"> just</w:t>
      </w:r>
      <w:r w:rsidR="008A5FE2">
        <w:rPr>
          <w:rFonts w:asciiTheme="minorHAnsi" w:hAnsiTheme="minorHAnsi" w:cstheme="minorHAnsi"/>
          <w:color w:val="000000" w:themeColor="text1"/>
          <w:sz w:val="22"/>
          <w:szCs w:val="22"/>
        </w:rPr>
        <w:t xml:space="preserve"> </w:t>
      </w:r>
      <w:r w:rsidR="00007A6A">
        <w:rPr>
          <w:rFonts w:asciiTheme="minorHAnsi" w:hAnsiTheme="minorHAnsi" w:cstheme="minorHAnsi"/>
          <w:color w:val="000000" w:themeColor="text1"/>
          <w:sz w:val="22"/>
          <w:szCs w:val="22"/>
        </w:rPr>
        <w:t>list ‘flood and</w:t>
      </w:r>
      <w:r w:rsidR="00291E15">
        <w:rPr>
          <w:rFonts w:asciiTheme="minorHAnsi" w:hAnsiTheme="minorHAnsi" w:cstheme="minorHAnsi"/>
          <w:color w:val="000000" w:themeColor="text1"/>
          <w:sz w:val="22"/>
          <w:szCs w:val="22"/>
        </w:rPr>
        <w:t xml:space="preserve"> wind warning’ even though</w:t>
      </w:r>
      <w:r w:rsidR="0061719E">
        <w:rPr>
          <w:rFonts w:asciiTheme="minorHAnsi" w:hAnsiTheme="minorHAnsi" w:cstheme="minorHAnsi"/>
          <w:color w:val="000000" w:themeColor="text1"/>
          <w:sz w:val="22"/>
          <w:szCs w:val="22"/>
        </w:rPr>
        <w:t xml:space="preserve"> </w:t>
      </w:r>
      <w:r w:rsidR="0060659A">
        <w:rPr>
          <w:rFonts w:asciiTheme="minorHAnsi" w:hAnsiTheme="minorHAnsi" w:cstheme="minorHAnsi"/>
          <w:color w:val="000000" w:themeColor="text1"/>
          <w:sz w:val="22"/>
          <w:szCs w:val="22"/>
        </w:rPr>
        <w:t xml:space="preserve">several </w:t>
      </w:r>
      <w:r w:rsidR="0061719E">
        <w:rPr>
          <w:rFonts w:asciiTheme="minorHAnsi" w:hAnsiTheme="minorHAnsi" w:cstheme="minorHAnsi"/>
          <w:color w:val="000000" w:themeColor="text1"/>
          <w:sz w:val="22"/>
          <w:szCs w:val="22"/>
        </w:rPr>
        <w:t xml:space="preserve">different levels </w:t>
      </w:r>
      <w:r w:rsidR="00730794">
        <w:rPr>
          <w:rFonts w:asciiTheme="minorHAnsi" w:hAnsiTheme="minorHAnsi" w:cstheme="minorHAnsi"/>
          <w:color w:val="000000" w:themeColor="text1"/>
          <w:sz w:val="22"/>
          <w:szCs w:val="22"/>
        </w:rPr>
        <w:t xml:space="preserve">of flood warnings </w:t>
      </w:r>
      <w:r w:rsidR="00291152">
        <w:rPr>
          <w:rFonts w:asciiTheme="minorHAnsi" w:hAnsiTheme="minorHAnsi" w:cstheme="minorHAnsi"/>
          <w:color w:val="000000" w:themeColor="text1"/>
          <w:sz w:val="22"/>
          <w:szCs w:val="22"/>
        </w:rPr>
        <w:t>for</w:t>
      </w:r>
      <w:r w:rsidR="00730794">
        <w:rPr>
          <w:rFonts w:asciiTheme="minorHAnsi" w:hAnsiTheme="minorHAnsi" w:cstheme="minorHAnsi"/>
          <w:color w:val="000000" w:themeColor="text1"/>
          <w:sz w:val="22"/>
          <w:szCs w:val="22"/>
        </w:rPr>
        <w:t xml:space="preserve"> different locations</w:t>
      </w:r>
      <w:r w:rsidR="00102B77">
        <w:rPr>
          <w:rFonts w:asciiTheme="minorHAnsi" w:hAnsiTheme="minorHAnsi" w:cstheme="minorHAnsi"/>
          <w:color w:val="000000" w:themeColor="text1"/>
          <w:sz w:val="22"/>
          <w:szCs w:val="22"/>
        </w:rPr>
        <w:t xml:space="preserve"> </w:t>
      </w:r>
      <w:r w:rsidR="00291152">
        <w:rPr>
          <w:rFonts w:asciiTheme="minorHAnsi" w:hAnsiTheme="minorHAnsi" w:cstheme="minorHAnsi"/>
          <w:color w:val="000000" w:themeColor="text1"/>
          <w:sz w:val="22"/>
          <w:szCs w:val="22"/>
        </w:rPr>
        <w:t xml:space="preserve">were </w:t>
      </w:r>
      <w:r w:rsidR="00E84C86">
        <w:rPr>
          <w:rFonts w:asciiTheme="minorHAnsi" w:hAnsiTheme="minorHAnsi" w:cstheme="minorHAnsi"/>
          <w:color w:val="000000" w:themeColor="text1"/>
          <w:sz w:val="22"/>
          <w:szCs w:val="22"/>
        </w:rPr>
        <w:t>issued</w:t>
      </w:r>
      <w:r w:rsidR="00291152">
        <w:rPr>
          <w:rFonts w:asciiTheme="minorHAnsi" w:hAnsiTheme="minorHAnsi" w:cstheme="minorHAnsi"/>
          <w:color w:val="000000" w:themeColor="text1"/>
          <w:sz w:val="22"/>
          <w:szCs w:val="22"/>
        </w:rPr>
        <w:t xml:space="preserve"> </w:t>
      </w:r>
      <w:r w:rsidR="00102B77">
        <w:rPr>
          <w:rFonts w:asciiTheme="minorHAnsi" w:hAnsiTheme="minorHAnsi" w:cstheme="minorHAnsi"/>
          <w:color w:val="000000" w:themeColor="text1"/>
          <w:sz w:val="22"/>
          <w:szCs w:val="22"/>
        </w:rPr>
        <w:t xml:space="preserve">during </w:t>
      </w:r>
      <w:r w:rsidR="00291E15">
        <w:rPr>
          <w:rFonts w:asciiTheme="minorHAnsi" w:hAnsiTheme="minorHAnsi" w:cstheme="minorHAnsi"/>
          <w:color w:val="000000" w:themeColor="text1"/>
          <w:sz w:val="22"/>
          <w:szCs w:val="22"/>
        </w:rPr>
        <w:t>the</w:t>
      </w:r>
      <w:r w:rsidR="00102B77">
        <w:rPr>
          <w:rFonts w:asciiTheme="minorHAnsi" w:hAnsiTheme="minorHAnsi" w:cstheme="minorHAnsi"/>
          <w:color w:val="000000" w:themeColor="text1"/>
          <w:sz w:val="22"/>
          <w:szCs w:val="22"/>
        </w:rPr>
        <w:t xml:space="preserve"> event</w:t>
      </w:r>
      <w:r w:rsidR="00291152">
        <w:rPr>
          <w:rFonts w:asciiTheme="minorHAnsi" w:hAnsiTheme="minorHAnsi" w:cstheme="minorHAnsi"/>
          <w:color w:val="000000" w:themeColor="text1"/>
          <w:sz w:val="22"/>
          <w:szCs w:val="22"/>
        </w:rPr>
        <w:t>.</w:t>
      </w:r>
    </w:p>
    <w:p w14:paraId="0A1F9AD6" w14:textId="14516045" w:rsidR="007312D0" w:rsidRDefault="007312D0" w:rsidP="00362463">
      <w:pPr>
        <w:pStyle w:val="ListParagraph"/>
        <w:numPr>
          <w:ilvl w:val="2"/>
          <w:numId w:val="1"/>
        </w:numPr>
        <w:spacing w:before="120"/>
        <w:ind w:left="425" w:hanging="181"/>
        <w:contextualSpacing w:val="0"/>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Who</w:t>
      </w:r>
      <w:r w:rsidR="006E394A">
        <w:rPr>
          <w:rFonts w:asciiTheme="minorHAnsi" w:hAnsiTheme="minorHAnsi" w:cstheme="minorBidi"/>
          <w:i/>
          <w:color w:val="000000" w:themeColor="text1"/>
          <w:sz w:val="22"/>
          <w:szCs w:val="22"/>
          <w:u w:val="single"/>
        </w:rPr>
        <w:t xml:space="preserve"> </w:t>
      </w:r>
      <w:r>
        <w:rPr>
          <w:rFonts w:asciiTheme="minorHAnsi" w:hAnsiTheme="minorHAnsi" w:cstheme="minorBidi"/>
          <w:i/>
          <w:color w:val="000000" w:themeColor="text1"/>
          <w:sz w:val="22"/>
          <w:szCs w:val="22"/>
          <w:u w:val="single"/>
        </w:rPr>
        <w:t>issued</w:t>
      </w:r>
      <w:r w:rsidR="006E394A">
        <w:rPr>
          <w:rFonts w:asciiTheme="minorHAnsi" w:hAnsiTheme="minorHAnsi" w:cstheme="minorBidi"/>
          <w:i/>
          <w:color w:val="000000" w:themeColor="text1"/>
          <w:sz w:val="22"/>
          <w:szCs w:val="22"/>
          <w:u w:val="single"/>
        </w:rPr>
        <w:t xml:space="preserve"> </w:t>
      </w:r>
      <w:r>
        <w:rPr>
          <w:rFonts w:asciiTheme="minorHAnsi" w:hAnsiTheme="minorHAnsi" w:cstheme="minorBidi"/>
          <w:i/>
          <w:color w:val="000000" w:themeColor="text1"/>
          <w:sz w:val="22"/>
          <w:szCs w:val="22"/>
          <w:u w:val="single"/>
        </w:rPr>
        <w:t>the</w:t>
      </w:r>
      <w:r w:rsidR="006E394A">
        <w:rPr>
          <w:rFonts w:asciiTheme="minorHAnsi" w:hAnsiTheme="minorHAnsi" w:cstheme="minorBidi"/>
          <w:i/>
          <w:color w:val="000000" w:themeColor="text1"/>
          <w:sz w:val="22"/>
          <w:szCs w:val="22"/>
          <w:u w:val="single"/>
        </w:rPr>
        <w:t xml:space="preserve"> </w:t>
      </w:r>
      <w:r>
        <w:rPr>
          <w:rFonts w:asciiTheme="minorHAnsi" w:hAnsiTheme="minorHAnsi" w:cstheme="minorBidi"/>
          <w:i/>
          <w:color w:val="000000" w:themeColor="text1"/>
          <w:sz w:val="22"/>
          <w:szCs w:val="22"/>
          <w:u w:val="single"/>
        </w:rPr>
        <w:t>warnings</w:t>
      </w:r>
      <w:r w:rsidR="00AE6883">
        <w:rPr>
          <w:rFonts w:asciiTheme="minorHAnsi" w:hAnsiTheme="minorHAnsi" w:cstheme="minorBidi"/>
          <w:i/>
          <w:color w:val="000000" w:themeColor="text1"/>
          <w:sz w:val="22"/>
          <w:szCs w:val="22"/>
          <w:u w:val="single"/>
        </w:rPr>
        <w:t>?</w:t>
      </w:r>
    </w:p>
    <w:p w14:paraId="4E6F254C" w14:textId="04F8F981" w:rsidR="0007310B" w:rsidRPr="0007310B" w:rsidRDefault="00E84C86" w:rsidP="00362463">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institution or service that issued the </w:t>
      </w:r>
      <w:r w:rsidR="00574DE2">
        <w:rPr>
          <w:rFonts w:asciiTheme="minorHAnsi" w:hAnsiTheme="minorHAnsi" w:cstheme="minorHAnsi"/>
          <w:color w:val="000000" w:themeColor="text1"/>
          <w:sz w:val="22"/>
          <w:szCs w:val="22"/>
        </w:rPr>
        <w:t xml:space="preserve">warnings listed above. This is often the </w:t>
      </w:r>
      <w:r w:rsidR="00146531">
        <w:rPr>
          <w:rFonts w:asciiTheme="minorHAnsi" w:hAnsiTheme="minorHAnsi" w:cstheme="minorHAnsi"/>
          <w:color w:val="000000" w:themeColor="text1"/>
          <w:sz w:val="22"/>
          <w:szCs w:val="22"/>
        </w:rPr>
        <w:t xml:space="preserve">national weather service but can also come </w:t>
      </w:r>
      <w:r w:rsidR="00712912">
        <w:rPr>
          <w:rFonts w:asciiTheme="minorHAnsi" w:hAnsiTheme="minorHAnsi" w:cstheme="minorHAnsi"/>
          <w:color w:val="000000" w:themeColor="text1"/>
          <w:sz w:val="22"/>
          <w:szCs w:val="22"/>
        </w:rPr>
        <w:t xml:space="preserve">from </w:t>
      </w:r>
      <w:r w:rsidR="003E748F">
        <w:rPr>
          <w:rFonts w:asciiTheme="minorHAnsi" w:hAnsiTheme="minorHAnsi" w:cstheme="minorHAnsi"/>
          <w:color w:val="000000" w:themeColor="text1"/>
          <w:sz w:val="22"/>
          <w:szCs w:val="22"/>
        </w:rPr>
        <w:t xml:space="preserve">other national or </w:t>
      </w:r>
      <w:r w:rsidR="00712912">
        <w:rPr>
          <w:rFonts w:asciiTheme="minorHAnsi" w:hAnsiTheme="minorHAnsi" w:cstheme="minorHAnsi"/>
          <w:color w:val="000000" w:themeColor="text1"/>
          <w:sz w:val="22"/>
          <w:szCs w:val="22"/>
        </w:rPr>
        <w:t>local</w:t>
      </w:r>
      <w:r w:rsidR="004A24E0">
        <w:rPr>
          <w:rFonts w:asciiTheme="minorHAnsi" w:hAnsiTheme="minorHAnsi" w:cstheme="minorHAnsi"/>
          <w:color w:val="000000" w:themeColor="text1"/>
          <w:sz w:val="22"/>
          <w:szCs w:val="22"/>
        </w:rPr>
        <w:t xml:space="preserve"> agencies including</w:t>
      </w:r>
      <w:r w:rsidR="00712912">
        <w:rPr>
          <w:rFonts w:asciiTheme="minorHAnsi" w:hAnsiTheme="minorHAnsi" w:cstheme="minorHAnsi"/>
          <w:color w:val="000000" w:themeColor="text1"/>
          <w:sz w:val="22"/>
          <w:szCs w:val="22"/>
        </w:rPr>
        <w:t xml:space="preserve"> emergency management</w:t>
      </w:r>
      <w:r w:rsidR="0082474D">
        <w:rPr>
          <w:rFonts w:asciiTheme="minorHAnsi" w:hAnsiTheme="minorHAnsi" w:cstheme="minorHAnsi"/>
          <w:color w:val="000000" w:themeColor="text1"/>
          <w:sz w:val="22"/>
          <w:szCs w:val="22"/>
        </w:rPr>
        <w:t>/civil defence</w:t>
      </w:r>
      <w:r w:rsidR="00712912">
        <w:rPr>
          <w:rFonts w:asciiTheme="minorHAnsi" w:hAnsiTheme="minorHAnsi" w:cstheme="minorHAnsi"/>
          <w:color w:val="000000" w:themeColor="text1"/>
          <w:sz w:val="22"/>
          <w:szCs w:val="22"/>
        </w:rPr>
        <w:t>.</w:t>
      </w:r>
    </w:p>
    <w:p w14:paraId="3D0ECA70" w14:textId="57B7A369" w:rsidR="00331B79" w:rsidRDefault="00BC0B4A" w:rsidP="00362463">
      <w:pPr>
        <w:pStyle w:val="ListParagraph"/>
        <w:numPr>
          <w:ilvl w:val="2"/>
          <w:numId w:val="1"/>
        </w:numPr>
        <w:spacing w:before="120"/>
        <w:ind w:left="425" w:hanging="181"/>
        <w:contextualSpacing w:val="0"/>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Main r</w:t>
      </w:r>
      <w:r w:rsidR="00331B79" w:rsidRPr="61CD3D75">
        <w:rPr>
          <w:rFonts w:asciiTheme="minorHAnsi" w:hAnsiTheme="minorHAnsi" w:cstheme="minorBidi"/>
          <w:i/>
          <w:color w:val="000000" w:themeColor="text1"/>
          <w:sz w:val="22"/>
          <w:szCs w:val="22"/>
          <w:u w:val="single"/>
        </w:rPr>
        <w:t>esponses</w:t>
      </w:r>
      <w:r w:rsidR="006E394A">
        <w:rPr>
          <w:rFonts w:asciiTheme="minorHAnsi" w:hAnsiTheme="minorHAnsi" w:cstheme="minorBidi"/>
          <w:i/>
          <w:color w:val="000000" w:themeColor="text1"/>
          <w:sz w:val="22"/>
          <w:szCs w:val="22"/>
          <w:u w:val="single"/>
        </w:rPr>
        <w:t xml:space="preserve"> </w:t>
      </w:r>
      <w:r w:rsidR="00AE6883">
        <w:rPr>
          <w:rFonts w:asciiTheme="minorHAnsi" w:hAnsiTheme="minorHAnsi" w:cstheme="minorBidi"/>
          <w:i/>
          <w:color w:val="000000" w:themeColor="text1"/>
          <w:sz w:val="22"/>
          <w:szCs w:val="22"/>
          <w:u w:val="single"/>
        </w:rPr>
        <w:t>to</w:t>
      </w:r>
      <w:r w:rsidR="006E394A">
        <w:rPr>
          <w:rFonts w:asciiTheme="minorHAnsi" w:hAnsiTheme="minorHAnsi" w:cstheme="minorBidi"/>
          <w:i/>
          <w:color w:val="000000" w:themeColor="text1"/>
          <w:sz w:val="22"/>
          <w:szCs w:val="22"/>
          <w:u w:val="single"/>
        </w:rPr>
        <w:t xml:space="preserve"> </w:t>
      </w:r>
      <w:r w:rsidR="0011320E">
        <w:rPr>
          <w:rFonts w:asciiTheme="minorHAnsi" w:hAnsiTheme="minorHAnsi" w:cstheme="minorBidi"/>
          <w:i/>
          <w:color w:val="000000" w:themeColor="text1"/>
          <w:sz w:val="22"/>
          <w:szCs w:val="22"/>
          <w:u w:val="single"/>
        </w:rPr>
        <w:t>warnings</w:t>
      </w:r>
    </w:p>
    <w:p w14:paraId="0D9DAFFB" w14:textId="73DE4266" w:rsidR="0007310B" w:rsidRPr="0007310B" w:rsidRDefault="003640FF" w:rsidP="00362463">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information about the main</w:t>
      </w:r>
      <w:r w:rsidR="00552E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response </w:t>
      </w:r>
      <w:r w:rsidR="00552E9D">
        <w:rPr>
          <w:rFonts w:asciiTheme="minorHAnsi" w:hAnsiTheme="minorHAnsi" w:cstheme="minorHAnsi"/>
          <w:color w:val="000000" w:themeColor="text1"/>
          <w:sz w:val="22"/>
          <w:szCs w:val="22"/>
        </w:rPr>
        <w:t xml:space="preserve">actions taken based on the warnings issued for the </w:t>
      </w:r>
      <w:proofErr w:type="gramStart"/>
      <w:r w:rsidR="00552E9D">
        <w:rPr>
          <w:rFonts w:asciiTheme="minorHAnsi" w:hAnsiTheme="minorHAnsi" w:cstheme="minorHAnsi"/>
          <w:color w:val="000000" w:themeColor="text1"/>
          <w:sz w:val="22"/>
          <w:szCs w:val="22"/>
        </w:rPr>
        <w:t>particular event</w:t>
      </w:r>
      <w:proofErr w:type="gramEnd"/>
      <w:r w:rsidR="00552E9D">
        <w:rPr>
          <w:rFonts w:asciiTheme="minorHAnsi" w:hAnsiTheme="minorHAnsi" w:cstheme="minorHAnsi"/>
          <w:color w:val="000000" w:themeColor="text1"/>
          <w:sz w:val="22"/>
          <w:szCs w:val="22"/>
        </w:rPr>
        <w:t xml:space="preserve">. </w:t>
      </w:r>
      <w:r w:rsidR="00F5676F">
        <w:rPr>
          <w:rFonts w:asciiTheme="minorHAnsi" w:hAnsiTheme="minorHAnsi" w:cstheme="minorHAnsi"/>
          <w:color w:val="000000" w:themeColor="text1"/>
          <w:sz w:val="22"/>
          <w:szCs w:val="22"/>
        </w:rPr>
        <w:t xml:space="preserve">This </w:t>
      </w:r>
      <w:r w:rsidR="0082474D">
        <w:rPr>
          <w:rFonts w:asciiTheme="minorHAnsi" w:hAnsiTheme="minorHAnsi" w:cstheme="minorHAnsi"/>
          <w:color w:val="000000" w:themeColor="text1"/>
          <w:sz w:val="22"/>
          <w:szCs w:val="22"/>
        </w:rPr>
        <w:t>might</w:t>
      </w:r>
      <w:r w:rsidR="00F5676F">
        <w:rPr>
          <w:rFonts w:asciiTheme="minorHAnsi" w:hAnsiTheme="minorHAnsi" w:cstheme="minorHAnsi"/>
          <w:color w:val="000000" w:themeColor="text1"/>
          <w:sz w:val="22"/>
          <w:szCs w:val="22"/>
        </w:rPr>
        <w:t xml:space="preserve"> include filling and distributing </w:t>
      </w:r>
      <w:r w:rsidR="003E4050">
        <w:rPr>
          <w:rFonts w:asciiTheme="minorHAnsi" w:hAnsiTheme="minorHAnsi" w:cstheme="minorHAnsi"/>
          <w:color w:val="000000" w:themeColor="text1"/>
          <w:sz w:val="22"/>
          <w:szCs w:val="22"/>
        </w:rPr>
        <w:t>sandbags</w:t>
      </w:r>
      <w:r w:rsidR="00F5676F">
        <w:rPr>
          <w:rFonts w:asciiTheme="minorHAnsi" w:hAnsiTheme="minorHAnsi" w:cstheme="minorHAnsi"/>
          <w:color w:val="000000" w:themeColor="text1"/>
          <w:sz w:val="22"/>
          <w:szCs w:val="22"/>
        </w:rPr>
        <w:t xml:space="preserve">, </w:t>
      </w:r>
      <w:r w:rsidR="003F7976">
        <w:rPr>
          <w:rFonts w:asciiTheme="minorHAnsi" w:hAnsiTheme="minorHAnsi" w:cstheme="minorHAnsi"/>
          <w:color w:val="000000" w:themeColor="text1"/>
          <w:sz w:val="22"/>
          <w:szCs w:val="22"/>
        </w:rPr>
        <w:t xml:space="preserve">people leaving their homes (voluntarily or </w:t>
      </w:r>
      <w:r w:rsidR="009678BF">
        <w:rPr>
          <w:rFonts w:asciiTheme="minorHAnsi" w:hAnsiTheme="minorHAnsi" w:cstheme="minorHAnsi"/>
          <w:color w:val="000000" w:themeColor="text1"/>
          <w:sz w:val="22"/>
          <w:szCs w:val="22"/>
        </w:rPr>
        <w:t>enforced through evacuation order), bringing livestock to safer grounds, etc.</w:t>
      </w:r>
    </w:p>
    <w:p w14:paraId="6CB48F6A" w14:textId="77777777" w:rsidR="0076412E" w:rsidRPr="0060069F" w:rsidRDefault="0076412E" w:rsidP="0075464B">
      <w:pPr>
        <w:pStyle w:val="ListParagraph"/>
        <w:spacing w:before="120"/>
        <w:ind w:left="426"/>
        <w:rPr>
          <w:rFonts w:asciiTheme="minorHAnsi" w:hAnsiTheme="minorHAnsi" w:cstheme="minorHAnsi"/>
          <w:i/>
          <w:iCs/>
          <w:color w:val="000000" w:themeColor="text1"/>
          <w:sz w:val="22"/>
          <w:szCs w:val="22"/>
          <w:u w:val="single"/>
        </w:rPr>
      </w:pPr>
    </w:p>
    <w:p w14:paraId="6A41CAFE" w14:textId="1068A483" w:rsidR="00BC03FC" w:rsidRDefault="00BC03FC">
      <w:pPr>
        <w:rPr>
          <w:rFonts w:asciiTheme="minorHAnsi" w:hAnsiTheme="minorHAnsi" w:cstheme="minorHAnsi"/>
        </w:rPr>
      </w:pPr>
      <w:r>
        <w:rPr>
          <w:rFonts w:asciiTheme="minorHAnsi" w:hAnsiTheme="minorHAnsi" w:cstheme="minorHAnsi"/>
        </w:rPr>
        <w:br w:type="page"/>
      </w:r>
    </w:p>
    <w:p w14:paraId="44ECD9FA" w14:textId="1978EE84" w:rsidR="009D710E" w:rsidRDefault="198EBBF6" w:rsidP="00C907D6">
      <w:pPr>
        <w:pStyle w:val="ListParagraph"/>
        <w:numPr>
          <w:ilvl w:val="0"/>
          <w:numId w:val="1"/>
        </w:numPr>
        <w:tabs>
          <w:tab w:val="left" w:pos="993"/>
        </w:tabs>
        <w:ind w:left="284" w:hanging="215"/>
        <w:rPr>
          <w:rFonts w:asciiTheme="minorHAnsi" w:hAnsiTheme="minorHAnsi" w:cstheme="minorBidi"/>
          <w:b/>
          <w:bCs/>
          <w:color w:val="000000" w:themeColor="text1"/>
          <w:sz w:val="28"/>
          <w:szCs w:val="28"/>
        </w:rPr>
      </w:pPr>
      <w:r w:rsidRPr="2C56A1D2">
        <w:rPr>
          <w:rFonts w:asciiTheme="minorHAnsi" w:hAnsiTheme="minorHAnsi" w:cstheme="minorBidi"/>
          <w:b/>
          <w:bCs/>
          <w:color w:val="000000" w:themeColor="text1"/>
          <w:sz w:val="28"/>
          <w:szCs w:val="28"/>
        </w:rPr>
        <w:lastRenderedPageBreak/>
        <w:t>Detailed</w:t>
      </w:r>
      <w:r w:rsidR="006E394A">
        <w:rPr>
          <w:rFonts w:asciiTheme="minorHAnsi" w:hAnsiTheme="minorHAnsi" w:cstheme="minorBidi"/>
          <w:b/>
          <w:bCs/>
          <w:color w:val="000000" w:themeColor="text1"/>
          <w:sz w:val="28"/>
          <w:szCs w:val="28"/>
        </w:rPr>
        <w:t xml:space="preserve"> </w:t>
      </w:r>
      <w:r w:rsidRPr="2C56A1D2">
        <w:rPr>
          <w:rFonts w:asciiTheme="minorHAnsi" w:hAnsiTheme="minorHAnsi" w:cstheme="minorBidi"/>
          <w:b/>
          <w:bCs/>
          <w:color w:val="000000" w:themeColor="text1"/>
          <w:sz w:val="28"/>
          <w:szCs w:val="28"/>
        </w:rPr>
        <w:t>guidance</w:t>
      </w:r>
      <w:r w:rsidR="006E394A">
        <w:rPr>
          <w:rFonts w:asciiTheme="minorHAnsi" w:hAnsiTheme="minorHAnsi" w:cstheme="minorBidi"/>
          <w:b/>
          <w:bCs/>
          <w:color w:val="000000" w:themeColor="text1"/>
          <w:sz w:val="28"/>
          <w:szCs w:val="28"/>
        </w:rPr>
        <w:t xml:space="preserve"> </w:t>
      </w:r>
      <w:r w:rsidRPr="2C56A1D2">
        <w:rPr>
          <w:rFonts w:asciiTheme="minorHAnsi" w:hAnsiTheme="minorHAnsi" w:cstheme="minorBidi"/>
          <w:b/>
          <w:bCs/>
          <w:color w:val="000000" w:themeColor="text1"/>
          <w:sz w:val="28"/>
          <w:szCs w:val="28"/>
        </w:rPr>
        <w:t>for</w:t>
      </w:r>
      <w:r w:rsidR="006E394A">
        <w:rPr>
          <w:rFonts w:asciiTheme="minorHAnsi" w:hAnsiTheme="minorHAnsi" w:cstheme="minorBidi"/>
          <w:b/>
          <w:bCs/>
          <w:color w:val="000000" w:themeColor="text1"/>
          <w:sz w:val="28"/>
          <w:szCs w:val="28"/>
        </w:rPr>
        <w:t xml:space="preserve"> </w:t>
      </w:r>
      <w:r w:rsidR="756D0FE9" w:rsidRPr="2C56A1D2">
        <w:rPr>
          <w:rFonts w:asciiTheme="minorHAnsi" w:hAnsiTheme="minorHAnsi" w:cstheme="minorBidi"/>
          <w:b/>
          <w:bCs/>
          <w:color w:val="000000" w:themeColor="text1"/>
          <w:sz w:val="28"/>
          <w:szCs w:val="28"/>
        </w:rPr>
        <w:t>supplementary</w:t>
      </w:r>
      <w:r w:rsidR="006E394A">
        <w:rPr>
          <w:rFonts w:asciiTheme="minorHAnsi" w:hAnsiTheme="minorHAnsi" w:cstheme="minorBidi"/>
          <w:b/>
          <w:bCs/>
          <w:color w:val="000000" w:themeColor="text1"/>
          <w:sz w:val="28"/>
          <w:szCs w:val="28"/>
        </w:rPr>
        <w:t xml:space="preserve"> </w:t>
      </w:r>
      <w:r w:rsidR="15AE83E3" w:rsidRPr="2C56A1D2">
        <w:rPr>
          <w:rFonts w:asciiTheme="minorHAnsi" w:hAnsiTheme="minorHAnsi" w:cstheme="minorBidi"/>
          <w:b/>
          <w:bCs/>
          <w:color w:val="000000" w:themeColor="text1"/>
          <w:sz w:val="28"/>
          <w:szCs w:val="28"/>
        </w:rPr>
        <w:t>information</w:t>
      </w:r>
    </w:p>
    <w:p w14:paraId="7637C2C1" w14:textId="77777777" w:rsidR="00B54114" w:rsidRPr="00B54114" w:rsidRDefault="00B54114" w:rsidP="00BA1DD9">
      <w:pPr>
        <w:rPr>
          <w:rFonts w:asciiTheme="minorHAnsi" w:hAnsiTheme="minorHAnsi" w:cstheme="minorHAnsi"/>
          <w:color w:val="000000" w:themeColor="text1"/>
          <w:sz w:val="22"/>
          <w:szCs w:val="22"/>
        </w:rPr>
      </w:pPr>
    </w:p>
    <w:p w14:paraId="77D0340A" w14:textId="5BAB812D" w:rsidR="002077DD" w:rsidRPr="00E54ED4" w:rsidRDefault="00C56D36" w:rsidP="00BA1DD9">
      <w:pPr>
        <w:pStyle w:val="ListParagraph"/>
        <w:numPr>
          <w:ilvl w:val="1"/>
          <w:numId w:val="1"/>
        </w:numPr>
        <w:spacing w:after="120" w:line="360" w:lineRule="auto"/>
        <w:ind w:left="425" w:hanging="357"/>
        <w:rPr>
          <w:rFonts w:asciiTheme="minorHAnsi" w:hAnsiTheme="minorHAnsi" w:cstheme="minorHAnsi"/>
          <w:b/>
          <w:bCs/>
          <w:color w:val="000000" w:themeColor="text1"/>
        </w:rPr>
      </w:pPr>
      <w:r>
        <w:rPr>
          <w:rFonts w:asciiTheme="minorHAnsi" w:hAnsiTheme="minorHAnsi" w:cstheme="minorHAnsi"/>
          <w:b/>
          <w:bCs/>
          <w:color w:val="000000" w:themeColor="text1"/>
        </w:rPr>
        <w:t>Source of hazard</w:t>
      </w:r>
    </w:p>
    <w:p w14:paraId="2A8B0001" w14:textId="741915BA" w:rsidR="00331B79" w:rsidRDefault="00BC03FC" w:rsidP="0004554F">
      <w:pPr>
        <w:pStyle w:val="ListParagraph"/>
        <w:numPr>
          <w:ilvl w:val="2"/>
          <w:numId w:val="1"/>
        </w:numPr>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 xml:space="preserve">Situational </w:t>
      </w:r>
      <w:r w:rsidR="00331B79" w:rsidRPr="0060069F">
        <w:rPr>
          <w:rFonts w:asciiTheme="minorHAnsi" w:hAnsiTheme="minorHAnsi" w:cstheme="minorHAnsi"/>
          <w:i/>
          <w:iCs/>
          <w:color w:val="000000" w:themeColor="text1"/>
          <w:sz w:val="22"/>
          <w:szCs w:val="22"/>
          <w:u w:val="single"/>
        </w:rPr>
        <w:t>overview</w:t>
      </w:r>
    </w:p>
    <w:p w14:paraId="669F61DF" w14:textId="61447E31" w:rsidR="006864AB" w:rsidRPr="006864AB" w:rsidRDefault="002B58E4" w:rsidP="00ED10F8">
      <w:pPr>
        <w:ind w:left="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Describe</w:t>
      </w:r>
      <w:r w:rsidR="006E394A">
        <w:rPr>
          <w:rFonts w:asciiTheme="minorHAnsi" w:hAnsiTheme="minorHAnsi" w:cstheme="minorHAnsi"/>
          <w:color w:val="000000" w:themeColor="text1"/>
          <w:sz w:val="22"/>
          <w:szCs w:val="22"/>
        </w:rPr>
        <w:t xml:space="preserve"> </w:t>
      </w:r>
      <w:r w:rsidR="001719F0">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1719F0">
        <w:rPr>
          <w:rFonts w:asciiTheme="minorHAnsi" w:hAnsiTheme="minorHAnsi" w:cstheme="minorHAnsi"/>
          <w:color w:val="000000" w:themeColor="text1"/>
          <w:sz w:val="22"/>
          <w:szCs w:val="22"/>
        </w:rPr>
        <w:t>development</w:t>
      </w:r>
      <w:r w:rsidR="006E394A">
        <w:rPr>
          <w:rFonts w:asciiTheme="minorHAnsi" w:hAnsiTheme="minorHAnsi" w:cstheme="minorHAnsi"/>
          <w:color w:val="000000" w:themeColor="text1"/>
          <w:sz w:val="22"/>
          <w:szCs w:val="22"/>
        </w:rPr>
        <w:t xml:space="preserve"> </w:t>
      </w:r>
      <w:r w:rsidR="001719F0">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1719F0">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1719F0">
        <w:rPr>
          <w:rFonts w:asciiTheme="minorHAnsi" w:hAnsiTheme="minorHAnsi" w:cstheme="minorHAnsi"/>
          <w:color w:val="000000" w:themeColor="text1"/>
          <w:sz w:val="22"/>
          <w:szCs w:val="22"/>
        </w:rPr>
        <w:t>event</w:t>
      </w:r>
      <w:r w:rsidR="005960CD">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5960CD">
        <w:rPr>
          <w:rFonts w:asciiTheme="minorHAnsi" w:hAnsiTheme="minorHAnsi" w:cstheme="minorHAnsi"/>
          <w:color w:val="000000" w:themeColor="text1"/>
          <w:sz w:val="22"/>
          <w:szCs w:val="22"/>
        </w:rPr>
        <w:t>starting</w:t>
      </w:r>
      <w:r w:rsidR="006E394A">
        <w:rPr>
          <w:rFonts w:asciiTheme="minorHAnsi" w:hAnsiTheme="minorHAnsi" w:cstheme="minorHAnsi"/>
          <w:color w:val="000000" w:themeColor="text1"/>
          <w:sz w:val="22"/>
          <w:szCs w:val="22"/>
        </w:rPr>
        <w:t xml:space="preserve"> </w:t>
      </w:r>
      <w:r w:rsidR="005960CD">
        <w:rPr>
          <w:rFonts w:asciiTheme="minorHAnsi" w:hAnsiTheme="minorHAnsi" w:cstheme="minorHAnsi"/>
          <w:color w:val="000000" w:themeColor="text1"/>
          <w:sz w:val="22"/>
          <w:szCs w:val="22"/>
        </w:rPr>
        <w:t>with</w:t>
      </w:r>
      <w:r w:rsidR="006E394A">
        <w:rPr>
          <w:rFonts w:asciiTheme="minorHAnsi" w:hAnsiTheme="minorHAnsi" w:cstheme="minorHAnsi"/>
          <w:color w:val="000000" w:themeColor="text1"/>
          <w:sz w:val="22"/>
          <w:szCs w:val="22"/>
        </w:rPr>
        <w:t xml:space="preserve"> </w:t>
      </w:r>
      <w:r w:rsidR="005960CD">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5960CD">
        <w:rPr>
          <w:rFonts w:asciiTheme="minorHAnsi" w:hAnsiTheme="minorHAnsi" w:cstheme="minorHAnsi"/>
          <w:color w:val="000000" w:themeColor="text1"/>
          <w:sz w:val="22"/>
          <w:szCs w:val="22"/>
        </w:rPr>
        <w:t>lar</w:t>
      </w:r>
      <w:r w:rsidR="005D61C8">
        <w:rPr>
          <w:rFonts w:asciiTheme="minorHAnsi" w:hAnsiTheme="minorHAnsi" w:cstheme="minorHAnsi"/>
          <w:color w:val="000000" w:themeColor="text1"/>
          <w:sz w:val="22"/>
          <w:szCs w:val="22"/>
        </w:rPr>
        <w:t>ger</w:t>
      </w:r>
      <w:r w:rsidR="006E394A">
        <w:rPr>
          <w:rFonts w:asciiTheme="minorHAnsi" w:hAnsiTheme="minorHAnsi" w:cstheme="minorHAnsi"/>
          <w:color w:val="000000" w:themeColor="text1"/>
          <w:sz w:val="22"/>
          <w:szCs w:val="22"/>
        </w:rPr>
        <w:t xml:space="preserve"> </w:t>
      </w:r>
      <w:r w:rsidR="005D61C8">
        <w:rPr>
          <w:rFonts w:asciiTheme="minorHAnsi" w:hAnsiTheme="minorHAnsi" w:cstheme="minorHAnsi"/>
          <w:color w:val="000000" w:themeColor="text1"/>
          <w:sz w:val="22"/>
          <w:szCs w:val="22"/>
        </w:rPr>
        <w:t>scale</w:t>
      </w:r>
      <w:r w:rsidR="006E394A">
        <w:rPr>
          <w:rFonts w:asciiTheme="minorHAnsi" w:hAnsiTheme="minorHAnsi" w:cstheme="minorHAnsi"/>
          <w:color w:val="000000" w:themeColor="text1"/>
          <w:sz w:val="22"/>
          <w:szCs w:val="22"/>
        </w:rPr>
        <w:t xml:space="preserve"> </w:t>
      </w:r>
      <w:r w:rsidR="005D61C8">
        <w:rPr>
          <w:rFonts w:asciiTheme="minorHAnsi" w:hAnsiTheme="minorHAnsi" w:cstheme="minorHAnsi"/>
          <w:color w:val="000000" w:themeColor="text1"/>
          <w:sz w:val="22"/>
          <w:szCs w:val="22"/>
        </w:rPr>
        <w:t>situation</w:t>
      </w:r>
      <w:r w:rsidR="006E394A">
        <w:rPr>
          <w:rFonts w:asciiTheme="minorHAnsi" w:hAnsiTheme="minorHAnsi" w:cstheme="minorHAnsi"/>
          <w:color w:val="000000" w:themeColor="text1"/>
          <w:sz w:val="22"/>
          <w:szCs w:val="22"/>
        </w:rPr>
        <w:t xml:space="preserve"> </w:t>
      </w:r>
      <w:r w:rsidR="005D61C8">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5D61C8">
        <w:rPr>
          <w:rFonts w:asciiTheme="minorHAnsi" w:hAnsiTheme="minorHAnsi" w:cstheme="minorHAnsi"/>
          <w:color w:val="000000" w:themeColor="text1"/>
          <w:sz w:val="22"/>
          <w:szCs w:val="22"/>
        </w:rPr>
        <w:t>moving</w:t>
      </w:r>
      <w:r w:rsidR="006E394A">
        <w:rPr>
          <w:rFonts w:asciiTheme="minorHAnsi" w:hAnsiTheme="minorHAnsi" w:cstheme="minorHAnsi"/>
          <w:color w:val="000000" w:themeColor="text1"/>
          <w:sz w:val="22"/>
          <w:szCs w:val="22"/>
        </w:rPr>
        <w:t xml:space="preserve"> </w:t>
      </w:r>
      <w:r w:rsidR="005D61C8">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5D61C8">
        <w:rPr>
          <w:rFonts w:asciiTheme="minorHAnsi" w:hAnsiTheme="minorHAnsi" w:cstheme="minorHAnsi"/>
          <w:color w:val="000000" w:themeColor="text1"/>
          <w:sz w:val="22"/>
          <w:szCs w:val="22"/>
        </w:rPr>
        <w:t>finer</w:t>
      </w:r>
      <w:r w:rsidR="006E394A">
        <w:rPr>
          <w:rFonts w:asciiTheme="minorHAnsi" w:hAnsiTheme="minorHAnsi" w:cstheme="minorHAnsi"/>
          <w:color w:val="000000" w:themeColor="text1"/>
          <w:sz w:val="22"/>
          <w:szCs w:val="22"/>
        </w:rPr>
        <w:t xml:space="preserve"> </w:t>
      </w:r>
      <w:r w:rsidR="00063655">
        <w:rPr>
          <w:rFonts w:asciiTheme="minorHAnsi" w:hAnsiTheme="minorHAnsi" w:cstheme="minorHAnsi"/>
          <w:color w:val="000000" w:themeColor="text1"/>
          <w:sz w:val="22"/>
          <w:szCs w:val="22"/>
        </w:rPr>
        <w:t>scales</w:t>
      </w:r>
      <w:r w:rsidR="006E394A">
        <w:rPr>
          <w:rFonts w:asciiTheme="minorHAnsi" w:hAnsiTheme="minorHAnsi" w:cstheme="minorHAnsi"/>
          <w:color w:val="000000" w:themeColor="text1"/>
          <w:sz w:val="22"/>
          <w:szCs w:val="22"/>
        </w:rPr>
        <w:t xml:space="preserve"> </w:t>
      </w:r>
      <w:r w:rsidR="00AA70D2">
        <w:rPr>
          <w:rFonts w:asciiTheme="minorHAnsi" w:hAnsiTheme="minorHAnsi" w:cstheme="minorHAnsi"/>
          <w:color w:val="000000" w:themeColor="text1"/>
          <w:sz w:val="22"/>
          <w:szCs w:val="22"/>
        </w:rPr>
        <w:t>as</w:t>
      </w:r>
      <w:r w:rsidR="006E394A">
        <w:rPr>
          <w:rFonts w:asciiTheme="minorHAnsi" w:hAnsiTheme="minorHAnsi" w:cstheme="minorHAnsi"/>
          <w:color w:val="000000" w:themeColor="text1"/>
          <w:sz w:val="22"/>
          <w:szCs w:val="22"/>
        </w:rPr>
        <w:t xml:space="preserve"> </w:t>
      </w:r>
      <w:r w:rsidR="005E51B9">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5E51B9">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00AA70D2">
        <w:rPr>
          <w:rFonts w:asciiTheme="minorHAnsi" w:hAnsiTheme="minorHAnsi" w:cstheme="minorHAnsi"/>
          <w:color w:val="000000" w:themeColor="text1"/>
          <w:sz w:val="22"/>
          <w:szCs w:val="22"/>
        </w:rPr>
        <w:t>evolved</w:t>
      </w:r>
      <w:r w:rsidR="006E394A">
        <w:rPr>
          <w:rFonts w:asciiTheme="minorHAnsi" w:hAnsiTheme="minorHAnsi" w:cstheme="minorHAnsi"/>
          <w:color w:val="000000" w:themeColor="text1"/>
          <w:sz w:val="22"/>
          <w:szCs w:val="22"/>
        </w:rPr>
        <w:t xml:space="preserve"> </w:t>
      </w:r>
      <w:r w:rsidR="00AB6990">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AB6990">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AB6990">
        <w:rPr>
          <w:rFonts w:asciiTheme="minorHAnsi" w:hAnsiTheme="minorHAnsi" w:cstheme="minorHAnsi"/>
          <w:color w:val="000000" w:themeColor="text1"/>
          <w:sz w:val="22"/>
          <w:szCs w:val="22"/>
        </w:rPr>
        <w:t>impact</w:t>
      </w:r>
      <w:r w:rsidR="006E394A">
        <w:rPr>
          <w:rFonts w:asciiTheme="minorHAnsi" w:hAnsiTheme="minorHAnsi" w:cstheme="minorHAnsi"/>
          <w:color w:val="000000" w:themeColor="text1"/>
          <w:sz w:val="22"/>
          <w:szCs w:val="22"/>
        </w:rPr>
        <w:t xml:space="preserve"> </w:t>
      </w:r>
      <w:r w:rsidR="00AB6990">
        <w:rPr>
          <w:rFonts w:asciiTheme="minorHAnsi" w:hAnsiTheme="minorHAnsi" w:cstheme="minorHAnsi"/>
          <w:color w:val="000000" w:themeColor="text1"/>
          <w:sz w:val="22"/>
          <w:szCs w:val="22"/>
        </w:rPr>
        <w:t>got</w:t>
      </w:r>
      <w:r w:rsidR="006E394A">
        <w:rPr>
          <w:rFonts w:asciiTheme="minorHAnsi" w:hAnsiTheme="minorHAnsi" w:cstheme="minorHAnsi"/>
          <w:color w:val="000000" w:themeColor="text1"/>
          <w:sz w:val="22"/>
          <w:szCs w:val="22"/>
        </w:rPr>
        <w:t xml:space="preserve"> </w:t>
      </w:r>
      <w:r w:rsidR="00AB6990">
        <w:rPr>
          <w:rFonts w:asciiTheme="minorHAnsi" w:hAnsiTheme="minorHAnsi" w:cstheme="minorHAnsi"/>
          <w:color w:val="000000" w:themeColor="text1"/>
          <w:sz w:val="22"/>
          <w:szCs w:val="22"/>
        </w:rPr>
        <w:t>closer</w:t>
      </w:r>
      <w:r w:rsidR="006E394A">
        <w:rPr>
          <w:rFonts w:asciiTheme="minorHAnsi" w:hAnsiTheme="minorHAnsi" w:cstheme="minorHAnsi"/>
          <w:color w:val="000000" w:themeColor="text1"/>
          <w:sz w:val="22"/>
          <w:szCs w:val="22"/>
        </w:rPr>
        <w:t xml:space="preserve"> </w:t>
      </w:r>
      <w:r w:rsidR="00AB6990">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00AB6990">
        <w:rPr>
          <w:rFonts w:asciiTheme="minorHAnsi" w:hAnsiTheme="minorHAnsi" w:cstheme="minorHAnsi"/>
          <w:color w:val="000000" w:themeColor="text1"/>
          <w:sz w:val="22"/>
          <w:szCs w:val="22"/>
        </w:rPr>
        <w:t>time</w:t>
      </w:r>
      <w:r w:rsidR="003F3F50">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4D4BF8">
        <w:rPr>
          <w:rFonts w:asciiTheme="minorHAnsi" w:hAnsiTheme="minorHAnsi" w:cstheme="minorHAnsi"/>
          <w:color w:val="000000" w:themeColor="text1"/>
          <w:sz w:val="22"/>
          <w:szCs w:val="22"/>
        </w:rPr>
        <w:t xml:space="preserve">For example, what were the dominant processes governing the evolution of the event and its predictability? </w:t>
      </w:r>
      <w:r w:rsidR="00800ABD">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DE3BCA">
        <w:rPr>
          <w:rFonts w:asciiTheme="minorHAnsi" w:hAnsiTheme="minorHAnsi" w:cstheme="minorHAnsi"/>
          <w:color w:val="000000" w:themeColor="text1"/>
          <w:sz w:val="22"/>
          <w:szCs w:val="22"/>
        </w:rPr>
        <w:t>paragraph</w:t>
      </w:r>
      <w:r w:rsidR="006E394A">
        <w:rPr>
          <w:rFonts w:asciiTheme="minorHAnsi" w:hAnsiTheme="minorHAnsi" w:cstheme="minorHAnsi"/>
          <w:color w:val="000000" w:themeColor="text1"/>
          <w:sz w:val="22"/>
          <w:szCs w:val="22"/>
        </w:rPr>
        <w:t xml:space="preserve"> </w:t>
      </w:r>
      <w:r w:rsidR="00DE3BCA">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DE3BCA">
        <w:rPr>
          <w:rFonts w:asciiTheme="minorHAnsi" w:hAnsiTheme="minorHAnsi" w:cstheme="minorHAnsi"/>
          <w:color w:val="000000" w:themeColor="text1"/>
          <w:sz w:val="22"/>
          <w:szCs w:val="22"/>
        </w:rPr>
        <w:t>two</w:t>
      </w:r>
      <w:r w:rsidR="006E394A">
        <w:rPr>
          <w:rFonts w:asciiTheme="minorHAnsi" w:hAnsiTheme="minorHAnsi" w:cstheme="minorHAnsi"/>
          <w:color w:val="000000" w:themeColor="text1"/>
          <w:sz w:val="22"/>
          <w:szCs w:val="22"/>
        </w:rPr>
        <w:t xml:space="preserve"> </w:t>
      </w:r>
      <w:r w:rsidR="00FA2957">
        <w:rPr>
          <w:rFonts w:asciiTheme="minorHAnsi" w:hAnsiTheme="minorHAnsi" w:cstheme="minorHAnsi"/>
          <w:color w:val="000000" w:themeColor="text1"/>
          <w:sz w:val="22"/>
          <w:szCs w:val="22"/>
        </w:rPr>
        <w:t>is</w:t>
      </w:r>
      <w:r w:rsidR="006E394A">
        <w:rPr>
          <w:rFonts w:asciiTheme="minorHAnsi" w:hAnsiTheme="minorHAnsi" w:cstheme="minorHAnsi"/>
          <w:color w:val="000000" w:themeColor="text1"/>
          <w:sz w:val="22"/>
          <w:szCs w:val="22"/>
        </w:rPr>
        <w:t xml:space="preserve"> </w:t>
      </w:r>
      <w:r w:rsidR="00FA2957">
        <w:rPr>
          <w:rFonts w:asciiTheme="minorHAnsi" w:hAnsiTheme="minorHAnsi" w:cstheme="minorHAnsi"/>
          <w:color w:val="000000" w:themeColor="text1"/>
          <w:sz w:val="22"/>
          <w:szCs w:val="22"/>
        </w:rPr>
        <w:t>usually</w:t>
      </w:r>
      <w:r w:rsidR="006E394A">
        <w:rPr>
          <w:rFonts w:asciiTheme="minorHAnsi" w:hAnsiTheme="minorHAnsi" w:cstheme="minorHAnsi"/>
          <w:color w:val="000000" w:themeColor="text1"/>
          <w:sz w:val="22"/>
          <w:szCs w:val="22"/>
        </w:rPr>
        <w:t xml:space="preserve"> </w:t>
      </w:r>
      <w:r w:rsidR="00DE3BCA">
        <w:rPr>
          <w:rFonts w:asciiTheme="minorHAnsi" w:hAnsiTheme="minorHAnsi" w:cstheme="minorHAnsi"/>
          <w:color w:val="000000" w:themeColor="text1"/>
          <w:sz w:val="22"/>
          <w:szCs w:val="22"/>
        </w:rPr>
        <w:t>enough,</w:t>
      </w:r>
      <w:r w:rsidR="006E394A">
        <w:rPr>
          <w:rFonts w:asciiTheme="minorHAnsi" w:hAnsiTheme="minorHAnsi" w:cstheme="minorHAnsi"/>
          <w:color w:val="000000" w:themeColor="text1"/>
          <w:sz w:val="22"/>
          <w:szCs w:val="22"/>
        </w:rPr>
        <w:t xml:space="preserve"> </w:t>
      </w:r>
      <w:r w:rsidR="00DE3BCA">
        <w:rPr>
          <w:rFonts w:asciiTheme="minorHAnsi" w:hAnsiTheme="minorHAnsi" w:cstheme="minorHAnsi"/>
          <w:color w:val="000000" w:themeColor="text1"/>
          <w:sz w:val="22"/>
          <w:szCs w:val="22"/>
        </w:rPr>
        <w:t>especially</w:t>
      </w:r>
      <w:r w:rsidR="006E394A">
        <w:rPr>
          <w:rFonts w:asciiTheme="minorHAnsi" w:hAnsiTheme="minorHAnsi" w:cstheme="minorHAnsi"/>
          <w:color w:val="000000" w:themeColor="text1"/>
          <w:sz w:val="22"/>
          <w:szCs w:val="22"/>
        </w:rPr>
        <w:t xml:space="preserve"> </w:t>
      </w:r>
      <w:r w:rsidR="00DE3BCA">
        <w:rPr>
          <w:rFonts w:asciiTheme="minorHAnsi" w:hAnsiTheme="minorHAnsi" w:cstheme="minorHAnsi"/>
          <w:color w:val="000000" w:themeColor="text1"/>
          <w:sz w:val="22"/>
          <w:szCs w:val="22"/>
        </w:rPr>
        <w:t>if</w:t>
      </w:r>
      <w:r w:rsidR="006E394A">
        <w:rPr>
          <w:rFonts w:asciiTheme="minorHAnsi" w:hAnsiTheme="minorHAnsi" w:cstheme="minorHAnsi"/>
          <w:color w:val="000000" w:themeColor="text1"/>
          <w:sz w:val="22"/>
          <w:szCs w:val="22"/>
        </w:rPr>
        <w:t xml:space="preserve"> </w:t>
      </w:r>
      <w:r w:rsidR="00DE3BCA">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DE3BCA">
        <w:rPr>
          <w:rFonts w:asciiTheme="minorHAnsi" w:hAnsiTheme="minorHAnsi" w:cstheme="minorHAnsi"/>
          <w:color w:val="000000" w:themeColor="text1"/>
          <w:sz w:val="22"/>
          <w:szCs w:val="22"/>
        </w:rPr>
        <w:t>reference</w:t>
      </w:r>
      <w:r w:rsidR="006E394A">
        <w:rPr>
          <w:rFonts w:asciiTheme="minorHAnsi" w:hAnsiTheme="minorHAnsi" w:cstheme="minorHAnsi"/>
          <w:color w:val="000000" w:themeColor="text1"/>
          <w:sz w:val="22"/>
          <w:szCs w:val="22"/>
        </w:rPr>
        <w:t xml:space="preserve"> </w:t>
      </w:r>
      <w:r w:rsidR="003717B8">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3717B8">
        <w:rPr>
          <w:rFonts w:asciiTheme="minorHAnsi" w:hAnsiTheme="minorHAnsi" w:cstheme="minorHAnsi"/>
          <w:color w:val="000000" w:themeColor="text1"/>
          <w:sz w:val="22"/>
          <w:szCs w:val="22"/>
        </w:rPr>
        <w:t>more</w:t>
      </w:r>
      <w:r w:rsidR="006E394A">
        <w:rPr>
          <w:rFonts w:asciiTheme="minorHAnsi" w:hAnsiTheme="minorHAnsi" w:cstheme="minorHAnsi"/>
          <w:color w:val="000000" w:themeColor="text1"/>
          <w:sz w:val="22"/>
          <w:szCs w:val="22"/>
        </w:rPr>
        <w:t xml:space="preserve"> </w:t>
      </w:r>
      <w:r w:rsidR="003717B8">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sidR="003717B8">
        <w:rPr>
          <w:rFonts w:asciiTheme="minorHAnsi" w:hAnsiTheme="minorHAnsi" w:cstheme="minorHAnsi"/>
          <w:color w:val="000000" w:themeColor="text1"/>
          <w:sz w:val="22"/>
          <w:szCs w:val="22"/>
        </w:rPr>
        <w:t>is</w:t>
      </w:r>
      <w:r w:rsidR="006E394A">
        <w:rPr>
          <w:rFonts w:asciiTheme="minorHAnsi" w:hAnsiTheme="minorHAnsi" w:cstheme="minorHAnsi"/>
          <w:color w:val="000000" w:themeColor="text1"/>
          <w:sz w:val="22"/>
          <w:szCs w:val="22"/>
        </w:rPr>
        <w:t xml:space="preserve"> </w:t>
      </w:r>
      <w:r w:rsidR="0042198C">
        <w:rPr>
          <w:rFonts w:asciiTheme="minorHAnsi" w:hAnsiTheme="minorHAnsi" w:cstheme="minorHAnsi"/>
          <w:color w:val="000000" w:themeColor="text1"/>
          <w:sz w:val="22"/>
          <w:szCs w:val="22"/>
        </w:rPr>
        <w:t>also</w:t>
      </w:r>
      <w:r w:rsidR="006E394A">
        <w:rPr>
          <w:rFonts w:asciiTheme="minorHAnsi" w:hAnsiTheme="minorHAnsi" w:cstheme="minorHAnsi"/>
          <w:color w:val="000000" w:themeColor="text1"/>
          <w:sz w:val="22"/>
          <w:szCs w:val="22"/>
        </w:rPr>
        <w:t xml:space="preserve"> </w:t>
      </w:r>
      <w:r w:rsidR="003717B8">
        <w:rPr>
          <w:rFonts w:asciiTheme="minorHAnsi" w:hAnsiTheme="minorHAnsi" w:cstheme="minorHAnsi"/>
          <w:color w:val="000000" w:themeColor="text1"/>
          <w:sz w:val="22"/>
          <w:szCs w:val="22"/>
        </w:rPr>
        <w:t>provided.</w:t>
      </w:r>
    </w:p>
    <w:p w14:paraId="47944083" w14:textId="417C7CB6" w:rsidR="00280B04" w:rsidDel="001132F4" w:rsidRDefault="00280B04" w:rsidP="00280B04">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Del="001132F4">
        <w:rPr>
          <w:rFonts w:asciiTheme="minorHAnsi" w:hAnsiTheme="minorHAnsi" w:cstheme="minorHAnsi"/>
          <w:i/>
          <w:iCs/>
          <w:color w:val="000000" w:themeColor="text1"/>
          <w:sz w:val="22"/>
          <w:szCs w:val="22"/>
          <w:u w:val="single"/>
        </w:rPr>
        <w:t>Special</w:t>
      </w:r>
      <w:r w:rsidR="006E394A" w:rsidDel="001132F4">
        <w:rPr>
          <w:rFonts w:asciiTheme="minorHAnsi" w:hAnsiTheme="minorHAnsi" w:cstheme="minorHAnsi"/>
          <w:i/>
          <w:iCs/>
          <w:color w:val="000000" w:themeColor="text1"/>
          <w:sz w:val="22"/>
          <w:szCs w:val="22"/>
          <w:u w:val="single"/>
        </w:rPr>
        <w:t xml:space="preserve"> </w:t>
      </w:r>
      <w:r w:rsidDel="001132F4">
        <w:rPr>
          <w:rFonts w:asciiTheme="minorHAnsi" w:hAnsiTheme="minorHAnsi" w:cstheme="minorHAnsi"/>
          <w:i/>
          <w:iCs/>
          <w:color w:val="000000" w:themeColor="text1"/>
          <w:sz w:val="22"/>
          <w:szCs w:val="22"/>
          <w:u w:val="single"/>
        </w:rPr>
        <w:t>/</w:t>
      </w:r>
      <w:r w:rsidR="006E394A" w:rsidDel="001132F4">
        <w:rPr>
          <w:rFonts w:asciiTheme="minorHAnsi" w:hAnsiTheme="minorHAnsi" w:cstheme="minorHAnsi"/>
          <w:i/>
          <w:iCs/>
          <w:color w:val="000000" w:themeColor="text1"/>
          <w:sz w:val="22"/>
          <w:szCs w:val="22"/>
          <w:u w:val="single"/>
        </w:rPr>
        <w:t xml:space="preserve"> </w:t>
      </w:r>
      <w:r w:rsidDel="001132F4">
        <w:rPr>
          <w:rFonts w:asciiTheme="minorHAnsi" w:hAnsiTheme="minorHAnsi" w:cstheme="minorHAnsi"/>
          <w:i/>
          <w:iCs/>
          <w:color w:val="000000" w:themeColor="text1"/>
          <w:sz w:val="22"/>
          <w:szCs w:val="22"/>
          <w:u w:val="single"/>
        </w:rPr>
        <w:t>non-traditional</w:t>
      </w:r>
      <w:r w:rsidR="006E394A" w:rsidDel="001132F4">
        <w:rPr>
          <w:rFonts w:asciiTheme="minorHAnsi" w:hAnsiTheme="minorHAnsi" w:cstheme="minorHAnsi"/>
          <w:i/>
          <w:iCs/>
          <w:color w:val="000000" w:themeColor="text1"/>
          <w:sz w:val="22"/>
          <w:szCs w:val="22"/>
          <w:u w:val="single"/>
        </w:rPr>
        <w:t xml:space="preserve"> </w:t>
      </w:r>
      <w:r w:rsidDel="001132F4">
        <w:rPr>
          <w:rFonts w:asciiTheme="minorHAnsi" w:hAnsiTheme="minorHAnsi" w:cstheme="minorHAnsi"/>
          <w:i/>
          <w:iCs/>
          <w:color w:val="000000" w:themeColor="text1"/>
          <w:sz w:val="22"/>
          <w:szCs w:val="22"/>
          <w:u w:val="single"/>
        </w:rPr>
        <w:t>observation</w:t>
      </w:r>
      <w:r w:rsidR="0082474D">
        <w:rPr>
          <w:rFonts w:asciiTheme="minorHAnsi" w:hAnsiTheme="minorHAnsi" w:cstheme="minorHAnsi"/>
          <w:i/>
          <w:iCs/>
          <w:color w:val="000000" w:themeColor="text1"/>
          <w:sz w:val="22"/>
          <w:szCs w:val="22"/>
          <w:u w:val="single"/>
        </w:rPr>
        <w:t>al data</w:t>
      </w:r>
      <w:r w:rsidR="006E394A" w:rsidDel="001132F4">
        <w:rPr>
          <w:rFonts w:asciiTheme="minorHAnsi" w:hAnsiTheme="minorHAnsi" w:cstheme="minorHAnsi"/>
          <w:i/>
          <w:iCs/>
          <w:color w:val="000000" w:themeColor="text1"/>
          <w:sz w:val="22"/>
          <w:szCs w:val="22"/>
          <w:u w:val="single"/>
        </w:rPr>
        <w:t xml:space="preserve"> </w:t>
      </w:r>
      <w:r w:rsidR="00114CBF" w:rsidDel="001132F4">
        <w:rPr>
          <w:rFonts w:asciiTheme="minorHAnsi" w:hAnsiTheme="minorHAnsi" w:cstheme="minorHAnsi"/>
          <w:i/>
          <w:iCs/>
          <w:color w:val="000000" w:themeColor="text1"/>
          <w:sz w:val="22"/>
          <w:szCs w:val="22"/>
          <w:u w:val="single"/>
        </w:rPr>
        <w:t>used</w:t>
      </w:r>
      <w:r w:rsidR="006E394A" w:rsidDel="001132F4">
        <w:rPr>
          <w:rFonts w:asciiTheme="minorHAnsi" w:hAnsiTheme="minorHAnsi" w:cstheme="minorHAnsi"/>
          <w:i/>
          <w:iCs/>
          <w:color w:val="000000" w:themeColor="text1"/>
          <w:sz w:val="22"/>
          <w:szCs w:val="22"/>
          <w:u w:val="single"/>
        </w:rPr>
        <w:t xml:space="preserve"> </w:t>
      </w:r>
      <w:r w:rsidR="00114CBF" w:rsidDel="001132F4">
        <w:rPr>
          <w:rFonts w:asciiTheme="minorHAnsi" w:hAnsiTheme="minorHAnsi" w:cstheme="minorHAnsi"/>
          <w:i/>
          <w:iCs/>
          <w:color w:val="000000" w:themeColor="text1"/>
          <w:sz w:val="22"/>
          <w:szCs w:val="22"/>
          <w:u w:val="single"/>
        </w:rPr>
        <w:t>in</w:t>
      </w:r>
      <w:r w:rsidR="006E394A" w:rsidDel="001132F4">
        <w:rPr>
          <w:rFonts w:asciiTheme="minorHAnsi" w:hAnsiTheme="minorHAnsi" w:cstheme="minorHAnsi"/>
          <w:i/>
          <w:iCs/>
          <w:color w:val="000000" w:themeColor="text1"/>
          <w:sz w:val="22"/>
          <w:szCs w:val="22"/>
          <w:u w:val="single"/>
        </w:rPr>
        <w:t xml:space="preserve"> </w:t>
      </w:r>
      <w:r w:rsidR="00114CBF" w:rsidDel="001132F4">
        <w:rPr>
          <w:rFonts w:asciiTheme="minorHAnsi" w:hAnsiTheme="minorHAnsi" w:cstheme="minorHAnsi"/>
          <w:i/>
          <w:iCs/>
          <w:color w:val="000000" w:themeColor="text1"/>
          <w:sz w:val="22"/>
          <w:szCs w:val="22"/>
          <w:u w:val="single"/>
        </w:rPr>
        <w:t>the</w:t>
      </w:r>
      <w:r w:rsidR="006E394A" w:rsidDel="001132F4">
        <w:rPr>
          <w:rFonts w:asciiTheme="minorHAnsi" w:hAnsiTheme="minorHAnsi" w:cstheme="minorHAnsi"/>
          <w:i/>
          <w:iCs/>
          <w:color w:val="000000" w:themeColor="text1"/>
          <w:sz w:val="22"/>
          <w:szCs w:val="22"/>
          <w:u w:val="single"/>
        </w:rPr>
        <w:t xml:space="preserve"> </w:t>
      </w:r>
      <w:r w:rsidR="00114CBF" w:rsidDel="001132F4">
        <w:rPr>
          <w:rFonts w:asciiTheme="minorHAnsi" w:hAnsiTheme="minorHAnsi" w:cstheme="minorHAnsi"/>
          <w:i/>
          <w:iCs/>
          <w:color w:val="000000" w:themeColor="text1"/>
          <w:sz w:val="22"/>
          <w:szCs w:val="22"/>
          <w:u w:val="single"/>
        </w:rPr>
        <w:t>weather</w:t>
      </w:r>
      <w:r w:rsidR="006E394A" w:rsidDel="001132F4">
        <w:rPr>
          <w:rFonts w:asciiTheme="minorHAnsi" w:hAnsiTheme="minorHAnsi" w:cstheme="minorHAnsi"/>
          <w:i/>
          <w:iCs/>
          <w:color w:val="000000" w:themeColor="text1"/>
          <w:sz w:val="22"/>
          <w:szCs w:val="22"/>
          <w:u w:val="single"/>
        </w:rPr>
        <w:t xml:space="preserve"> </w:t>
      </w:r>
      <w:r w:rsidR="00114CBF" w:rsidDel="001132F4">
        <w:rPr>
          <w:rFonts w:asciiTheme="minorHAnsi" w:hAnsiTheme="minorHAnsi" w:cstheme="minorHAnsi"/>
          <w:i/>
          <w:iCs/>
          <w:color w:val="000000" w:themeColor="text1"/>
          <w:sz w:val="22"/>
          <w:szCs w:val="22"/>
          <w:u w:val="single"/>
        </w:rPr>
        <w:t>forecast</w:t>
      </w:r>
      <w:r w:rsidR="006E394A" w:rsidDel="001132F4">
        <w:rPr>
          <w:rFonts w:asciiTheme="minorHAnsi" w:hAnsiTheme="minorHAnsi" w:cstheme="minorHAnsi"/>
          <w:i/>
          <w:iCs/>
          <w:color w:val="000000" w:themeColor="text1"/>
          <w:sz w:val="22"/>
          <w:szCs w:val="22"/>
          <w:u w:val="single"/>
        </w:rPr>
        <w:t xml:space="preserve"> </w:t>
      </w:r>
      <w:r w:rsidR="00114CBF" w:rsidDel="001132F4">
        <w:rPr>
          <w:rFonts w:asciiTheme="minorHAnsi" w:hAnsiTheme="minorHAnsi" w:cstheme="minorHAnsi"/>
          <w:i/>
          <w:iCs/>
          <w:color w:val="000000" w:themeColor="text1"/>
          <w:sz w:val="22"/>
          <w:szCs w:val="22"/>
          <w:u w:val="single"/>
        </w:rPr>
        <w:t>or</w:t>
      </w:r>
      <w:r w:rsidR="006E394A" w:rsidDel="001132F4">
        <w:rPr>
          <w:rFonts w:asciiTheme="minorHAnsi" w:hAnsiTheme="minorHAnsi" w:cstheme="minorHAnsi"/>
          <w:i/>
          <w:iCs/>
          <w:color w:val="000000" w:themeColor="text1"/>
          <w:sz w:val="22"/>
          <w:szCs w:val="22"/>
          <w:u w:val="single"/>
        </w:rPr>
        <w:t xml:space="preserve"> </w:t>
      </w:r>
      <w:r w:rsidR="00114CBF" w:rsidDel="001132F4">
        <w:rPr>
          <w:rFonts w:asciiTheme="minorHAnsi" w:hAnsiTheme="minorHAnsi" w:cstheme="minorHAnsi"/>
          <w:i/>
          <w:iCs/>
          <w:color w:val="000000" w:themeColor="text1"/>
          <w:sz w:val="22"/>
          <w:szCs w:val="22"/>
          <w:u w:val="single"/>
        </w:rPr>
        <w:t>assimilat</w:t>
      </w:r>
      <w:r w:rsidR="00BE5A9F" w:rsidDel="001132F4">
        <w:rPr>
          <w:rFonts w:asciiTheme="minorHAnsi" w:hAnsiTheme="minorHAnsi" w:cstheme="minorHAnsi"/>
          <w:i/>
          <w:iCs/>
          <w:color w:val="000000" w:themeColor="text1"/>
          <w:sz w:val="22"/>
          <w:szCs w:val="22"/>
          <w:u w:val="single"/>
        </w:rPr>
        <w:t>ed</w:t>
      </w:r>
      <w:r w:rsidR="006E394A" w:rsidDel="001132F4">
        <w:rPr>
          <w:rFonts w:asciiTheme="minorHAnsi" w:hAnsiTheme="minorHAnsi" w:cstheme="minorHAnsi"/>
          <w:i/>
          <w:iCs/>
          <w:color w:val="000000" w:themeColor="text1"/>
          <w:sz w:val="22"/>
          <w:szCs w:val="22"/>
          <w:u w:val="single"/>
        </w:rPr>
        <w:t xml:space="preserve"> </w:t>
      </w:r>
      <w:r w:rsidR="00BE5A9F" w:rsidDel="001132F4">
        <w:rPr>
          <w:rFonts w:asciiTheme="minorHAnsi" w:hAnsiTheme="minorHAnsi" w:cstheme="minorHAnsi"/>
          <w:i/>
          <w:iCs/>
          <w:color w:val="000000" w:themeColor="text1"/>
          <w:sz w:val="22"/>
          <w:szCs w:val="22"/>
          <w:u w:val="single"/>
        </w:rPr>
        <w:t>into</w:t>
      </w:r>
      <w:r w:rsidR="006E394A" w:rsidDel="001132F4">
        <w:rPr>
          <w:rFonts w:asciiTheme="minorHAnsi" w:hAnsiTheme="minorHAnsi" w:cstheme="minorHAnsi"/>
          <w:i/>
          <w:iCs/>
          <w:color w:val="000000" w:themeColor="text1"/>
          <w:sz w:val="22"/>
          <w:szCs w:val="22"/>
          <w:u w:val="single"/>
        </w:rPr>
        <w:t xml:space="preserve"> </w:t>
      </w:r>
      <w:r w:rsidR="00BE5A9F" w:rsidDel="001132F4">
        <w:rPr>
          <w:rFonts w:asciiTheme="minorHAnsi" w:hAnsiTheme="minorHAnsi" w:cstheme="minorHAnsi"/>
          <w:i/>
          <w:iCs/>
          <w:color w:val="000000" w:themeColor="text1"/>
          <w:sz w:val="22"/>
          <w:szCs w:val="22"/>
          <w:u w:val="single"/>
        </w:rPr>
        <w:t>NWP</w:t>
      </w:r>
    </w:p>
    <w:p w14:paraId="1D7BC0AD" w14:textId="2DE6955C" w:rsidR="00280B04" w:rsidRPr="001110F7" w:rsidDel="001132F4" w:rsidRDefault="001C5C38" w:rsidP="00280B04">
      <w:pPr>
        <w:pStyle w:val="ListParagraph"/>
        <w:spacing w:before="120"/>
        <w:ind w:left="426"/>
        <w:rPr>
          <w:rFonts w:asciiTheme="minorHAnsi" w:hAnsiTheme="minorHAnsi" w:cstheme="minorHAnsi"/>
          <w:i/>
          <w:iCs/>
          <w:color w:val="000000" w:themeColor="text1"/>
          <w:sz w:val="22"/>
          <w:szCs w:val="22"/>
          <w:u w:val="single"/>
        </w:rPr>
      </w:pPr>
      <w:r w:rsidDel="001132F4">
        <w:rPr>
          <w:rFonts w:asciiTheme="minorHAnsi" w:hAnsiTheme="minorHAnsi" w:cstheme="minorHAnsi"/>
          <w:color w:val="000000" w:themeColor="text1"/>
          <w:sz w:val="22"/>
          <w:szCs w:val="22"/>
        </w:rPr>
        <w:t>Describe</w:t>
      </w:r>
      <w:r w:rsidR="006E394A" w:rsidDel="001132F4">
        <w:rPr>
          <w:rFonts w:asciiTheme="minorHAnsi" w:hAnsiTheme="minorHAnsi" w:cstheme="minorHAnsi"/>
          <w:color w:val="000000" w:themeColor="text1"/>
          <w:sz w:val="22"/>
          <w:szCs w:val="22"/>
        </w:rPr>
        <w:t xml:space="preserve"> </w:t>
      </w:r>
      <w:r w:rsidR="00FA2C14" w:rsidDel="001132F4">
        <w:rPr>
          <w:rFonts w:asciiTheme="minorHAnsi" w:hAnsiTheme="minorHAnsi" w:cstheme="minorHAnsi"/>
          <w:color w:val="000000" w:themeColor="text1"/>
          <w:sz w:val="22"/>
          <w:szCs w:val="22"/>
        </w:rPr>
        <w:t>the</w:t>
      </w:r>
      <w:r w:rsidR="006E394A" w:rsidDel="001132F4">
        <w:rPr>
          <w:rFonts w:asciiTheme="minorHAnsi" w:hAnsiTheme="minorHAnsi" w:cstheme="minorHAnsi"/>
          <w:color w:val="000000" w:themeColor="text1"/>
          <w:sz w:val="22"/>
          <w:szCs w:val="22"/>
        </w:rPr>
        <w:t xml:space="preserve"> </w:t>
      </w:r>
      <w:r w:rsidR="00FA2C14" w:rsidDel="001132F4">
        <w:rPr>
          <w:rFonts w:asciiTheme="minorHAnsi" w:hAnsiTheme="minorHAnsi" w:cstheme="minorHAnsi"/>
          <w:color w:val="000000" w:themeColor="text1"/>
          <w:sz w:val="22"/>
          <w:szCs w:val="22"/>
        </w:rPr>
        <w:t>nature</w:t>
      </w:r>
      <w:r w:rsidR="006E394A" w:rsidDel="001132F4">
        <w:rPr>
          <w:rFonts w:asciiTheme="minorHAnsi" w:hAnsiTheme="minorHAnsi" w:cstheme="minorHAnsi"/>
          <w:color w:val="000000" w:themeColor="text1"/>
          <w:sz w:val="22"/>
          <w:szCs w:val="22"/>
        </w:rPr>
        <w:t xml:space="preserve"> </w:t>
      </w:r>
      <w:r w:rsidR="00FA2C14" w:rsidDel="001132F4">
        <w:rPr>
          <w:rFonts w:asciiTheme="minorHAnsi" w:hAnsiTheme="minorHAnsi" w:cstheme="minorHAnsi"/>
          <w:color w:val="000000" w:themeColor="text1"/>
          <w:sz w:val="22"/>
          <w:szCs w:val="22"/>
        </w:rPr>
        <w:t>and</w:t>
      </w:r>
      <w:r w:rsidR="006E394A" w:rsidDel="001132F4">
        <w:rPr>
          <w:rFonts w:asciiTheme="minorHAnsi" w:hAnsiTheme="minorHAnsi" w:cstheme="minorHAnsi"/>
          <w:color w:val="000000" w:themeColor="text1"/>
          <w:sz w:val="22"/>
          <w:szCs w:val="22"/>
        </w:rPr>
        <w:t xml:space="preserve"> </w:t>
      </w:r>
      <w:r w:rsidR="00FA2C14" w:rsidDel="001132F4">
        <w:rPr>
          <w:rFonts w:asciiTheme="minorHAnsi" w:hAnsiTheme="minorHAnsi" w:cstheme="minorHAnsi"/>
          <w:color w:val="000000" w:themeColor="text1"/>
          <w:sz w:val="22"/>
          <w:szCs w:val="22"/>
        </w:rPr>
        <w:t>source</w:t>
      </w:r>
      <w:r w:rsidR="006E394A" w:rsidDel="001132F4">
        <w:rPr>
          <w:rFonts w:asciiTheme="minorHAnsi" w:hAnsiTheme="minorHAnsi" w:cstheme="minorHAnsi"/>
          <w:color w:val="000000" w:themeColor="text1"/>
          <w:sz w:val="22"/>
          <w:szCs w:val="22"/>
        </w:rPr>
        <w:t xml:space="preserve"> </w:t>
      </w:r>
      <w:r w:rsidR="00FA2C14" w:rsidDel="001132F4">
        <w:rPr>
          <w:rFonts w:asciiTheme="minorHAnsi" w:hAnsiTheme="minorHAnsi" w:cstheme="minorHAnsi"/>
          <w:color w:val="000000" w:themeColor="text1"/>
          <w:sz w:val="22"/>
          <w:szCs w:val="22"/>
        </w:rPr>
        <w:t>of</w:t>
      </w:r>
      <w:r w:rsidR="006E394A" w:rsidDel="001132F4">
        <w:rPr>
          <w:rFonts w:asciiTheme="minorHAnsi" w:hAnsiTheme="minorHAnsi" w:cstheme="minorHAnsi"/>
          <w:color w:val="000000" w:themeColor="text1"/>
          <w:sz w:val="22"/>
          <w:szCs w:val="22"/>
        </w:rPr>
        <w:t xml:space="preserve"> </w:t>
      </w:r>
      <w:r w:rsidR="00354BE8" w:rsidDel="001132F4">
        <w:rPr>
          <w:rFonts w:asciiTheme="minorHAnsi" w:hAnsiTheme="minorHAnsi" w:cstheme="minorHAnsi"/>
          <w:color w:val="000000" w:themeColor="text1"/>
          <w:sz w:val="22"/>
          <w:szCs w:val="22"/>
        </w:rPr>
        <w:t>special</w:t>
      </w:r>
      <w:r w:rsidR="006E394A" w:rsidDel="001132F4">
        <w:rPr>
          <w:rFonts w:asciiTheme="minorHAnsi" w:hAnsiTheme="minorHAnsi" w:cstheme="minorHAnsi"/>
          <w:color w:val="000000" w:themeColor="text1"/>
          <w:sz w:val="22"/>
          <w:szCs w:val="22"/>
        </w:rPr>
        <w:t xml:space="preserve"> </w:t>
      </w:r>
      <w:r w:rsidR="00354BE8" w:rsidDel="001132F4">
        <w:rPr>
          <w:rFonts w:asciiTheme="minorHAnsi" w:hAnsiTheme="minorHAnsi" w:cstheme="minorHAnsi"/>
          <w:color w:val="000000" w:themeColor="text1"/>
          <w:sz w:val="22"/>
          <w:szCs w:val="22"/>
        </w:rPr>
        <w:t>observations</w:t>
      </w:r>
      <w:r w:rsidR="006E394A" w:rsidDel="001132F4">
        <w:rPr>
          <w:rFonts w:asciiTheme="minorHAnsi" w:hAnsiTheme="minorHAnsi" w:cstheme="minorHAnsi"/>
          <w:color w:val="000000" w:themeColor="text1"/>
          <w:sz w:val="22"/>
          <w:szCs w:val="22"/>
        </w:rPr>
        <w:t xml:space="preserve"> </w:t>
      </w:r>
      <w:r w:rsidR="00661BCA" w:rsidDel="001132F4">
        <w:rPr>
          <w:rFonts w:asciiTheme="minorHAnsi" w:hAnsiTheme="minorHAnsi" w:cstheme="minorHAnsi"/>
          <w:color w:val="000000" w:themeColor="text1"/>
          <w:sz w:val="22"/>
          <w:szCs w:val="22"/>
        </w:rPr>
        <w:t>that</w:t>
      </w:r>
      <w:r w:rsidR="006E394A" w:rsidDel="001132F4">
        <w:rPr>
          <w:rFonts w:asciiTheme="minorHAnsi" w:hAnsiTheme="minorHAnsi" w:cstheme="minorHAnsi"/>
          <w:color w:val="000000" w:themeColor="text1"/>
          <w:sz w:val="22"/>
          <w:szCs w:val="22"/>
        </w:rPr>
        <w:t xml:space="preserve"> </w:t>
      </w:r>
      <w:r w:rsidR="00661BCA" w:rsidDel="001132F4">
        <w:rPr>
          <w:rFonts w:asciiTheme="minorHAnsi" w:hAnsiTheme="minorHAnsi" w:cstheme="minorHAnsi"/>
          <w:color w:val="000000" w:themeColor="text1"/>
          <w:sz w:val="22"/>
          <w:szCs w:val="22"/>
        </w:rPr>
        <w:t>were</w:t>
      </w:r>
      <w:r w:rsidR="006E394A" w:rsidDel="001132F4">
        <w:rPr>
          <w:rFonts w:asciiTheme="minorHAnsi" w:hAnsiTheme="minorHAnsi" w:cstheme="minorHAnsi"/>
          <w:color w:val="000000" w:themeColor="text1"/>
          <w:sz w:val="22"/>
          <w:szCs w:val="22"/>
        </w:rPr>
        <w:t xml:space="preserve"> </w:t>
      </w:r>
      <w:r w:rsidR="00CB3276" w:rsidDel="001132F4">
        <w:rPr>
          <w:rFonts w:asciiTheme="minorHAnsi" w:hAnsiTheme="minorHAnsi" w:cstheme="minorHAnsi"/>
          <w:color w:val="000000" w:themeColor="text1"/>
          <w:sz w:val="22"/>
          <w:szCs w:val="22"/>
        </w:rPr>
        <w:t>used</w:t>
      </w:r>
      <w:r w:rsidR="006E394A" w:rsidDel="001132F4">
        <w:rPr>
          <w:rFonts w:asciiTheme="minorHAnsi" w:hAnsiTheme="minorHAnsi" w:cstheme="minorHAnsi"/>
          <w:color w:val="000000" w:themeColor="text1"/>
          <w:sz w:val="22"/>
          <w:szCs w:val="22"/>
        </w:rPr>
        <w:t xml:space="preserve"> </w:t>
      </w:r>
      <w:r w:rsidDel="001132F4">
        <w:rPr>
          <w:rFonts w:asciiTheme="minorHAnsi" w:hAnsiTheme="minorHAnsi" w:cstheme="minorHAnsi"/>
          <w:color w:val="000000" w:themeColor="text1"/>
          <w:sz w:val="22"/>
          <w:szCs w:val="22"/>
        </w:rPr>
        <w:t>in</w:t>
      </w:r>
      <w:r w:rsidR="006E394A" w:rsidDel="001132F4">
        <w:rPr>
          <w:rFonts w:asciiTheme="minorHAnsi" w:hAnsiTheme="minorHAnsi" w:cstheme="minorHAnsi"/>
          <w:color w:val="000000" w:themeColor="text1"/>
          <w:sz w:val="22"/>
          <w:szCs w:val="22"/>
        </w:rPr>
        <w:t xml:space="preserve"> </w:t>
      </w:r>
      <w:r w:rsidDel="001132F4">
        <w:rPr>
          <w:rFonts w:asciiTheme="minorHAnsi" w:hAnsiTheme="minorHAnsi" w:cstheme="minorHAnsi"/>
          <w:color w:val="000000" w:themeColor="text1"/>
          <w:sz w:val="22"/>
          <w:szCs w:val="22"/>
        </w:rPr>
        <w:t>this</w:t>
      </w:r>
      <w:r w:rsidR="006E394A" w:rsidDel="001132F4">
        <w:rPr>
          <w:rFonts w:asciiTheme="minorHAnsi" w:hAnsiTheme="minorHAnsi" w:cstheme="minorHAnsi"/>
          <w:color w:val="000000" w:themeColor="text1"/>
          <w:sz w:val="22"/>
          <w:szCs w:val="22"/>
        </w:rPr>
        <w:t xml:space="preserve"> </w:t>
      </w:r>
      <w:r w:rsidDel="001132F4">
        <w:rPr>
          <w:rFonts w:asciiTheme="minorHAnsi" w:hAnsiTheme="minorHAnsi" w:cstheme="minorHAnsi"/>
          <w:color w:val="000000" w:themeColor="text1"/>
          <w:sz w:val="22"/>
          <w:szCs w:val="22"/>
        </w:rPr>
        <w:t>event</w:t>
      </w:r>
      <w:r w:rsidR="006E394A" w:rsidDel="001132F4">
        <w:rPr>
          <w:rFonts w:asciiTheme="minorHAnsi" w:hAnsiTheme="minorHAnsi" w:cstheme="minorHAnsi"/>
          <w:color w:val="000000" w:themeColor="text1"/>
          <w:sz w:val="22"/>
          <w:szCs w:val="22"/>
        </w:rPr>
        <w:t xml:space="preserve"> </w:t>
      </w:r>
      <w:r w:rsidR="00661BCA" w:rsidDel="001132F4">
        <w:rPr>
          <w:rFonts w:asciiTheme="minorHAnsi" w:hAnsiTheme="minorHAnsi" w:cstheme="minorHAnsi"/>
          <w:color w:val="000000" w:themeColor="text1"/>
          <w:sz w:val="22"/>
          <w:szCs w:val="22"/>
        </w:rPr>
        <w:t>to</w:t>
      </w:r>
      <w:r w:rsidR="006E394A" w:rsidDel="001132F4">
        <w:rPr>
          <w:rFonts w:asciiTheme="minorHAnsi" w:hAnsiTheme="minorHAnsi" w:cstheme="minorHAnsi"/>
          <w:color w:val="000000" w:themeColor="text1"/>
          <w:sz w:val="22"/>
          <w:szCs w:val="22"/>
        </w:rPr>
        <w:t xml:space="preserve"> </w:t>
      </w:r>
      <w:r w:rsidR="00661BCA" w:rsidDel="001132F4">
        <w:rPr>
          <w:rFonts w:asciiTheme="minorHAnsi" w:hAnsiTheme="minorHAnsi" w:cstheme="minorHAnsi"/>
          <w:color w:val="000000" w:themeColor="text1"/>
          <w:sz w:val="22"/>
          <w:szCs w:val="22"/>
        </w:rPr>
        <w:t>assist</w:t>
      </w:r>
      <w:r w:rsidR="006E394A" w:rsidDel="001132F4">
        <w:rPr>
          <w:rFonts w:asciiTheme="minorHAnsi" w:hAnsiTheme="minorHAnsi" w:cstheme="minorHAnsi"/>
          <w:color w:val="000000" w:themeColor="text1"/>
          <w:sz w:val="22"/>
          <w:szCs w:val="22"/>
        </w:rPr>
        <w:t xml:space="preserve"> </w:t>
      </w:r>
      <w:r w:rsidR="00661BCA" w:rsidDel="001132F4">
        <w:rPr>
          <w:rFonts w:asciiTheme="minorHAnsi" w:hAnsiTheme="minorHAnsi" w:cstheme="minorHAnsi"/>
          <w:color w:val="000000" w:themeColor="text1"/>
          <w:sz w:val="22"/>
          <w:szCs w:val="22"/>
        </w:rPr>
        <w:t>with</w:t>
      </w:r>
      <w:r w:rsidR="006E394A" w:rsidDel="001132F4">
        <w:rPr>
          <w:rFonts w:asciiTheme="minorHAnsi" w:hAnsiTheme="minorHAnsi" w:cstheme="minorHAnsi"/>
          <w:color w:val="000000" w:themeColor="text1"/>
          <w:sz w:val="22"/>
          <w:szCs w:val="22"/>
        </w:rPr>
        <w:t xml:space="preserve"> </w:t>
      </w:r>
      <w:r w:rsidR="00661BCA" w:rsidDel="001132F4">
        <w:rPr>
          <w:rFonts w:asciiTheme="minorHAnsi" w:hAnsiTheme="minorHAnsi" w:cstheme="minorHAnsi"/>
          <w:color w:val="000000" w:themeColor="text1"/>
          <w:sz w:val="22"/>
          <w:szCs w:val="22"/>
        </w:rPr>
        <w:t>forecasting</w:t>
      </w:r>
      <w:r w:rsidR="006E394A" w:rsidDel="001132F4">
        <w:rPr>
          <w:rFonts w:asciiTheme="minorHAnsi" w:hAnsiTheme="minorHAnsi" w:cstheme="minorHAnsi"/>
          <w:color w:val="000000" w:themeColor="text1"/>
          <w:sz w:val="22"/>
          <w:szCs w:val="22"/>
        </w:rPr>
        <w:t xml:space="preserve"> </w:t>
      </w:r>
      <w:r w:rsidR="00661BCA" w:rsidDel="001132F4">
        <w:rPr>
          <w:rFonts w:asciiTheme="minorHAnsi" w:hAnsiTheme="minorHAnsi" w:cstheme="minorHAnsi"/>
          <w:color w:val="000000" w:themeColor="text1"/>
          <w:sz w:val="22"/>
          <w:szCs w:val="22"/>
        </w:rPr>
        <w:t>or</w:t>
      </w:r>
      <w:r w:rsidR="006E394A" w:rsidDel="001132F4">
        <w:rPr>
          <w:rFonts w:asciiTheme="minorHAnsi" w:hAnsiTheme="minorHAnsi" w:cstheme="minorHAnsi"/>
          <w:color w:val="000000" w:themeColor="text1"/>
          <w:sz w:val="22"/>
          <w:szCs w:val="22"/>
        </w:rPr>
        <w:t xml:space="preserve"> </w:t>
      </w:r>
      <w:r w:rsidR="00661BCA" w:rsidDel="001132F4">
        <w:rPr>
          <w:rFonts w:asciiTheme="minorHAnsi" w:hAnsiTheme="minorHAnsi" w:cstheme="minorHAnsi"/>
          <w:color w:val="000000" w:themeColor="text1"/>
          <w:sz w:val="22"/>
          <w:szCs w:val="22"/>
        </w:rPr>
        <w:t>assimilated</w:t>
      </w:r>
      <w:r w:rsidR="006E394A" w:rsidDel="001132F4">
        <w:rPr>
          <w:rFonts w:asciiTheme="minorHAnsi" w:hAnsiTheme="minorHAnsi" w:cstheme="minorHAnsi"/>
          <w:color w:val="000000" w:themeColor="text1"/>
          <w:sz w:val="22"/>
          <w:szCs w:val="22"/>
        </w:rPr>
        <w:t xml:space="preserve"> </w:t>
      </w:r>
      <w:r w:rsidR="00C57934" w:rsidDel="001132F4">
        <w:rPr>
          <w:rFonts w:asciiTheme="minorHAnsi" w:hAnsiTheme="minorHAnsi" w:cstheme="minorHAnsi"/>
          <w:color w:val="000000" w:themeColor="text1"/>
          <w:sz w:val="22"/>
          <w:szCs w:val="22"/>
        </w:rPr>
        <w:t>into</w:t>
      </w:r>
      <w:r w:rsidR="006E394A" w:rsidDel="001132F4">
        <w:rPr>
          <w:rFonts w:asciiTheme="minorHAnsi" w:hAnsiTheme="minorHAnsi" w:cstheme="minorHAnsi"/>
          <w:color w:val="000000" w:themeColor="text1"/>
          <w:sz w:val="22"/>
          <w:szCs w:val="22"/>
        </w:rPr>
        <w:t xml:space="preserve"> </w:t>
      </w:r>
      <w:r w:rsidR="00C57934" w:rsidDel="001132F4">
        <w:rPr>
          <w:rFonts w:asciiTheme="minorHAnsi" w:hAnsiTheme="minorHAnsi" w:cstheme="minorHAnsi"/>
          <w:color w:val="000000" w:themeColor="text1"/>
          <w:sz w:val="22"/>
          <w:szCs w:val="22"/>
        </w:rPr>
        <w:t>numerical</w:t>
      </w:r>
      <w:r w:rsidR="006E394A" w:rsidDel="001132F4">
        <w:rPr>
          <w:rFonts w:asciiTheme="minorHAnsi" w:hAnsiTheme="minorHAnsi" w:cstheme="minorHAnsi"/>
          <w:color w:val="000000" w:themeColor="text1"/>
          <w:sz w:val="22"/>
          <w:szCs w:val="22"/>
        </w:rPr>
        <w:t xml:space="preserve"> </w:t>
      </w:r>
      <w:r w:rsidR="0082474D">
        <w:rPr>
          <w:rFonts w:asciiTheme="minorHAnsi" w:hAnsiTheme="minorHAnsi" w:cstheme="minorHAnsi"/>
          <w:color w:val="000000" w:themeColor="text1"/>
          <w:sz w:val="22"/>
          <w:szCs w:val="22"/>
        </w:rPr>
        <w:t xml:space="preserve">weather prediction </w:t>
      </w:r>
      <w:r w:rsidR="00C57934" w:rsidDel="001132F4">
        <w:rPr>
          <w:rFonts w:asciiTheme="minorHAnsi" w:hAnsiTheme="minorHAnsi" w:cstheme="minorHAnsi"/>
          <w:color w:val="000000" w:themeColor="text1"/>
          <w:sz w:val="22"/>
          <w:szCs w:val="22"/>
        </w:rPr>
        <w:t>models.</w:t>
      </w:r>
      <w:r w:rsidR="006E394A" w:rsidDel="001132F4">
        <w:rPr>
          <w:rFonts w:asciiTheme="minorHAnsi" w:hAnsiTheme="minorHAnsi" w:cstheme="minorHAnsi"/>
          <w:color w:val="000000" w:themeColor="text1"/>
          <w:sz w:val="22"/>
          <w:szCs w:val="22"/>
        </w:rPr>
        <w:t xml:space="preserve"> </w:t>
      </w:r>
      <w:r w:rsidR="002646CF" w:rsidDel="001132F4">
        <w:rPr>
          <w:rFonts w:asciiTheme="minorHAnsi" w:hAnsiTheme="minorHAnsi" w:cstheme="minorHAnsi"/>
          <w:color w:val="000000" w:themeColor="text1"/>
          <w:sz w:val="22"/>
          <w:szCs w:val="22"/>
        </w:rPr>
        <w:t>Examples</w:t>
      </w:r>
      <w:r w:rsidR="006E394A" w:rsidDel="001132F4">
        <w:rPr>
          <w:rFonts w:asciiTheme="minorHAnsi" w:hAnsiTheme="minorHAnsi" w:cstheme="minorHAnsi"/>
          <w:color w:val="000000" w:themeColor="text1"/>
          <w:sz w:val="22"/>
          <w:szCs w:val="22"/>
        </w:rPr>
        <w:t xml:space="preserve"> </w:t>
      </w:r>
      <w:r w:rsidR="0082474D">
        <w:rPr>
          <w:rFonts w:asciiTheme="minorHAnsi" w:hAnsiTheme="minorHAnsi" w:cstheme="minorHAnsi"/>
          <w:color w:val="000000" w:themeColor="text1"/>
          <w:sz w:val="22"/>
          <w:szCs w:val="22"/>
        </w:rPr>
        <w:t xml:space="preserve">might </w:t>
      </w:r>
      <w:r w:rsidR="008855AF" w:rsidDel="001132F4">
        <w:rPr>
          <w:rFonts w:asciiTheme="minorHAnsi" w:hAnsiTheme="minorHAnsi" w:cstheme="minorHAnsi"/>
          <w:color w:val="000000" w:themeColor="text1"/>
          <w:sz w:val="22"/>
          <w:szCs w:val="22"/>
        </w:rPr>
        <w:t>include</w:t>
      </w:r>
      <w:r w:rsidR="006E394A" w:rsidDel="001132F4">
        <w:rPr>
          <w:rFonts w:asciiTheme="minorHAnsi" w:hAnsiTheme="minorHAnsi" w:cstheme="minorHAnsi"/>
          <w:color w:val="000000" w:themeColor="text1"/>
          <w:sz w:val="22"/>
          <w:szCs w:val="22"/>
        </w:rPr>
        <w:t xml:space="preserve"> </w:t>
      </w:r>
      <w:r w:rsidR="00B226FF" w:rsidDel="001132F4">
        <w:rPr>
          <w:rFonts w:asciiTheme="minorHAnsi" w:hAnsiTheme="minorHAnsi" w:cstheme="minorHAnsi"/>
          <w:color w:val="000000" w:themeColor="text1"/>
          <w:sz w:val="22"/>
          <w:szCs w:val="22"/>
        </w:rPr>
        <w:t>hurricane</w:t>
      </w:r>
      <w:r w:rsidR="006E394A" w:rsidDel="001132F4">
        <w:rPr>
          <w:rFonts w:asciiTheme="minorHAnsi" w:hAnsiTheme="minorHAnsi" w:cstheme="minorHAnsi"/>
          <w:color w:val="000000" w:themeColor="text1"/>
          <w:sz w:val="22"/>
          <w:szCs w:val="22"/>
        </w:rPr>
        <w:t xml:space="preserve"> </w:t>
      </w:r>
      <w:r w:rsidR="00B226FF" w:rsidDel="001132F4">
        <w:rPr>
          <w:rFonts w:asciiTheme="minorHAnsi" w:hAnsiTheme="minorHAnsi" w:cstheme="minorHAnsi"/>
          <w:color w:val="000000" w:themeColor="text1"/>
          <w:sz w:val="22"/>
          <w:szCs w:val="22"/>
        </w:rPr>
        <w:t>aircraft</w:t>
      </w:r>
      <w:r w:rsidR="006E394A" w:rsidDel="001132F4">
        <w:rPr>
          <w:rFonts w:asciiTheme="minorHAnsi" w:hAnsiTheme="minorHAnsi" w:cstheme="minorHAnsi"/>
          <w:color w:val="000000" w:themeColor="text1"/>
          <w:sz w:val="22"/>
          <w:szCs w:val="22"/>
        </w:rPr>
        <w:t xml:space="preserve"> </w:t>
      </w:r>
      <w:r w:rsidR="00B226FF" w:rsidDel="001132F4">
        <w:rPr>
          <w:rFonts w:asciiTheme="minorHAnsi" w:hAnsiTheme="minorHAnsi" w:cstheme="minorHAnsi"/>
          <w:color w:val="000000" w:themeColor="text1"/>
          <w:sz w:val="22"/>
          <w:szCs w:val="22"/>
        </w:rPr>
        <w:t>reconnaissance</w:t>
      </w:r>
      <w:r w:rsidR="006E394A" w:rsidDel="001132F4">
        <w:rPr>
          <w:rFonts w:asciiTheme="minorHAnsi" w:hAnsiTheme="minorHAnsi" w:cstheme="minorHAnsi"/>
          <w:color w:val="000000" w:themeColor="text1"/>
          <w:sz w:val="22"/>
          <w:szCs w:val="22"/>
        </w:rPr>
        <w:t xml:space="preserve"> </w:t>
      </w:r>
      <w:r w:rsidR="00B226FF" w:rsidDel="001132F4">
        <w:rPr>
          <w:rFonts w:asciiTheme="minorHAnsi" w:hAnsiTheme="minorHAnsi" w:cstheme="minorHAnsi"/>
          <w:color w:val="000000" w:themeColor="text1"/>
          <w:sz w:val="22"/>
          <w:szCs w:val="22"/>
        </w:rPr>
        <w:t>data</w:t>
      </w:r>
      <w:r w:rsidR="000E71F4" w:rsidDel="001132F4">
        <w:rPr>
          <w:rFonts w:asciiTheme="minorHAnsi" w:hAnsiTheme="minorHAnsi" w:cstheme="minorHAnsi"/>
          <w:color w:val="000000" w:themeColor="text1"/>
          <w:sz w:val="22"/>
          <w:szCs w:val="22"/>
        </w:rPr>
        <w:t>,</w:t>
      </w:r>
      <w:r w:rsidR="006E394A" w:rsidDel="001132F4">
        <w:rPr>
          <w:rFonts w:asciiTheme="minorHAnsi" w:hAnsiTheme="minorHAnsi" w:cstheme="minorHAnsi"/>
          <w:color w:val="000000" w:themeColor="text1"/>
          <w:sz w:val="22"/>
          <w:szCs w:val="22"/>
        </w:rPr>
        <w:t xml:space="preserve"> </w:t>
      </w:r>
      <w:r w:rsidR="00B226FF" w:rsidDel="001132F4">
        <w:rPr>
          <w:rFonts w:asciiTheme="minorHAnsi" w:hAnsiTheme="minorHAnsi" w:cstheme="minorHAnsi"/>
          <w:color w:val="000000" w:themeColor="text1"/>
          <w:sz w:val="22"/>
          <w:szCs w:val="22"/>
        </w:rPr>
        <w:t>portable</w:t>
      </w:r>
      <w:r w:rsidR="006E394A" w:rsidDel="001132F4">
        <w:rPr>
          <w:rFonts w:asciiTheme="minorHAnsi" w:hAnsiTheme="minorHAnsi" w:cstheme="minorHAnsi"/>
          <w:color w:val="000000" w:themeColor="text1"/>
          <w:sz w:val="22"/>
          <w:szCs w:val="22"/>
        </w:rPr>
        <w:t xml:space="preserve"> </w:t>
      </w:r>
      <w:r w:rsidR="00B226FF" w:rsidDel="001132F4">
        <w:rPr>
          <w:rFonts w:asciiTheme="minorHAnsi" w:hAnsiTheme="minorHAnsi" w:cstheme="minorHAnsi"/>
          <w:color w:val="000000" w:themeColor="text1"/>
          <w:sz w:val="22"/>
          <w:szCs w:val="22"/>
        </w:rPr>
        <w:t>AWS</w:t>
      </w:r>
      <w:r w:rsidR="006E394A" w:rsidDel="001132F4">
        <w:rPr>
          <w:rFonts w:asciiTheme="minorHAnsi" w:hAnsiTheme="minorHAnsi" w:cstheme="minorHAnsi"/>
          <w:color w:val="000000" w:themeColor="text1"/>
          <w:sz w:val="22"/>
          <w:szCs w:val="22"/>
        </w:rPr>
        <w:t xml:space="preserve"> </w:t>
      </w:r>
      <w:r w:rsidR="00B226FF" w:rsidDel="001132F4">
        <w:rPr>
          <w:rFonts w:asciiTheme="minorHAnsi" w:hAnsiTheme="minorHAnsi" w:cstheme="minorHAnsi"/>
          <w:color w:val="000000" w:themeColor="text1"/>
          <w:sz w:val="22"/>
          <w:szCs w:val="22"/>
        </w:rPr>
        <w:t>data</w:t>
      </w:r>
      <w:r w:rsidR="000E71F4" w:rsidDel="001132F4">
        <w:rPr>
          <w:rFonts w:asciiTheme="minorHAnsi" w:hAnsiTheme="minorHAnsi" w:cstheme="minorHAnsi"/>
          <w:color w:val="000000" w:themeColor="text1"/>
          <w:sz w:val="22"/>
          <w:szCs w:val="22"/>
        </w:rPr>
        <w:t>,</w:t>
      </w:r>
      <w:r w:rsidR="006E394A" w:rsidDel="001132F4">
        <w:rPr>
          <w:rFonts w:asciiTheme="minorHAnsi" w:hAnsiTheme="minorHAnsi" w:cstheme="minorHAnsi"/>
          <w:color w:val="000000" w:themeColor="text1"/>
          <w:sz w:val="22"/>
          <w:szCs w:val="22"/>
        </w:rPr>
        <w:t xml:space="preserve"> </w:t>
      </w:r>
      <w:r w:rsidR="000E71F4" w:rsidDel="001132F4">
        <w:rPr>
          <w:rFonts w:asciiTheme="minorHAnsi" w:hAnsiTheme="minorHAnsi" w:cstheme="minorHAnsi"/>
          <w:color w:val="000000" w:themeColor="text1"/>
          <w:sz w:val="22"/>
          <w:szCs w:val="22"/>
        </w:rPr>
        <w:t>or</w:t>
      </w:r>
      <w:r w:rsidR="006E394A" w:rsidDel="001132F4">
        <w:rPr>
          <w:rFonts w:asciiTheme="minorHAnsi" w:hAnsiTheme="minorHAnsi" w:cstheme="minorHAnsi"/>
          <w:color w:val="000000" w:themeColor="text1"/>
          <w:sz w:val="22"/>
          <w:szCs w:val="22"/>
        </w:rPr>
        <w:t xml:space="preserve"> </w:t>
      </w:r>
      <w:r w:rsidR="000E71F4" w:rsidDel="001132F4">
        <w:rPr>
          <w:rFonts w:asciiTheme="minorHAnsi" w:hAnsiTheme="minorHAnsi" w:cstheme="minorHAnsi"/>
          <w:color w:val="000000" w:themeColor="text1"/>
          <w:sz w:val="22"/>
          <w:szCs w:val="22"/>
        </w:rPr>
        <w:t>observations</w:t>
      </w:r>
      <w:r w:rsidR="006E394A" w:rsidDel="001132F4">
        <w:rPr>
          <w:rFonts w:asciiTheme="minorHAnsi" w:hAnsiTheme="minorHAnsi" w:cstheme="minorHAnsi"/>
          <w:color w:val="000000" w:themeColor="text1"/>
          <w:sz w:val="22"/>
          <w:szCs w:val="22"/>
        </w:rPr>
        <w:t xml:space="preserve"> </w:t>
      </w:r>
      <w:r w:rsidR="000E71F4" w:rsidDel="001132F4">
        <w:rPr>
          <w:rFonts w:asciiTheme="minorHAnsi" w:hAnsiTheme="minorHAnsi" w:cstheme="minorHAnsi"/>
          <w:color w:val="000000" w:themeColor="text1"/>
          <w:sz w:val="22"/>
          <w:szCs w:val="22"/>
        </w:rPr>
        <w:t>from</w:t>
      </w:r>
      <w:r w:rsidR="006E394A" w:rsidDel="001132F4">
        <w:rPr>
          <w:rFonts w:asciiTheme="minorHAnsi" w:hAnsiTheme="minorHAnsi" w:cstheme="minorHAnsi"/>
          <w:color w:val="000000" w:themeColor="text1"/>
          <w:sz w:val="22"/>
          <w:szCs w:val="22"/>
        </w:rPr>
        <w:t xml:space="preserve"> </w:t>
      </w:r>
      <w:r w:rsidR="000E71F4" w:rsidDel="001132F4">
        <w:rPr>
          <w:rFonts w:asciiTheme="minorHAnsi" w:hAnsiTheme="minorHAnsi" w:cstheme="minorHAnsi"/>
          <w:color w:val="000000" w:themeColor="text1"/>
          <w:sz w:val="22"/>
          <w:szCs w:val="22"/>
        </w:rPr>
        <w:t>research</w:t>
      </w:r>
      <w:r w:rsidR="006E394A" w:rsidDel="001132F4">
        <w:rPr>
          <w:rFonts w:asciiTheme="minorHAnsi" w:hAnsiTheme="minorHAnsi" w:cstheme="minorHAnsi"/>
          <w:color w:val="000000" w:themeColor="text1"/>
          <w:sz w:val="22"/>
          <w:szCs w:val="22"/>
        </w:rPr>
        <w:t xml:space="preserve"> </w:t>
      </w:r>
      <w:r w:rsidR="000E71F4" w:rsidDel="001132F4">
        <w:rPr>
          <w:rFonts w:asciiTheme="minorHAnsi" w:hAnsiTheme="minorHAnsi" w:cstheme="minorHAnsi"/>
          <w:color w:val="000000" w:themeColor="text1"/>
          <w:sz w:val="22"/>
          <w:szCs w:val="22"/>
        </w:rPr>
        <w:t>satellite</w:t>
      </w:r>
      <w:r w:rsidR="006E394A" w:rsidDel="001132F4">
        <w:rPr>
          <w:rFonts w:asciiTheme="minorHAnsi" w:hAnsiTheme="minorHAnsi" w:cstheme="minorHAnsi"/>
          <w:color w:val="000000" w:themeColor="text1"/>
          <w:sz w:val="22"/>
          <w:szCs w:val="22"/>
        </w:rPr>
        <w:t xml:space="preserve"> </w:t>
      </w:r>
      <w:r w:rsidR="000E71F4" w:rsidDel="001132F4">
        <w:rPr>
          <w:rFonts w:asciiTheme="minorHAnsi" w:hAnsiTheme="minorHAnsi" w:cstheme="minorHAnsi"/>
          <w:color w:val="000000" w:themeColor="text1"/>
          <w:sz w:val="22"/>
          <w:szCs w:val="22"/>
        </w:rPr>
        <w:t>platforms.</w:t>
      </w:r>
    </w:p>
    <w:p w14:paraId="53B4164A" w14:textId="00E4E95F" w:rsidR="00076523" w:rsidRDefault="00907B07" w:rsidP="00076523">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907B07">
        <w:rPr>
          <w:rFonts w:asciiTheme="minorHAnsi" w:hAnsiTheme="minorHAnsi" w:cstheme="minorHAnsi"/>
          <w:i/>
          <w:iCs/>
          <w:color w:val="000000" w:themeColor="text1"/>
          <w:sz w:val="22"/>
          <w:szCs w:val="22"/>
          <w:u w:val="single"/>
        </w:rPr>
        <w:t>Comment on the adequacy of observations available for the hazard forecast</w:t>
      </w:r>
      <w:r w:rsidR="00076523">
        <w:rPr>
          <w:rFonts w:asciiTheme="minorHAnsi" w:hAnsiTheme="minorHAnsi" w:cstheme="minorHAnsi"/>
          <w:i/>
          <w:iCs/>
          <w:color w:val="000000" w:themeColor="text1"/>
          <w:sz w:val="22"/>
          <w:szCs w:val="22"/>
          <w:u w:val="single"/>
        </w:rPr>
        <w:br/>
      </w:r>
      <w:r w:rsidR="00076523" w:rsidRPr="00B25F9D">
        <w:rPr>
          <w:rFonts w:asciiTheme="minorHAnsi" w:hAnsiTheme="minorHAnsi" w:cstheme="minorHAnsi"/>
          <w:color w:val="000000" w:themeColor="text1"/>
          <w:sz w:val="22"/>
          <w:szCs w:val="22"/>
        </w:rPr>
        <w:t>Desc</w:t>
      </w:r>
      <w:r w:rsidR="00076523">
        <w:rPr>
          <w:rFonts w:asciiTheme="minorHAnsi" w:hAnsiTheme="minorHAnsi" w:cstheme="minorHAnsi"/>
          <w:color w:val="000000" w:themeColor="text1"/>
          <w:sz w:val="22"/>
          <w:szCs w:val="22"/>
        </w:rPr>
        <w:t>ribe specific gaps in the observation network or availability that may have contributed to errors in the numerical modelling and/or weather forecasts. For example, automatic weather stations in key locations might have been destroyed by damaging winds or fire associated with the event, or loss of power may have affected the transmission of critical weather data.</w:t>
      </w:r>
    </w:p>
    <w:p w14:paraId="3F7C797B" w14:textId="273AF8A2" w:rsidR="00280B04" w:rsidRDefault="00280B04" w:rsidP="00280B04">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Weather</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models</w:t>
      </w:r>
      <w:r w:rsidR="00A8754C">
        <w:rPr>
          <w:rFonts w:asciiTheme="minorHAnsi" w:hAnsiTheme="minorHAnsi" w:cstheme="minorHAnsi"/>
          <w:i/>
          <w:iCs/>
          <w:color w:val="000000" w:themeColor="text1"/>
          <w:sz w:val="22"/>
          <w:szCs w:val="22"/>
          <w:u w:val="single"/>
        </w:rPr>
        <w:t xml:space="preserve"> (short- and long-range)</w:t>
      </w:r>
      <w:r w:rsidR="006E394A">
        <w:rPr>
          <w:rFonts w:asciiTheme="minorHAnsi" w:hAnsiTheme="minorHAnsi" w:cstheme="minorHAnsi"/>
          <w:i/>
          <w:iCs/>
          <w:color w:val="000000" w:themeColor="text1"/>
          <w:sz w:val="22"/>
          <w:szCs w:val="22"/>
          <w:u w:val="single"/>
        </w:rPr>
        <w:t xml:space="preserve"> </w:t>
      </w:r>
    </w:p>
    <w:p w14:paraId="254D4D09" w14:textId="6AEED28B" w:rsidR="00280B04" w:rsidRPr="001110F7" w:rsidRDefault="007179AA" w:rsidP="00280B04">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about</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numerical</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models</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were</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used</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000A3079">
        <w:rPr>
          <w:rFonts w:asciiTheme="minorHAnsi" w:hAnsiTheme="minorHAnsi" w:cstheme="minorHAnsi"/>
          <w:color w:val="000000" w:themeColor="text1"/>
          <w:sz w:val="22"/>
          <w:szCs w:val="22"/>
        </w:rPr>
        <w:t>forecasting</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A41934">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092F08">
        <w:rPr>
          <w:rFonts w:asciiTheme="minorHAnsi" w:hAnsiTheme="minorHAnsi" w:cstheme="minorHAnsi"/>
          <w:color w:val="000000" w:themeColor="text1"/>
          <w:sz w:val="22"/>
          <w:szCs w:val="22"/>
        </w:rPr>
        <w:t>Ideally</w:t>
      </w:r>
      <w:r w:rsidR="006E394A">
        <w:rPr>
          <w:rFonts w:asciiTheme="minorHAnsi" w:hAnsiTheme="minorHAnsi" w:cstheme="minorHAnsi"/>
          <w:color w:val="000000" w:themeColor="text1"/>
          <w:sz w:val="22"/>
          <w:szCs w:val="22"/>
        </w:rPr>
        <w:t xml:space="preserve"> </w:t>
      </w:r>
      <w:r w:rsidR="00092F08">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621AB8">
        <w:rPr>
          <w:rFonts w:asciiTheme="minorHAnsi" w:hAnsiTheme="minorHAnsi" w:cstheme="minorHAnsi"/>
          <w:color w:val="000000" w:themeColor="text1"/>
          <w:sz w:val="22"/>
          <w:szCs w:val="22"/>
        </w:rPr>
        <w:t>include</w:t>
      </w:r>
      <w:r w:rsidR="00066E60">
        <w:rPr>
          <w:rFonts w:asciiTheme="minorHAnsi" w:hAnsiTheme="minorHAnsi" w:cstheme="minorHAnsi"/>
          <w:color w:val="000000" w:themeColor="text1"/>
          <w:sz w:val="22"/>
          <w:szCs w:val="22"/>
        </w:rPr>
        <w:t>s</w:t>
      </w:r>
      <w:r w:rsidR="006E394A">
        <w:rPr>
          <w:rFonts w:asciiTheme="minorHAnsi" w:hAnsiTheme="minorHAnsi" w:cstheme="minorHAnsi"/>
          <w:color w:val="000000" w:themeColor="text1"/>
          <w:sz w:val="22"/>
          <w:szCs w:val="22"/>
        </w:rPr>
        <w:t xml:space="preserve"> </w:t>
      </w:r>
      <w:r w:rsidR="00321183">
        <w:rPr>
          <w:rFonts w:asciiTheme="minorHAnsi" w:hAnsiTheme="minorHAnsi" w:cstheme="minorHAnsi"/>
          <w:color w:val="000000" w:themeColor="text1"/>
          <w:sz w:val="22"/>
          <w:szCs w:val="22"/>
        </w:rPr>
        <w:t>models</w:t>
      </w:r>
      <w:r w:rsidR="006E394A">
        <w:rPr>
          <w:rFonts w:asciiTheme="minorHAnsi" w:hAnsiTheme="minorHAnsi" w:cstheme="minorHAnsi"/>
          <w:color w:val="000000" w:themeColor="text1"/>
          <w:sz w:val="22"/>
          <w:szCs w:val="22"/>
        </w:rPr>
        <w:t xml:space="preserve"> </w:t>
      </w:r>
      <w:r w:rsidR="00321183">
        <w:rPr>
          <w:rFonts w:asciiTheme="minorHAnsi" w:hAnsiTheme="minorHAnsi" w:cstheme="minorHAnsi"/>
          <w:color w:val="000000" w:themeColor="text1"/>
          <w:sz w:val="22"/>
          <w:szCs w:val="22"/>
        </w:rPr>
        <w:t>used</w:t>
      </w:r>
      <w:r w:rsidR="006E394A">
        <w:rPr>
          <w:rFonts w:asciiTheme="minorHAnsi" w:hAnsiTheme="minorHAnsi" w:cstheme="minorHAnsi"/>
          <w:color w:val="000000" w:themeColor="text1"/>
          <w:sz w:val="22"/>
          <w:szCs w:val="22"/>
        </w:rPr>
        <w:t xml:space="preserve"> </w:t>
      </w:r>
      <w:r w:rsidR="004D7176">
        <w:rPr>
          <w:rFonts w:asciiTheme="minorHAnsi" w:hAnsiTheme="minorHAnsi" w:cstheme="minorHAnsi"/>
          <w:color w:val="000000" w:themeColor="text1"/>
          <w:sz w:val="22"/>
          <w:szCs w:val="22"/>
        </w:rPr>
        <w:t>a</w:t>
      </w:r>
      <w:r w:rsidR="00FD5D8E">
        <w:rPr>
          <w:rFonts w:asciiTheme="minorHAnsi" w:hAnsiTheme="minorHAnsi" w:cstheme="minorHAnsi"/>
          <w:color w:val="000000" w:themeColor="text1"/>
          <w:sz w:val="22"/>
          <w:szCs w:val="22"/>
        </w:rPr>
        <w:t>t</w:t>
      </w:r>
      <w:r w:rsidR="006E394A">
        <w:rPr>
          <w:rFonts w:asciiTheme="minorHAnsi" w:hAnsiTheme="minorHAnsi" w:cstheme="minorHAnsi"/>
          <w:color w:val="000000" w:themeColor="text1"/>
          <w:sz w:val="22"/>
          <w:szCs w:val="22"/>
        </w:rPr>
        <w:t xml:space="preserve"> </w:t>
      </w:r>
      <w:r w:rsidR="004D7176">
        <w:rPr>
          <w:rFonts w:asciiTheme="minorHAnsi" w:hAnsiTheme="minorHAnsi" w:cstheme="minorHAnsi"/>
          <w:color w:val="000000" w:themeColor="text1"/>
          <w:sz w:val="22"/>
          <w:szCs w:val="22"/>
        </w:rPr>
        <w:t>different</w:t>
      </w:r>
      <w:r w:rsidR="006E394A">
        <w:rPr>
          <w:rFonts w:asciiTheme="minorHAnsi" w:hAnsiTheme="minorHAnsi" w:cstheme="minorHAnsi"/>
          <w:color w:val="000000" w:themeColor="text1"/>
          <w:sz w:val="22"/>
          <w:szCs w:val="22"/>
        </w:rPr>
        <w:t xml:space="preserve"> </w:t>
      </w:r>
      <w:r w:rsidR="004D7176">
        <w:rPr>
          <w:rFonts w:asciiTheme="minorHAnsi" w:hAnsiTheme="minorHAnsi" w:cstheme="minorHAnsi"/>
          <w:color w:val="000000" w:themeColor="text1"/>
          <w:sz w:val="22"/>
          <w:szCs w:val="22"/>
        </w:rPr>
        <w:t>stages</w:t>
      </w:r>
      <w:r w:rsidR="006E394A">
        <w:rPr>
          <w:rFonts w:asciiTheme="minorHAnsi" w:hAnsiTheme="minorHAnsi" w:cstheme="minorHAnsi"/>
          <w:color w:val="000000" w:themeColor="text1"/>
          <w:sz w:val="22"/>
          <w:szCs w:val="22"/>
        </w:rPr>
        <w:t xml:space="preserve"> </w:t>
      </w:r>
      <w:r w:rsidR="004D7176">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4D7176">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A94F89">
        <w:rPr>
          <w:rFonts w:asciiTheme="minorHAnsi" w:hAnsiTheme="minorHAnsi" w:cstheme="minorHAnsi"/>
          <w:color w:val="000000" w:themeColor="text1"/>
          <w:sz w:val="22"/>
          <w:szCs w:val="22"/>
        </w:rPr>
        <w:t>event</w:t>
      </w:r>
      <w:r w:rsidR="004D7176">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0A3079">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092F08">
        <w:rPr>
          <w:rFonts w:asciiTheme="minorHAnsi" w:hAnsiTheme="minorHAnsi" w:cstheme="minorHAnsi"/>
          <w:color w:val="000000" w:themeColor="text1"/>
          <w:sz w:val="22"/>
          <w:szCs w:val="22"/>
        </w:rPr>
        <w:t>seasonal</w:t>
      </w:r>
      <w:r w:rsidR="006E394A">
        <w:rPr>
          <w:rFonts w:asciiTheme="minorHAnsi" w:hAnsiTheme="minorHAnsi" w:cstheme="minorHAnsi"/>
          <w:color w:val="000000" w:themeColor="text1"/>
          <w:sz w:val="22"/>
          <w:szCs w:val="22"/>
        </w:rPr>
        <w:t xml:space="preserve"> </w:t>
      </w:r>
      <w:r w:rsidR="00621AB8">
        <w:rPr>
          <w:rFonts w:asciiTheme="minorHAnsi" w:hAnsiTheme="minorHAnsi" w:cstheme="minorHAnsi"/>
          <w:color w:val="000000" w:themeColor="text1"/>
          <w:sz w:val="22"/>
          <w:szCs w:val="22"/>
        </w:rPr>
        <w:t>modelling</w:t>
      </w:r>
      <w:r w:rsidR="006E394A">
        <w:rPr>
          <w:rFonts w:asciiTheme="minorHAnsi" w:hAnsiTheme="minorHAnsi" w:cstheme="minorHAnsi"/>
          <w:color w:val="000000" w:themeColor="text1"/>
          <w:sz w:val="22"/>
          <w:szCs w:val="22"/>
        </w:rPr>
        <w:t xml:space="preserve"> </w:t>
      </w:r>
      <w:r w:rsidR="00621AB8">
        <w:rPr>
          <w:rFonts w:asciiTheme="minorHAnsi" w:hAnsiTheme="minorHAnsi" w:cstheme="minorHAnsi"/>
          <w:color w:val="000000" w:themeColor="text1"/>
          <w:sz w:val="22"/>
          <w:szCs w:val="22"/>
        </w:rPr>
        <w:t>system,</w:t>
      </w:r>
      <w:r w:rsidR="006E394A">
        <w:rPr>
          <w:rFonts w:asciiTheme="minorHAnsi" w:hAnsiTheme="minorHAnsi" w:cstheme="minorHAnsi"/>
          <w:color w:val="000000" w:themeColor="text1"/>
          <w:sz w:val="22"/>
          <w:szCs w:val="22"/>
        </w:rPr>
        <w:t xml:space="preserve"> </w:t>
      </w:r>
      <w:r w:rsidR="00621AB8">
        <w:rPr>
          <w:rFonts w:asciiTheme="minorHAnsi" w:hAnsiTheme="minorHAnsi" w:cstheme="minorHAnsi"/>
          <w:color w:val="000000" w:themeColor="text1"/>
          <w:sz w:val="22"/>
          <w:szCs w:val="22"/>
        </w:rPr>
        <w:t>medium</w:t>
      </w:r>
      <w:r w:rsidR="006E394A">
        <w:rPr>
          <w:rFonts w:asciiTheme="minorHAnsi" w:hAnsiTheme="minorHAnsi" w:cstheme="minorHAnsi"/>
          <w:color w:val="000000" w:themeColor="text1"/>
          <w:sz w:val="22"/>
          <w:szCs w:val="22"/>
        </w:rPr>
        <w:t xml:space="preserve"> </w:t>
      </w:r>
      <w:r w:rsidR="00621AB8">
        <w:rPr>
          <w:rFonts w:asciiTheme="minorHAnsi" w:hAnsiTheme="minorHAnsi" w:cstheme="minorHAnsi"/>
          <w:color w:val="000000" w:themeColor="text1"/>
          <w:sz w:val="22"/>
          <w:szCs w:val="22"/>
        </w:rPr>
        <w:t>range</w:t>
      </w:r>
      <w:r w:rsidR="006E394A">
        <w:rPr>
          <w:rFonts w:asciiTheme="minorHAnsi" w:hAnsiTheme="minorHAnsi" w:cstheme="minorHAnsi"/>
          <w:color w:val="000000" w:themeColor="text1"/>
          <w:sz w:val="22"/>
          <w:szCs w:val="22"/>
        </w:rPr>
        <w:t xml:space="preserve"> </w:t>
      </w:r>
      <w:r w:rsidR="00A75F37">
        <w:rPr>
          <w:rFonts w:asciiTheme="minorHAnsi" w:hAnsiTheme="minorHAnsi" w:cstheme="minorHAnsi"/>
          <w:color w:val="000000" w:themeColor="text1"/>
          <w:sz w:val="22"/>
          <w:szCs w:val="22"/>
        </w:rPr>
        <w:t>global</w:t>
      </w:r>
      <w:r w:rsidR="006E394A">
        <w:rPr>
          <w:rFonts w:asciiTheme="minorHAnsi" w:hAnsiTheme="minorHAnsi" w:cstheme="minorHAnsi"/>
          <w:color w:val="000000" w:themeColor="text1"/>
          <w:sz w:val="22"/>
          <w:szCs w:val="22"/>
        </w:rPr>
        <w:t xml:space="preserve"> </w:t>
      </w:r>
      <w:r w:rsidR="00287367">
        <w:rPr>
          <w:rFonts w:asciiTheme="minorHAnsi" w:hAnsiTheme="minorHAnsi" w:cstheme="minorHAnsi"/>
          <w:color w:val="000000" w:themeColor="text1"/>
          <w:sz w:val="22"/>
          <w:szCs w:val="22"/>
        </w:rPr>
        <w:t>NWP</w:t>
      </w:r>
      <w:r w:rsidR="00A75F37">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A75F37">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proofErr w:type="gramStart"/>
      <w:r w:rsidR="00A75F37">
        <w:rPr>
          <w:rFonts w:asciiTheme="minorHAnsi" w:hAnsiTheme="minorHAnsi" w:cstheme="minorHAnsi"/>
          <w:color w:val="000000" w:themeColor="text1"/>
          <w:sz w:val="22"/>
          <w:szCs w:val="22"/>
        </w:rPr>
        <w:t>high</w:t>
      </w:r>
      <w:r w:rsidR="006E394A">
        <w:rPr>
          <w:rFonts w:asciiTheme="minorHAnsi" w:hAnsiTheme="minorHAnsi" w:cstheme="minorHAnsi"/>
          <w:color w:val="000000" w:themeColor="text1"/>
          <w:sz w:val="22"/>
          <w:szCs w:val="22"/>
        </w:rPr>
        <w:t xml:space="preserve"> </w:t>
      </w:r>
      <w:r w:rsidR="00A75F37">
        <w:rPr>
          <w:rFonts w:asciiTheme="minorHAnsi" w:hAnsiTheme="minorHAnsi" w:cstheme="minorHAnsi"/>
          <w:color w:val="000000" w:themeColor="text1"/>
          <w:sz w:val="22"/>
          <w:szCs w:val="22"/>
        </w:rPr>
        <w:t>resolution</w:t>
      </w:r>
      <w:proofErr w:type="gramEnd"/>
      <w:r w:rsidR="006E394A">
        <w:rPr>
          <w:rFonts w:asciiTheme="minorHAnsi" w:hAnsiTheme="minorHAnsi" w:cstheme="minorHAnsi"/>
          <w:color w:val="000000" w:themeColor="text1"/>
          <w:sz w:val="22"/>
          <w:szCs w:val="22"/>
        </w:rPr>
        <w:t xml:space="preserve"> </w:t>
      </w:r>
      <w:r w:rsidR="00A75F37">
        <w:rPr>
          <w:rFonts w:asciiTheme="minorHAnsi" w:hAnsiTheme="minorHAnsi" w:cstheme="minorHAnsi"/>
          <w:color w:val="000000" w:themeColor="text1"/>
          <w:sz w:val="22"/>
          <w:szCs w:val="22"/>
        </w:rPr>
        <w:t>regional</w:t>
      </w:r>
      <w:r w:rsidR="006E394A">
        <w:rPr>
          <w:rFonts w:asciiTheme="minorHAnsi" w:hAnsiTheme="minorHAnsi" w:cstheme="minorHAnsi"/>
          <w:color w:val="000000" w:themeColor="text1"/>
          <w:sz w:val="22"/>
          <w:szCs w:val="22"/>
        </w:rPr>
        <w:t xml:space="preserve"> </w:t>
      </w:r>
      <w:r w:rsidR="00A75F37">
        <w:rPr>
          <w:rFonts w:asciiTheme="minorHAnsi" w:hAnsiTheme="minorHAnsi" w:cstheme="minorHAnsi"/>
          <w:color w:val="000000" w:themeColor="text1"/>
          <w:sz w:val="22"/>
          <w:szCs w:val="22"/>
        </w:rPr>
        <w:t>models.</w:t>
      </w:r>
      <w:r w:rsidR="006E394A">
        <w:rPr>
          <w:rFonts w:asciiTheme="minorHAnsi" w:hAnsiTheme="minorHAnsi" w:cstheme="minorHAnsi"/>
          <w:color w:val="000000" w:themeColor="text1"/>
          <w:sz w:val="22"/>
          <w:szCs w:val="22"/>
        </w:rPr>
        <w:t xml:space="preserve"> </w:t>
      </w:r>
      <w:r w:rsidR="00AA0C8C">
        <w:rPr>
          <w:rFonts w:asciiTheme="minorHAnsi" w:hAnsiTheme="minorHAnsi" w:cstheme="minorHAnsi"/>
          <w:color w:val="000000" w:themeColor="text1"/>
          <w:sz w:val="22"/>
          <w:szCs w:val="22"/>
        </w:rPr>
        <w:t>I</w:t>
      </w:r>
      <w:r w:rsidR="004B6E9D" w:rsidRPr="004B6E9D">
        <w:rPr>
          <w:rFonts w:asciiTheme="minorHAnsi" w:hAnsiTheme="minorHAnsi" w:cstheme="minorHAnsi"/>
          <w:color w:val="000000" w:themeColor="text1"/>
          <w:sz w:val="22"/>
          <w:szCs w:val="22"/>
        </w:rPr>
        <w:t>nfo</w:t>
      </w:r>
      <w:r w:rsidR="00AA0C8C">
        <w:rPr>
          <w:rFonts w:asciiTheme="minorHAnsi" w:hAnsiTheme="minorHAnsi" w:cstheme="minorHAnsi"/>
          <w:color w:val="000000" w:themeColor="text1"/>
          <w:sz w:val="22"/>
          <w:szCs w:val="22"/>
        </w:rPr>
        <w:t>rmation</w:t>
      </w:r>
      <w:r w:rsidR="004B6E9D" w:rsidRPr="004B6E9D">
        <w:rPr>
          <w:rFonts w:asciiTheme="minorHAnsi" w:hAnsiTheme="minorHAnsi" w:cstheme="minorHAnsi"/>
          <w:color w:val="000000" w:themeColor="text1"/>
          <w:sz w:val="22"/>
          <w:szCs w:val="22"/>
        </w:rPr>
        <w:t xml:space="preserve"> on operational NWP systems</w:t>
      </w:r>
      <w:r w:rsidR="00AA0C8C">
        <w:rPr>
          <w:rFonts w:asciiTheme="minorHAnsi" w:hAnsiTheme="minorHAnsi" w:cstheme="minorHAnsi"/>
          <w:color w:val="000000" w:themeColor="text1"/>
          <w:sz w:val="22"/>
          <w:szCs w:val="22"/>
        </w:rPr>
        <w:t xml:space="preserve"> can be found at</w:t>
      </w:r>
      <w:r w:rsidR="004B6E9D" w:rsidRPr="004B6E9D">
        <w:rPr>
          <w:rFonts w:asciiTheme="minorHAnsi" w:hAnsiTheme="minorHAnsi" w:cstheme="minorHAnsi"/>
          <w:color w:val="000000" w:themeColor="text1"/>
          <w:sz w:val="22"/>
          <w:szCs w:val="22"/>
        </w:rPr>
        <w:t xml:space="preserve"> </w:t>
      </w:r>
      <w:hyperlink r:id="rId20" w:history="1">
        <w:r w:rsidR="004B6E9D" w:rsidRPr="0082474D">
          <w:rPr>
            <w:rStyle w:val="Hyperlink"/>
            <w:rFonts w:asciiTheme="minorHAnsi" w:hAnsiTheme="minorHAnsi" w:cstheme="minorHAnsi"/>
            <w:sz w:val="22"/>
            <w:szCs w:val="22"/>
          </w:rPr>
          <w:t>http://wgne.meteoinfo.ru/nwp-systems-wgne-table/wgne-table/</w:t>
        </w:r>
      </w:hyperlink>
      <w:r w:rsidR="00AA0C8C">
        <w:rPr>
          <w:rFonts w:asciiTheme="minorHAnsi" w:hAnsiTheme="minorHAnsi" w:cstheme="minorHAnsi"/>
          <w:color w:val="000000" w:themeColor="text1"/>
          <w:sz w:val="22"/>
          <w:szCs w:val="22"/>
        </w:rPr>
        <w:t>.</w:t>
      </w:r>
    </w:p>
    <w:p w14:paraId="2A6B074C" w14:textId="1D202622" w:rsidR="00664D77" w:rsidRPr="0060069F" w:rsidRDefault="00664D77" w:rsidP="00664D7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Post-processing</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calibration</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applied</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to</w:t>
      </w:r>
      <w:r w:rsidR="0082474D">
        <w:rPr>
          <w:rFonts w:asciiTheme="minorHAnsi" w:hAnsiTheme="minorHAnsi" w:cstheme="minorHAnsi"/>
          <w:i/>
          <w:iCs/>
          <w:color w:val="000000" w:themeColor="text1"/>
          <w:sz w:val="22"/>
          <w:szCs w:val="22"/>
          <w:u w:val="single"/>
        </w:rPr>
        <w:t xml:space="preserve"> weather</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model</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output</w:t>
      </w:r>
      <w:r w:rsidR="006E394A">
        <w:rPr>
          <w:rFonts w:asciiTheme="minorHAnsi" w:hAnsiTheme="minorHAnsi" w:cstheme="minorHAnsi"/>
          <w:i/>
          <w:iCs/>
          <w:color w:val="000000" w:themeColor="text1"/>
          <w:sz w:val="22"/>
          <w:szCs w:val="22"/>
          <w:u w:val="single"/>
        </w:rPr>
        <w:t xml:space="preserve"> </w:t>
      </w:r>
    </w:p>
    <w:p w14:paraId="6703C6A6" w14:textId="2F9BAA4B" w:rsidR="00664D77" w:rsidRPr="001110F7" w:rsidRDefault="00282143" w:rsidP="00664D77">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If</w:t>
      </w:r>
      <w:r w:rsidR="006E394A">
        <w:rPr>
          <w:rFonts w:asciiTheme="minorHAnsi" w:hAnsiTheme="minorHAnsi" w:cstheme="minorHAnsi"/>
          <w:color w:val="000000" w:themeColor="text1"/>
          <w:sz w:val="22"/>
          <w:szCs w:val="22"/>
        </w:rPr>
        <w:t xml:space="preserve"> </w:t>
      </w:r>
      <w:r w:rsidR="005356BF">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5356BF">
        <w:rPr>
          <w:rFonts w:asciiTheme="minorHAnsi" w:hAnsiTheme="minorHAnsi" w:cstheme="minorHAnsi"/>
          <w:color w:val="000000" w:themeColor="text1"/>
          <w:sz w:val="22"/>
          <w:szCs w:val="22"/>
        </w:rPr>
        <w:t>model</w:t>
      </w:r>
      <w:r w:rsidR="006E394A">
        <w:rPr>
          <w:rFonts w:asciiTheme="minorHAnsi" w:hAnsiTheme="minorHAnsi" w:cstheme="minorHAnsi"/>
          <w:color w:val="000000" w:themeColor="text1"/>
          <w:sz w:val="22"/>
          <w:szCs w:val="22"/>
        </w:rPr>
        <w:t xml:space="preserve"> </w:t>
      </w:r>
      <w:r w:rsidR="005356BF">
        <w:rPr>
          <w:rFonts w:asciiTheme="minorHAnsi" w:hAnsiTheme="minorHAnsi" w:cstheme="minorHAnsi"/>
          <w:color w:val="000000" w:themeColor="text1"/>
          <w:sz w:val="22"/>
          <w:szCs w:val="22"/>
        </w:rPr>
        <w:t>output</w:t>
      </w:r>
      <w:r w:rsidR="006E394A">
        <w:rPr>
          <w:rFonts w:asciiTheme="minorHAnsi" w:hAnsiTheme="minorHAnsi" w:cstheme="minorHAnsi"/>
          <w:color w:val="000000" w:themeColor="text1"/>
          <w:sz w:val="22"/>
          <w:szCs w:val="22"/>
        </w:rPr>
        <w:t xml:space="preserve"> </w:t>
      </w:r>
      <w:r w:rsidR="001A7722">
        <w:rPr>
          <w:rFonts w:asciiTheme="minorHAnsi" w:hAnsiTheme="minorHAnsi" w:cstheme="minorHAnsi"/>
          <w:color w:val="000000" w:themeColor="text1"/>
          <w:sz w:val="22"/>
          <w:szCs w:val="22"/>
        </w:rPr>
        <w:t>was</w:t>
      </w:r>
      <w:r w:rsidR="006E394A">
        <w:rPr>
          <w:rFonts w:asciiTheme="minorHAnsi" w:hAnsiTheme="minorHAnsi" w:cstheme="minorHAnsi"/>
          <w:color w:val="000000" w:themeColor="text1"/>
          <w:sz w:val="22"/>
          <w:szCs w:val="22"/>
        </w:rPr>
        <w:t xml:space="preserve"> </w:t>
      </w:r>
      <w:r w:rsidR="002B14D8">
        <w:rPr>
          <w:rFonts w:asciiTheme="minorHAnsi" w:hAnsiTheme="minorHAnsi" w:cstheme="minorHAnsi"/>
          <w:color w:val="000000" w:themeColor="text1"/>
          <w:sz w:val="22"/>
          <w:szCs w:val="22"/>
        </w:rPr>
        <w:t>post-processed</w:t>
      </w:r>
      <w:r w:rsidR="006E394A">
        <w:rPr>
          <w:rFonts w:asciiTheme="minorHAnsi" w:hAnsiTheme="minorHAnsi" w:cstheme="minorHAnsi"/>
          <w:color w:val="000000" w:themeColor="text1"/>
          <w:sz w:val="22"/>
          <w:szCs w:val="22"/>
        </w:rPr>
        <w:t xml:space="preserve"> </w:t>
      </w:r>
      <w:r w:rsidR="002B14D8">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2B14D8">
        <w:rPr>
          <w:rFonts w:asciiTheme="minorHAnsi" w:hAnsiTheme="minorHAnsi" w:cstheme="minorHAnsi"/>
          <w:color w:val="000000" w:themeColor="text1"/>
          <w:sz w:val="22"/>
          <w:szCs w:val="22"/>
        </w:rPr>
        <w:t>calibrated</w:t>
      </w:r>
      <w:r w:rsidR="006E394A">
        <w:rPr>
          <w:rFonts w:asciiTheme="minorHAnsi" w:hAnsiTheme="minorHAnsi" w:cstheme="minorHAnsi"/>
          <w:color w:val="000000" w:themeColor="text1"/>
          <w:sz w:val="22"/>
          <w:szCs w:val="22"/>
        </w:rPr>
        <w:t xml:space="preserve"> </w:t>
      </w:r>
      <w:r w:rsidR="002B14D8">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2B14D8">
        <w:rPr>
          <w:rFonts w:asciiTheme="minorHAnsi" w:hAnsiTheme="minorHAnsi" w:cstheme="minorHAnsi"/>
          <w:color w:val="000000" w:themeColor="text1"/>
          <w:sz w:val="22"/>
          <w:szCs w:val="22"/>
        </w:rPr>
        <w:t>improve</w:t>
      </w:r>
      <w:r w:rsidR="006E394A">
        <w:rPr>
          <w:rFonts w:asciiTheme="minorHAnsi" w:hAnsiTheme="minorHAnsi" w:cstheme="minorHAnsi"/>
          <w:color w:val="000000" w:themeColor="text1"/>
          <w:sz w:val="22"/>
          <w:szCs w:val="22"/>
        </w:rPr>
        <w:t xml:space="preserve"> </w:t>
      </w:r>
      <w:r w:rsidR="002B14D8">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086F2E">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sidR="002B14D8">
        <w:rPr>
          <w:rFonts w:asciiTheme="minorHAnsi" w:hAnsiTheme="minorHAnsi" w:cstheme="minorHAnsi"/>
          <w:color w:val="000000" w:themeColor="text1"/>
          <w:sz w:val="22"/>
          <w:szCs w:val="22"/>
        </w:rPr>
        <w:t>accuracy,</w:t>
      </w:r>
      <w:r w:rsidR="006E394A">
        <w:rPr>
          <w:rFonts w:asciiTheme="minorHAnsi" w:hAnsiTheme="minorHAnsi" w:cstheme="minorHAnsi"/>
          <w:color w:val="000000" w:themeColor="text1"/>
          <w:sz w:val="22"/>
          <w:szCs w:val="22"/>
        </w:rPr>
        <w:t xml:space="preserve"> </w:t>
      </w:r>
      <w:r w:rsidR="0066432A">
        <w:rPr>
          <w:rFonts w:asciiTheme="minorHAnsi" w:hAnsiTheme="minorHAnsi" w:cstheme="minorHAnsi"/>
          <w:color w:val="000000" w:themeColor="text1"/>
          <w:sz w:val="22"/>
          <w:szCs w:val="22"/>
        </w:rPr>
        <w:t>briefly</w:t>
      </w:r>
      <w:r w:rsidR="006E394A">
        <w:rPr>
          <w:rFonts w:asciiTheme="minorHAnsi" w:hAnsiTheme="minorHAnsi" w:cstheme="minorHAnsi"/>
          <w:color w:val="000000" w:themeColor="text1"/>
          <w:sz w:val="22"/>
          <w:szCs w:val="22"/>
        </w:rPr>
        <w:t xml:space="preserve"> </w:t>
      </w:r>
      <w:r w:rsidR="0066432A">
        <w:rPr>
          <w:rFonts w:asciiTheme="minorHAnsi" w:hAnsiTheme="minorHAnsi" w:cstheme="minorHAnsi"/>
          <w:color w:val="000000" w:themeColor="text1"/>
          <w:sz w:val="22"/>
          <w:szCs w:val="22"/>
        </w:rPr>
        <w:t>describe</w:t>
      </w:r>
      <w:r w:rsidR="006E394A">
        <w:rPr>
          <w:rFonts w:asciiTheme="minorHAnsi" w:hAnsiTheme="minorHAnsi" w:cstheme="minorHAnsi"/>
          <w:color w:val="000000" w:themeColor="text1"/>
          <w:sz w:val="22"/>
          <w:szCs w:val="22"/>
        </w:rPr>
        <w:t xml:space="preserve"> </w:t>
      </w:r>
      <w:r w:rsidR="007D45DF">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7D45DF">
        <w:rPr>
          <w:rFonts w:asciiTheme="minorHAnsi" w:hAnsiTheme="minorHAnsi" w:cstheme="minorHAnsi"/>
          <w:color w:val="000000" w:themeColor="text1"/>
          <w:sz w:val="22"/>
          <w:szCs w:val="22"/>
        </w:rPr>
        <w:t>approach</w:t>
      </w:r>
      <w:r w:rsidR="006E394A">
        <w:rPr>
          <w:rFonts w:asciiTheme="minorHAnsi" w:hAnsiTheme="minorHAnsi" w:cstheme="minorHAnsi"/>
          <w:color w:val="000000" w:themeColor="text1"/>
          <w:sz w:val="22"/>
          <w:szCs w:val="22"/>
        </w:rPr>
        <w:t xml:space="preserve"> </w:t>
      </w:r>
      <w:r w:rsidR="007D45DF">
        <w:rPr>
          <w:rFonts w:asciiTheme="minorHAnsi" w:hAnsiTheme="minorHAnsi" w:cstheme="minorHAnsi"/>
          <w:color w:val="000000" w:themeColor="text1"/>
          <w:sz w:val="22"/>
          <w:szCs w:val="22"/>
        </w:rPr>
        <w:t>(e.g.</w:t>
      </w:r>
      <w:r w:rsidR="000B6C04">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7D45DF">
        <w:rPr>
          <w:rFonts w:asciiTheme="minorHAnsi" w:hAnsiTheme="minorHAnsi" w:cstheme="minorHAnsi"/>
          <w:color w:val="000000" w:themeColor="text1"/>
          <w:sz w:val="22"/>
          <w:szCs w:val="22"/>
        </w:rPr>
        <w:t>b</w:t>
      </w:r>
      <w:r w:rsidR="004A1EBC">
        <w:rPr>
          <w:rFonts w:asciiTheme="minorHAnsi" w:hAnsiTheme="minorHAnsi" w:cstheme="minorHAnsi"/>
          <w:color w:val="000000" w:themeColor="text1"/>
          <w:sz w:val="22"/>
          <w:szCs w:val="22"/>
        </w:rPr>
        <w:t>ias</w:t>
      </w:r>
      <w:r w:rsidR="006E394A">
        <w:rPr>
          <w:rFonts w:asciiTheme="minorHAnsi" w:hAnsiTheme="minorHAnsi" w:cstheme="minorHAnsi"/>
          <w:color w:val="000000" w:themeColor="text1"/>
          <w:sz w:val="22"/>
          <w:szCs w:val="22"/>
        </w:rPr>
        <w:t xml:space="preserve"> </w:t>
      </w:r>
      <w:r w:rsidR="004A1EBC">
        <w:rPr>
          <w:rFonts w:asciiTheme="minorHAnsi" w:hAnsiTheme="minorHAnsi" w:cstheme="minorHAnsi"/>
          <w:color w:val="000000" w:themeColor="text1"/>
          <w:sz w:val="22"/>
          <w:szCs w:val="22"/>
        </w:rPr>
        <w:t>correction</w:t>
      </w:r>
      <w:r w:rsidR="006E394A">
        <w:rPr>
          <w:rFonts w:asciiTheme="minorHAnsi" w:hAnsiTheme="minorHAnsi" w:cstheme="minorHAnsi"/>
          <w:color w:val="000000" w:themeColor="text1"/>
          <w:sz w:val="22"/>
          <w:szCs w:val="22"/>
        </w:rPr>
        <w:t xml:space="preserve"> </w:t>
      </w:r>
      <w:r w:rsidR="004A1EBC">
        <w:rPr>
          <w:rFonts w:asciiTheme="minorHAnsi" w:hAnsiTheme="minorHAnsi" w:cstheme="minorHAnsi"/>
          <w:color w:val="000000" w:themeColor="text1"/>
          <w:sz w:val="22"/>
          <w:szCs w:val="22"/>
        </w:rPr>
        <w:t>against</w:t>
      </w:r>
      <w:r w:rsidR="006E394A">
        <w:rPr>
          <w:rFonts w:asciiTheme="minorHAnsi" w:hAnsiTheme="minorHAnsi" w:cstheme="minorHAnsi"/>
          <w:color w:val="000000" w:themeColor="text1"/>
          <w:sz w:val="22"/>
          <w:szCs w:val="22"/>
        </w:rPr>
        <w:t xml:space="preserve"> </w:t>
      </w:r>
      <w:r w:rsidR="004A1EBC">
        <w:rPr>
          <w:rFonts w:asciiTheme="minorHAnsi" w:hAnsiTheme="minorHAnsi" w:cstheme="minorHAnsi"/>
          <w:color w:val="000000" w:themeColor="text1"/>
          <w:sz w:val="22"/>
          <w:szCs w:val="22"/>
        </w:rPr>
        <w:t>AWS</w:t>
      </w:r>
      <w:r w:rsidR="006E394A">
        <w:rPr>
          <w:rFonts w:asciiTheme="minorHAnsi" w:hAnsiTheme="minorHAnsi" w:cstheme="minorHAnsi"/>
          <w:color w:val="000000" w:themeColor="text1"/>
          <w:sz w:val="22"/>
          <w:szCs w:val="22"/>
        </w:rPr>
        <w:t xml:space="preserve"> </w:t>
      </w:r>
      <w:r w:rsidR="004A1EBC">
        <w:rPr>
          <w:rFonts w:asciiTheme="minorHAnsi" w:hAnsiTheme="minorHAnsi" w:cstheme="minorHAnsi"/>
          <w:color w:val="000000" w:themeColor="text1"/>
          <w:sz w:val="22"/>
          <w:szCs w:val="22"/>
        </w:rPr>
        <w:t>data,</w:t>
      </w:r>
      <w:r w:rsidR="006E394A">
        <w:rPr>
          <w:rFonts w:asciiTheme="minorHAnsi" w:hAnsiTheme="minorHAnsi" w:cstheme="minorHAnsi"/>
          <w:color w:val="000000" w:themeColor="text1"/>
          <w:sz w:val="22"/>
          <w:szCs w:val="22"/>
        </w:rPr>
        <w:t xml:space="preserve"> </w:t>
      </w:r>
      <w:r w:rsidR="002B3B49">
        <w:rPr>
          <w:rFonts w:asciiTheme="minorHAnsi" w:hAnsiTheme="minorHAnsi" w:cstheme="minorHAnsi"/>
          <w:color w:val="000000" w:themeColor="text1"/>
          <w:sz w:val="22"/>
          <w:szCs w:val="22"/>
        </w:rPr>
        <w:t>empirical</w:t>
      </w:r>
      <w:r w:rsidR="006E394A">
        <w:rPr>
          <w:rFonts w:asciiTheme="minorHAnsi" w:hAnsiTheme="minorHAnsi" w:cstheme="minorHAnsi"/>
          <w:color w:val="000000" w:themeColor="text1"/>
          <w:sz w:val="22"/>
          <w:szCs w:val="22"/>
        </w:rPr>
        <w:t xml:space="preserve"> </w:t>
      </w:r>
      <w:r w:rsidR="002B3B49">
        <w:rPr>
          <w:rFonts w:asciiTheme="minorHAnsi" w:hAnsiTheme="minorHAnsi" w:cstheme="minorHAnsi"/>
          <w:color w:val="000000" w:themeColor="text1"/>
          <w:sz w:val="22"/>
          <w:szCs w:val="22"/>
        </w:rPr>
        <w:t>correction</w:t>
      </w:r>
      <w:r w:rsidR="006E394A">
        <w:rPr>
          <w:rFonts w:asciiTheme="minorHAnsi" w:hAnsiTheme="minorHAnsi" w:cstheme="minorHAnsi"/>
          <w:color w:val="000000" w:themeColor="text1"/>
          <w:sz w:val="22"/>
          <w:szCs w:val="22"/>
        </w:rPr>
        <w:t xml:space="preserve"> </w:t>
      </w:r>
      <w:r w:rsidR="002B3B49">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2B3B49">
        <w:rPr>
          <w:rFonts w:asciiTheme="minorHAnsi" w:hAnsiTheme="minorHAnsi" w:cstheme="minorHAnsi"/>
          <w:color w:val="000000" w:themeColor="text1"/>
          <w:sz w:val="22"/>
          <w:szCs w:val="22"/>
        </w:rPr>
        <w:t>ensemble-based</w:t>
      </w:r>
      <w:r w:rsidR="006E394A">
        <w:rPr>
          <w:rFonts w:asciiTheme="minorHAnsi" w:hAnsiTheme="minorHAnsi" w:cstheme="minorHAnsi"/>
          <w:color w:val="000000" w:themeColor="text1"/>
          <w:sz w:val="22"/>
          <w:szCs w:val="22"/>
        </w:rPr>
        <w:t xml:space="preserve"> </w:t>
      </w:r>
      <w:r w:rsidR="002B3B49">
        <w:rPr>
          <w:rFonts w:asciiTheme="minorHAnsi" w:hAnsiTheme="minorHAnsi" w:cstheme="minorHAnsi"/>
          <w:color w:val="000000" w:themeColor="text1"/>
          <w:sz w:val="22"/>
          <w:szCs w:val="22"/>
        </w:rPr>
        <w:t>probabilities</w:t>
      </w:r>
      <w:r w:rsidR="00141790">
        <w:rPr>
          <w:rFonts w:asciiTheme="minorHAnsi" w:hAnsiTheme="minorHAnsi" w:cstheme="minorHAnsi"/>
          <w:color w:val="000000" w:themeColor="text1"/>
          <w:sz w:val="22"/>
          <w:szCs w:val="22"/>
        </w:rPr>
        <w:t>)</w:t>
      </w:r>
      <w:r w:rsidR="005A7F9B">
        <w:rPr>
          <w:rFonts w:asciiTheme="minorHAnsi" w:hAnsiTheme="minorHAnsi" w:cstheme="minorHAnsi"/>
          <w:color w:val="000000" w:themeColor="text1"/>
          <w:sz w:val="22"/>
          <w:szCs w:val="22"/>
        </w:rPr>
        <w:t>.</w:t>
      </w:r>
    </w:p>
    <w:p w14:paraId="66EBF85A" w14:textId="3C09A55E" w:rsidR="00331B79" w:rsidRPr="0060069F" w:rsidRDefault="00A8754C" w:rsidP="00DF43E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W</w:t>
      </w:r>
      <w:r w:rsidR="00331B79" w:rsidRPr="0060069F">
        <w:rPr>
          <w:rFonts w:asciiTheme="minorHAnsi" w:hAnsiTheme="minorHAnsi" w:cstheme="minorHAnsi"/>
          <w:i/>
          <w:iCs/>
          <w:color w:val="000000" w:themeColor="text1"/>
          <w:sz w:val="22"/>
          <w:szCs w:val="22"/>
          <w:u w:val="single"/>
        </w:rPr>
        <w:t>eather</w:t>
      </w:r>
      <w:r w:rsidR="006E394A">
        <w:rPr>
          <w:rFonts w:asciiTheme="minorHAnsi" w:hAnsiTheme="minorHAnsi" w:cstheme="minorHAnsi"/>
          <w:i/>
          <w:iCs/>
          <w:color w:val="000000" w:themeColor="text1"/>
          <w:sz w:val="22"/>
          <w:szCs w:val="22"/>
          <w:u w:val="single"/>
        </w:rPr>
        <w:t xml:space="preserve"> </w:t>
      </w:r>
      <w:r w:rsidR="00331B79" w:rsidRPr="0060069F">
        <w:rPr>
          <w:rFonts w:asciiTheme="minorHAnsi" w:hAnsiTheme="minorHAnsi" w:cstheme="minorHAnsi"/>
          <w:i/>
          <w:iCs/>
          <w:color w:val="000000" w:themeColor="text1"/>
          <w:sz w:val="22"/>
          <w:szCs w:val="22"/>
          <w:u w:val="single"/>
        </w:rPr>
        <w:t>forecast</w:t>
      </w:r>
      <w:r w:rsidR="00821F77">
        <w:rPr>
          <w:rFonts w:asciiTheme="minorHAnsi" w:hAnsiTheme="minorHAnsi" w:cstheme="minorHAnsi"/>
          <w:i/>
          <w:iCs/>
          <w:color w:val="000000" w:themeColor="text1"/>
          <w:sz w:val="22"/>
          <w:szCs w:val="22"/>
          <w:u w:val="single"/>
        </w:rPr>
        <w:t xml:space="preserve"> outputs and example</w:t>
      </w:r>
      <w:r w:rsidR="00331B79" w:rsidRPr="0060069F">
        <w:rPr>
          <w:rFonts w:asciiTheme="minorHAnsi" w:hAnsiTheme="minorHAnsi" w:cstheme="minorHAnsi"/>
          <w:i/>
          <w:iCs/>
          <w:color w:val="000000" w:themeColor="text1"/>
          <w:sz w:val="22"/>
          <w:szCs w:val="22"/>
          <w:u w:val="single"/>
        </w:rPr>
        <w:t>s</w:t>
      </w:r>
    </w:p>
    <w:p w14:paraId="741A3ACA" w14:textId="0FA0EE26" w:rsidR="00DC4308" w:rsidRPr="001110F7" w:rsidRDefault="00BD0EF0" w:rsidP="00DC4308">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sidR="003A1A58">
        <w:rPr>
          <w:rFonts w:asciiTheme="minorHAnsi" w:hAnsiTheme="minorHAnsi" w:cstheme="minorHAnsi"/>
          <w:color w:val="000000" w:themeColor="text1"/>
          <w:sz w:val="22"/>
          <w:szCs w:val="22"/>
        </w:rPr>
        <w:t>charts,</w:t>
      </w:r>
      <w:r w:rsidR="006E394A">
        <w:rPr>
          <w:rFonts w:asciiTheme="minorHAnsi" w:hAnsiTheme="minorHAnsi" w:cstheme="minorHAnsi"/>
          <w:color w:val="000000" w:themeColor="text1"/>
          <w:sz w:val="22"/>
          <w:szCs w:val="22"/>
        </w:rPr>
        <w:t xml:space="preserve"> </w:t>
      </w:r>
      <w:r w:rsidR="003A1A58">
        <w:rPr>
          <w:rFonts w:asciiTheme="minorHAnsi" w:hAnsiTheme="minorHAnsi" w:cstheme="minorHAnsi"/>
          <w:color w:val="000000" w:themeColor="text1"/>
          <w:sz w:val="22"/>
          <w:szCs w:val="22"/>
        </w:rPr>
        <w:t>time</w:t>
      </w:r>
      <w:r w:rsidR="006E394A">
        <w:rPr>
          <w:rFonts w:asciiTheme="minorHAnsi" w:hAnsiTheme="minorHAnsi" w:cstheme="minorHAnsi"/>
          <w:color w:val="000000" w:themeColor="text1"/>
          <w:sz w:val="22"/>
          <w:szCs w:val="22"/>
        </w:rPr>
        <w:t xml:space="preserve"> </w:t>
      </w:r>
      <w:r w:rsidR="003A1A58">
        <w:rPr>
          <w:rFonts w:asciiTheme="minorHAnsi" w:hAnsiTheme="minorHAnsi" w:cstheme="minorHAnsi"/>
          <w:color w:val="000000" w:themeColor="text1"/>
          <w:sz w:val="22"/>
          <w:szCs w:val="22"/>
        </w:rPr>
        <w:t>series</w:t>
      </w:r>
      <w:r w:rsidR="006E394A">
        <w:rPr>
          <w:rFonts w:asciiTheme="minorHAnsi" w:hAnsiTheme="minorHAnsi" w:cstheme="minorHAnsi"/>
          <w:color w:val="000000" w:themeColor="text1"/>
          <w:sz w:val="22"/>
          <w:szCs w:val="22"/>
        </w:rPr>
        <w:t xml:space="preserve"> </w:t>
      </w:r>
      <w:r w:rsidR="003A1A58">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3A1A58">
        <w:rPr>
          <w:rFonts w:asciiTheme="minorHAnsi" w:hAnsiTheme="minorHAnsi" w:cstheme="minorHAnsi"/>
          <w:color w:val="000000" w:themeColor="text1"/>
          <w:sz w:val="22"/>
          <w:szCs w:val="22"/>
        </w:rPr>
        <w:t>tables</w:t>
      </w:r>
      <w:r w:rsidR="006E394A">
        <w:rPr>
          <w:rFonts w:asciiTheme="minorHAnsi" w:hAnsiTheme="minorHAnsi" w:cstheme="minorHAnsi"/>
          <w:color w:val="000000" w:themeColor="text1"/>
          <w:sz w:val="22"/>
          <w:szCs w:val="22"/>
        </w:rPr>
        <w:t xml:space="preserve"> </w:t>
      </w:r>
      <w:r w:rsidR="007613AF">
        <w:rPr>
          <w:rFonts w:asciiTheme="minorHAnsi" w:hAnsiTheme="minorHAnsi" w:cstheme="minorHAnsi"/>
          <w:color w:val="000000" w:themeColor="text1"/>
          <w:sz w:val="22"/>
          <w:szCs w:val="22"/>
        </w:rPr>
        <w:t>from</w:t>
      </w:r>
      <w:r w:rsidR="006E394A">
        <w:rPr>
          <w:rFonts w:asciiTheme="minorHAnsi" w:hAnsiTheme="minorHAnsi" w:cstheme="minorHAnsi"/>
          <w:color w:val="000000" w:themeColor="text1"/>
          <w:sz w:val="22"/>
          <w:szCs w:val="22"/>
        </w:rPr>
        <w:t xml:space="preserve"> </w:t>
      </w:r>
      <w:r w:rsidR="007613AF">
        <w:rPr>
          <w:rFonts w:asciiTheme="minorHAnsi" w:hAnsiTheme="minorHAnsi" w:cstheme="minorHAnsi"/>
          <w:color w:val="000000" w:themeColor="text1"/>
          <w:sz w:val="22"/>
          <w:szCs w:val="22"/>
        </w:rPr>
        <w:t>deterministic</w:t>
      </w:r>
      <w:r w:rsidR="004445C6">
        <w:rPr>
          <w:rFonts w:asciiTheme="minorHAnsi" w:hAnsiTheme="minorHAnsi" w:cstheme="minorHAnsi"/>
          <w:color w:val="000000" w:themeColor="text1"/>
          <w:sz w:val="22"/>
          <w:szCs w:val="22"/>
        </w:rPr>
        <w:t xml:space="preserve"> and ensemble/probabilistic</w:t>
      </w:r>
      <w:r w:rsidR="006E394A">
        <w:rPr>
          <w:rFonts w:asciiTheme="minorHAnsi" w:hAnsiTheme="minorHAnsi" w:cstheme="minorHAnsi"/>
          <w:color w:val="000000" w:themeColor="text1"/>
          <w:sz w:val="22"/>
          <w:szCs w:val="22"/>
        </w:rPr>
        <w:t xml:space="preserve"> </w:t>
      </w:r>
      <w:r w:rsidR="007613AF">
        <w:rPr>
          <w:rFonts w:asciiTheme="minorHAnsi" w:hAnsiTheme="minorHAnsi" w:cstheme="minorHAnsi"/>
          <w:color w:val="000000" w:themeColor="text1"/>
          <w:sz w:val="22"/>
          <w:szCs w:val="22"/>
        </w:rPr>
        <w:t>forecasts</w:t>
      </w:r>
      <w:r w:rsidR="006E394A">
        <w:rPr>
          <w:rFonts w:asciiTheme="minorHAnsi" w:hAnsiTheme="minorHAnsi" w:cstheme="minorHAnsi"/>
          <w:color w:val="000000" w:themeColor="text1"/>
          <w:sz w:val="22"/>
          <w:szCs w:val="22"/>
        </w:rPr>
        <w:t xml:space="preserve"> </w:t>
      </w:r>
      <w:r w:rsidR="003149D3">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B12E94">
        <w:rPr>
          <w:rFonts w:asciiTheme="minorHAnsi" w:hAnsiTheme="minorHAnsi" w:cstheme="minorHAnsi"/>
          <w:color w:val="000000" w:themeColor="text1"/>
          <w:sz w:val="22"/>
          <w:szCs w:val="22"/>
        </w:rPr>
        <w:t>highlight</w:t>
      </w:r>
      <w:r w:rsidR="006E394A">
        <w:rPr>
          <w:rFonts w:asciiTheme="minorHAnsi" w:hAnsiTheme="minorHAnsi" w:cstheme="minorHAnsi"/>
          <w:color w:val="000000" w:themeColor="text1"/>
          <w:sz w:val="22"/>
          <w:szCs w:val="22"/>
        </w:rPr>
        <w:t xml:space="preserve"> </w:t>
      </w:r>
      <w:r w:rsidR="00551559">
        <w:rPr>
          <w:rFonts w:asciiTheme="minorHAnsi" w:hAnsiTheme="minorHAnsi" w:cstheme="minorHAnsi"/>
          <w:color w:val="000000" w:themeColor="text1"/>
          <w:sz w:val="22"/>
          <w:szCs w:val="22"/>
        </w:rPr>
        <w:t>important</w:t>
      </w:r>
      <w:r w:rsidR="006E394A">
        <w:rPr>
          <w:rFonts w:asciiTheme="minorHAnsi" w:hAnsiTheme="minorHAnsi" w:cstheme="minorHAnsi"/>
          <w:color w:val="000000" w:themeColor="text1"/>
          <w:sz w:val="22"/>
          <w:szCs w:val="22"/>
        </w:rPr>
        <w:t xml:space="preserve"> </w:t>
      </w:r>
      <w:r w:rsidR="00B12E94">
        <w:rPr>
          <w:rFonts w:asciiTheme="minorHAnsi" w:hAnsiTheme="minorHAnsi" w:cstheme="minorHAnsi"/>
          <w:color w:val="000000" w:themeColor="text1"/>
          <w:sz w:val="22"/>
          <w:szCs w:val="22"/>
        </w:rPr>
        <w:t>aspects</w:t>
      </w:r>
      <w:r w:rsidR="006E394A">
        <w:rPr>
          <w:rFonts w:asciiTheme="minorHAnsi" w:hAnsiTheme="minorHAnsi" w:cstheme="minorHAnsi"/>
          <w:color w:val="000000" w:themeColor="text1"/>
          <w:sz w:val="22"/>
          <w:szCs w:val="22"/>
        </w:rPr>
        <w:t xml:space="preserve"> </w:t>
      </w:r>
      <w:r w:rsidR="00B12E94">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B12E94">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B12E94">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21265D">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21265D">
        <w:rPr>
          <w:rFonts w:asciiTheme="minorHAnsi" w:hAnsiTheme="minorHAnsi" w:cstheme="minorHAnsi"/>
          <w:color w:val="000000" w:themeColor="text1"/>
          <w:sz w:val="22"/>
          <w:szCs w:val="22"/>
        </w:rPr>
        <w:t>example,</w:t>
      </w:r>
      <w:r w:rsidR="006E394A">
        <w:rPr>
          <w:rFonts w:asciiTheme="minorHAnsi" w:hAnsiTheme="minorHAnsi" w:cstheme="minorHAnsi"/>
          <w:color w:val="000000" w:themeColor="text1"/>
          <w:sz w:val="22"/>
          <w:szCs w:val="22"/>
        </w:rPr>
        <w:t xml:space="preserve"> </w:t>
      </w:r>
      <w:r w:rsidR="0021265D">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CA35A0">
        <w:rPr>
          <w:rFonts w:asciiTheme="minorHAnsi" w:hAnsiTheme="minorHAnsi" w:cstheme="minorHAnsi"/>
          <w:color w:val="000000" w:themeColor="text1"/>
          <w:sz w:val="22"/>
          <w:szCs w:val="22"/>
        </w:rPr>
        <w:t>a flood event it would be useful to show rainfall anomaly charts from the long-range forecasts, and probabilities of rainfall accumulation exceeding critical thresholds at the shorter range. Diagnostics like Extreme Forecast Index (EFI), Shift of Tail (SOT), or climatological percentiles may also be useful.</w:t>
      </w:r>
    </w:p>
    <w:p w14:paraId="22DAE8AA" w14:textId="5FFA634C" w:rsidR="000577D1" w:rsidRDefault="00F846AD" w:rsidP="000577D1">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Interpretation</w:t>
      </w:r>
      <w:r w:rsidR="006E394A">
        <w:rPr>
          <w:rFonts w:asciiTheme="minorHAnsi" w:hAnsiTheme="minorHAnsi" w:cstheme="minorHAnsi"/>
          <w:i/>
          <w:iCs/>
          <w:color w:val="000000" w:themeColor="text1"/>
          <w:sz w:val="22"/>
          <w:szCs w:val="22"/>
          <w:u w:val="single"/>
        </w:rPr>
        <w:t xml:space="preserve"> </w:t>
      </w:r>
      <w:r w:rsidR="000E3E10">
        <w:rPr>
          <w:rFonts w:asciiTheme="minorHAnsi" w:hAnsiTheme="minorHAnsi" w:cstheme="minorHAnsi"/>
          <w:i/>
          <w:iCs/>
          <w:color w:val="000000" w:themeColor="text1"/>
          <w:sz w:val="22"/>
          <w:szCs w:val="22"/>
          <w:u w:val="single"/>
        </w:rPr>
        <w:t>/</w:t>
      </w:r>
      <w:r w:rsidR="006E394A">
        <w:rPr>
          <w:rFonts w:asciiTheme="minorHAnsi" w:hAnsiTheme="minorHAnsi" w:cstheme="minorHAnsi"/>
          <w:i/>
          <w:iCs/>
          <w:color w:val="000000" w:themeColor="text1"/>
          <w:sz w:val="22"/>
          <w:szCs w:val="22"/>
          <w:u w:val="single"/>
        </w:rPr>
        <w:t xml:space="preserve"> </w:t>
      </w:r>
      <w:r w:rsidR="000E3E10">
        <w:rPr>
          <w:rFonts w:asciiTheme="minorHAnsi" w:hAnsiTheme="minorHAnsi" w:cstheme="minorHAnsi"/>
          <w:i/>
          <w:iCs/>
          <w:color w:val="000000" w:themeColor="text1"/>
          <w:sz w:val="22"/>
          <w:szCs w:val="22"/>
          <w:u w:val="single"/>
        </w:rPr>
        <w:t>guidance</w:t>
      </w:r>
      <w:r w:rsidR="006E394A">
        <w:rPr>
          <w:rFonts w:asciiTheme="minorHAnsi" w:hAnsiTheme="minorHAnsi" w:cstheme="minorHAnsi"/>
          <w:i/>
          <w:iCs/>
          <w:color w:val="000000" w:themeColor="text1"/>
          <w:sz w:val="22"/>
          <w:szCs w:val="22"/>
          <w:u w:val="single"/>
        </w:rPr>
        <w:t xml:space="preserve"> </w:t>
      </w:r>
      <w:r w:rsidR="000577D1">
        <w:rPr>
          <w:rFonts w:asciiTheme="minorHAnsi" w:hAnsiTheme="minorHAnsi" w:cstheme="minorHAnsi"/>
          <w:i/>
          <w:iCs/>
          <w:color w:val="000000" w:themeColor="text1"/>
          <w:sz w:val="22"/>
          <w:szCs w:val="22"/>
          <w:u w:val="single"/>
        </w:rPr>
        <w:t>for</w:t>
      </w:r>
      <w:r w:rsidR="006E394A">
        <w:rPr>
          <w:rFonts w:asciiTheme="minorHAnsi" w:hAnsiTheme="minorHAnsi" w:cstheme="minorHAnsi"/>
          <w:i/>
          <w:iCs/>
          <w:color w:val="000000" w:themeColor="text1"/>
          <w:sz w:val="22"/>
          <w:szCs w:val="22"/>
          <w:u w:val="single"/>
        </w:rPr>
        <w:t xml:space="preserve"> </w:t>
      </w:r>
      <w:r w:rsidR="000577D1">
        <w:rPr>
          <w:rFonts w:asciiTheme="minorHAnsi" w:hAnsiTheme="minorHAnsi" w:cstheme="minorHAnsi"/>
          <w:i/>
          <w:iCs/>
          <w:color w:val="000000" w:themeColor="text1"/>
          <w:sz w:val="22"/>
          <w:szCs w:val="22"/>
          <w:u w:val="single"/>
        </w:rPr>
        <w:t>forecast</w:t>
      </w:r>
      <w:r w:rsidR="006E394A">
        <w:rPr>
          <w:rFonts w:asciiTheme="minorHAnsi" w:hAnsiTheme="minorHAnsi" w:cstheme="minorHAnsi"/>
          <w:i/>
          <w:iCs/>
          <w:color w:val="000000" w:themeColor="text1"/>
          <w:sz w:val="22"/>
          <w:szCs w:val="22"/>
          <w:u w:val="single"/>
        </w:rPr>
        <w:t xml:space="preserve"> </w:t>
      </w:r>
      <w:r w:rsidR="000577D1">
        <w:rPr>
          <w:rFonts w:asciiTheme="minorHAnsi" w:hAnsiTheme="minorHAnsi" w:cstheme="minorHAnsi"/>
          <w:i/>
          <w:iCs/>
          <w:color w:val="000000" w:themeColor="text1"/>
          <w:sz w:val="22"/>
          <w:szCs w:val="22"/>
          <w:u w:val="single"/>
        </w:rPr>
        <w:t>users</w:t>
      </w:r>
    </w:p>
    <w:p w14:paraId="431C74C9" w14:textId="1928EC9B" w:rsidR="000577D1" w:rsidRPr="0060069F" w:rsidRDefault="00927C1B" w:rsidP="000577D1">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Give</w:t>
      </w:r>
      <w:r w:rsidR="006E394A">
        <w:rPr>
          <w:rFonts w:asciiTheme="minorHAnsi" w:hAnsiTheme="minorHAnsi" w:cstheme="minorHAnsi"/>
          <w:color w:val="000000" w:themeColor="text1"/>
          <w:sz w:val="22"/>
          <w:szCs w:val="22"/>
        </w:rPr>
        <w:t xml:space="preserve"> </w:t>
      </w:r>
      <w:proofErr w:type="gramStart"/>
      <w:r w:rsidR="00370A63">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370A63">
        <w:rPr>
          <w:rFonts w:asciiTheme="minorHAnsi" w:hAnsiTheme="minorHAnsi" w:cstheme="minorHAnsi"/>
          <w:color w:val="000000" w:themeColor="text1"/>
          <w:sz w:val="22"/>
          <w:szCs w:val="22"/>
        </w:rPr>
        <w:t>brief</w:t>
      </w:r>
      <w:r w:rsidR="006E394A">
        <w:rPr>
          <w:rFonts w:asciiTheme="minorHAnsi" w:hAnsiTheme="minorHAnsi" w:cstheme="minorHAnsi"/>
          <w:color w:val="000000" w:themeColor="text1"/>
          <w:sz w:val="22"/>
          <w:szCs w:val="22"/>
        </w:rPr>
        <w:t xml:space="preserve"> </w:t>
      </w:r>
      <w:r w:rsidR="00370A63">
        <w:rPr>
          <w:rFonts w:asciiTheme="minorHAnsi" w:hAnsiTheme="minorHAnsi" w:cstheme="minorHAnsi"/>
          <w:color w:val="000000" w:themeColor="text1"/>
          <w:sz w:val="22"/>
          <w:szCs w:val="22"/>
        </w:rPr>
        <w:t>summary</w:t>
      </w:r>
      <w:proofErr w:type="gramEnd"/>
      <w:r w:rsidR="006E394A">
        <w:rPr>
          <w:rFonts w:asciiTheme="minorHAnsi" w:hAnsiTheme="minorHAnsi" w:cstheme="minorHAnsi"/>
          <w:color w:val="000000" w:themeColor="text1"/>
          <w:sz w:val="22"/>
          <w:szCs w:val="22"/>
        </w:rPr>
        <w:t xml:space="preserve"> </w:t>
      </w:r>
      <w:r w:rsidR="00370A63">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C308C1">
        <w:rPr>
          <w:rFonts w:asciiTheme="minorHAnsi" w:hAnsiTheme="minorHAnsi" w:cstheme="minorHAnsi"/>
          <w:color w:val="000000" w:themeColor="text1"/>
          <w:sz w:val="22"/>
          <w:szCs w:val="22"/>
        </w:rPr>
        <w:t>interpretative</w:t>
      </w:r>
      <w:r w:rsidR="006E394A">
        <w:rPr>
          <w:rFonts w:asciiTheme="minorHAnsi" w:hAnsiTheme="minorHAnsi" w:cstheme="minorHAnsi"/>
          <w:color w:val="000000" w:themeColor="text1"/>
          <w:sz w:val="22"/>
          <w:szCs w:val="22"/>
        </w:rPr>
        <w:t xml:space="preserve"> </w:t>
      </w:r>
      <w:r w:rsidR="00A32A5F">
        <w:rPr>
          <w:rFonts w:asciiTheme="minorHAnsi" w:hAnsiTheme="minorHAnsi" w:cstheme="minorHAnsi"/>
          <w:color w:val="000000" w:themeColor="text1"/>
          <w:sz w:val="22"/>
          <w:szCs w:val="22"/>
        </w:rPr>
        <w:t>guidance</w:t>
      </w:r>
      <w:r w:rsidR="006E394A">
        <w:rPr>
          <w:rFonts w:asciiTheme="minorHAnsi" w:hAnsiTheme="minorHAnsi" w:cstheme="minorHAnsi"/>
          <w:color w:val="000000" w:themeColor="text1"/>
          <w:sz w:val="22"/>
          <w:szCs w:val="22"/>
        </w:rPr>
        <w:t xml:space="preserve"> </w:t>
      </w:r>
      <w:r w:rsidR="00D47AD7">
        <w:rPr>
          <w:rFonts w:asciiTheme="minorHAnsi" w:hAnsiTheme="minorHAnsi" w:cstheme="minorHAnsi"/>
          <w:color w:val="000000" w:themeColor="text1"/>
          <w:sz w:val="22"/>
          <w:szCs w:val="22"/>
        </w:rPr>
        <w:t>on</w:t>
      </w:r>
      <w:r w:rsidR="006E394A">
        <w:rPr>
          <w:rFonts w:asciiTheme="minorHAnsi" w:hAnsiTheme="minorHAnsi" w:cstheme="minorHAnsi"/>
          <w:color w:val="000000" w:themeColor="text1"/>
          <w:sz w:val="22"/>
          <w:szCs w:val="22"/>
        </w:rPr>
        <w:t xml:space="preserve"> </w:t>
      </w:r>
      <w:r w:rsidR="009E0353">
        <w:rPr>
          <w:rFonts w:asciiTheme="minorHAnsi" w:hAnsiTheme="minorHAnsi" w:cstheme="minorHAnsi"/>
          <w:color w:val="000000" w:themeColor="text1"/>
          <w:sz w:val="22"/>
          <w:szCs w:val="22"/>
        </w:rPr>
        <w:t>uncertainty</w:t>
      </w:r>
      <w:r w:rsidR="006E394A">
        <w:rPr>
          <w:rFonts w:asciiTheme="minorHAnsi" w:hAnsiTheme="minorHAnsi" w:cstheme="minorHAnsi"/>
          <w:color w:val="000000" w:themeColor="text1"/>
          <w:sz w:val="22"/>
          <w:szCs w:val="22"/>
        </w:rPr>
        <w:t xml:space="preserve"> </w:t>
      </w:r>
      <w:r w:rsidR="009E0353">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9E0353">
        <w:rPr>
          <w:rFonts w:asciiTheme="minorHAnsi" w:hAnsiTheme="minorHAnsi" w:cstheme="minorHAnsi"/>
          <w:color w:val="000000" w:themeColor="text1"/>
          <w:sz w:val="22"/>
          <w:szCs w:val="22"/>
        </w:rPr>
        <w:t>trends</w:t>
      </w:r>
      <w:r w:rsidR="006E394A">
        <w:rPr>
          <w:rFonts w:asciiTheme="minorHAnsi" w:hAnsiTheme="minorHAnsi" w:cstheme="minorHAnsi"/>
          <w:color w:val="000000" w:themeColor="text1"/>
          <w:sz w:val="22"/>
          <w:szCs w:val="22"/>
        </w:rPr>
        <w:t xml:space="preserve"> </w:t>
      </w:r>
      <w:r w:rsidR="009E0353">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009E0353">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D47AD7">
        <w:rPr>
          <w:rFonts w:asciiTheme="minorHAnsi" w:hAnsiTheme="minorHAnsi" w:cstheme="minorHAnsi"/>
          <w:color w:val="000000" w:themeColor="text1"/>
          <w:sz w:val="22"/>
          <w:szCs w:val="22"/>
        </w:rPr>
        <w:t>model</w:t>
      </w:r>
      <w:r w:rsidR="006E394A">
        <w:rPr>
          <w:rFonts w:asciiTheme="minorHAnsi" w:hAnsiTheme="minorHAnsi" w:cstheme="minorHAnsi"/>
          <w:color w:val="000000" w:themeColor="text1"/>
          <w:sz w:val="22"/>
          <w:szCs w:val="22"/>
        </w:rPr>
        <w:t xml:space="preserve"> </w:t>
      </w:r>
      <w:r w:rsidR="00D47AD7">
        <w:rPr>
          <w:rFonts w:asciiTheme="minorHAnsi" w:hAnsiTheme="minorHAnsi" w:cstheme="minorHAnsi"/>
          <w:color w:val="000000" w:themeColor="text1"/>
          <w:sz w:val="22"/>
          <w:szCs w:val="22"/>
        </w:rPr>
        <w:t>forecasts</w:t>
      </w:r>
      <w:r w:rsidR="006E394A">
        <w:rPr>
          <w:rFonts w:asciiTheme="minorHAnsi" w:hAnsiTheme="minorHAnsi" w:cstheme="minorHAnsi"/>
          <w:color w:val="000000" w:themeColor="text1"/>
          <w:sz w:val="22"/>
          <w:szCs w:val="22"/>
        </w:rPr>
        <w:t xml:space="preserve"> </w:t>
      </w:r>
      <w:r w:rsidR="00D47AD7">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D47AD7">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D47AD7">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9B429F">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9B429F">
        <w:rPr>
          <w:rFonts w:asciiTheme="minorHAnsi" w:hAnsiTheme="minorHAnsi" w:cstheme="minorHAnsi"/>
          <w:color w:val="000000" w:themeColor="text1"/>
          <w:sz w:val="22"/>
          <w:szCs w:val="22"/>
        </w:rPr>
        <w:t>could</w:t>
      </w:r>
      <w:r w:rsidR="006E394A">
        <w:rPr>
          <w:rFonts w:asciiTheme="minorHAnsi" w:hAnsiTheme="minorHAnsi" w:cstheme="minorHAnsi"/>
          <w:color w:val="000000" w:themeColor="text1"/>
          <w:sz w:val="22"/>
          <w:szCs w:val="22"/>
        </w:rPr>
        <w:t xml:space="preserve"> </w:t>
      </w:r>
      <w:r w:rsidR="009B429F">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9B429F">
        <w:rPr>
          <w:rFonts w:asciiTheme="minorHAnsi" w:hAnsiTheme="minorHAnsi" w:cstheme="minorHAnsi"/>
          <w:color w:val="000000" w:themeColor="text1"/>
          <w:sz w:val="22"/>
          <w:szCs w:val="22"/>
        </w:rPr>
        <w:t>drawn</w:t>
      </w:r>
      <w:r w:rsidR="006E394A">
        <w:rPr>
          <w:rFonts w:asciiTheme="minorHAnsi" w:hAnsiTheme="minorHAnsi" w:cstheme="minorHAnsi"/>
          <w:color w:val="000000" w:themeColor="text1"/>
          <w:sz w:val="22"/>
          <w:szCs w:val="22"/>
        </w:rPr>
        <w:t xml:space="preserve"> </w:t>
      </w:r>
      <w:r w:rsidR="009B429F">
        <w:rPr>
          <w:rFonts w:asciiTheme="minorHAnsi" w:hAnsiTheme="minorHAnsi" w:cstheme="minorHAnsi"/>
          <w:color w:val="000000" w:themeColor="text1"/>
          <w:sz w:val="22"/>
          <w:szCs w:val="22"/>
        </w:rPr>
        <w:t>from</w:t>
      </w:r>
      <w:r w:rsidR="006E394A">
        <w:rPr>
          <w:rFonts w:asciiTheme="minorHAnsi" w:hAnsiTheme="minorHAnsi" w:cstheme="minorHAnsi"/>
          <w:color w:val="000000" w:themeColor="text1"/>
          <w:sz w:val="22"/>
          <w:szCs w:val="22"/>
        </w:rPr>
        <w:t xml:space="preserve"> </w:t>
      </w:r>
      <w:r w:rsidR="003B5B9A">
        <w:rPr>
          <w:rFonts w:asciiTheme="minorHAnsi" w:hAnsiTheme="minorHAnsi" w:cstheme="minorHAnsi"/>
          <w:color w:val="000000" w:themeColor="text1"/>
          <w:sz w:val="22"/>
          <w:szCs w:val="22"/>
        </w:rPr>
        <w:t>met</w:t>
      </w:r>
      <w:r w:rsidR="006E394A">
        <w:rPr>
          <w:rFonts w:asciiTheme="minorHAnsi" w:hAnsiTheme="minorHAnsi" w:cstheme="minorHAnsi"/>
          <w:color w:val="000000" w:themeColor="text1"/>
          <w:sz w:val="22"/>
          <w:szCs w:val="22"/>
        </w:rPr>
        <w:t xml:space="preserve"> </w:t>
      </w:r>
      <w:r w:rsidR="003B5B9A">
        <w:rPr>
          <w:rFonts w:asciiTheme="minorHAnsi" w:hAnsiTheme="minorHAnsi" w:cstheme="minorHAnsi"/>
          <w:color w:val="000000" w:themeColor="text1"/>
          <w:sz w:val="22"/>
          <w:szCs w:val="22"/>
        </w:rPr>
        <w:t>notes,</w:t>
      </w:r>
      <w:r w:rsidR="006E394A">
        <w:rPr>
          <w:rFonts w:asciiTheme="minorHAnsi" w:hAnsiTheme="minorHAnsi" w:cstheme="minorHAnsi"/>
          <w:color w:val="000000" w:themeColor="text1"/>
          <w:sz w:val="22"/>
          <w:szCs w:val="22"/>
        </w:rPr>
        <w:t xml:space="preserve"> </w:t>
      </w:r>
      <w:r w:rsidR="003B5B9A">
        <w:rPr>
          <w:rFonts w:asciiTheme="minorHAnsi" w:hAnsiTheme="minorHAnsi" w:cstheme="minorHAnsi"/>
          <w:color w:val="000000" w:themeColor="text1"/>
          <w:sz w:val="22"/>
          <w:szCs w:val="22"/>
        </w:rPr>
        <w:t>chart</w:t>
      </w:r>
      <w:r w:rsidR="006E394A">
        <w:rPr>
          <w:rFonts w:asciiTheme="minorHAnsi" w:hAnsiTheme="minorHAnsi" w:cstheme="minorHAnsi"/>
          <w:color w:val="000000" w:themeColor="text1"/>
          <w:sz w:val="22"/>
          <w:szCs w:val="22"/>
        </w:rPr>
        <w:t xml:space="preserve"> </w:t>
      </w:r>
      <w:r w:rsidR="003B5B9A">
        <w:rPr>
          <w:rFonts w:asciiTheme="minorHAnsi" w:hAnsiTheme="minorHAnsi" w:cstheme="minorHAnsi"/>
          <w:color w:val="000000" w:themeColor="text1"/>
          <w:sz w:val="22"/>
          <w:szCs w:val="22"/>
        </w:rPr>
        <w:t>discussions</w:t>
      </w:r>
      <w:r w:rsidR="009750C8">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B56D43">
        <w:rPr>
          <w:rFonts w:asciiTheme="minorHAnsi" w:hAnsiTheme="minorHAnsi" w:cstheme="minorHAnsi"/>
          <w:color w:val="000000" w:themeColor="text1"/>
          <w:sz w:val="22"/>
          <w:szCs w:val="22"/>
        </w:rPr>
        <w:t>public</w:t>
      </w:r>
      <w:r w:rsidR="006E394A">
        <w:rPr>
          <w:rFonts w:asciiTheme="minorHAnsi" w:hAnsiTheme="minorHAnsi" w:cstheme="minorHAnsi"/>
          <w:color w:val="000000" w:themeColor="text1"/>
          <w:sz w:val="22"/>
          <w:szCs w:val="22"/>
        </w:rPr>
        <w:t xml:space="preserve"> </w:t>
      </w:r>
      <w:r w:rsidR="00B56D43">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sidR="00346D0D">
        <w:rPr>
          <w:rFonts w:asciiTheme="minorHAnsi" w:hAnsiTheme="minorHAnsi" w:cstheme="minorHAnsi"/>
          <w:color w:val="000000" w:themeColor="text1"/>
          <w:sz w:val="22"/>
          <w:szCs w:val="22"/>
        </w:rPr>
        <w:t>videos,</w:t>
      </w:r>
      <w:r w:rsidR="006E394A">
        <w:rPr>
          <w:rFonts w:asciiTheme="minorHAnsi" w:hAnsiTheme="minorHAnsi" w:cstheme="minorHAnsi"/>
          <w:color w:val="000000" w:themeColor="text1"/>
          <w:sz w:val="22"/>
          <w:szCs w:val="22"/>
        </w:rPr>
        <w:t xml:space="preserve"> </w:t>
      </w:r>
      <w:r w:rsidR="00346D0D">
        <w:rPr>
          <w:rFonts w:asciiTheme="minorHAnsi" w:hAnsiTheme="minorHAnsi" w:cstheme="minorHAnsi"/>
          <w:color w:val="000000" w:themeColor="text1"/>
          <w:sz w:val="22"/>
          <w:szCs w:val="22"/>
        </w:rPr>
        <w:t>etc</w:t>
      </w:r>
      <w:r w:rsidR="005821D9">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B41814">
        <w:rPr>
          <w:rFonts w:asciiTheme="minorHAnsi" w:hAnsiTheme="minorHAnsi" w:cstheme="minorHAnsi"/>
          <w:color w:val="000000" w:themeColor="text1"/>
          <w:sz w:val="22"/>
          <w:szCs w:val="22"/>
        </w:rPr>
        <w:t>few</w:t>
      </w:r>
      <w:r w:rsidR="006E394A">
        <w:rPr>
          <w:rFonts w:asciiTheme="minorHAnsi" w:hAnsiTheme="minorHAnsi" w:cstheme="minorHAnsi"/>
          <w:color w:val="000000" w:themeColor="text1"/>
          <w:sz w:val="22"/>
          <w:szCs w:val="22"/>
        </w:rPr>
        <w:t xml:space="preserve"> </w:t>
      </w:r>
      <w:r w:rsidR="008B1862">
        <w:rPr>
          <w:rFonts w:asciiTheme="minorHAnsi" w:hAnsiTheme="minorHAnsi" w:cstheme="minorHAnsi"/>
          <w:color w:val="000000" w:themeColor="text1"/>
          <w:sz w:val="22"/>
          <w:szCs w:val="22"/>
        </w:rPr>
        <w:t>sentences</w:t>
      </w:r>
      <w:r w:rsidR="006E394A">
        <w:rPr>
          <w:rFonts w:asciiTheme="minorHAnsi" w:hAnsiTheme="minorHAnsi" w:cstheme="minorHAnsi"/>
          <w:color w:val="000000" w:themeColor="text1"/>
          <w:sz w:val="22"/>
          <w:szCs w:val="22"/>
        </w:rPr>
        <w:t xml:space="preserve"> </w:t>
      </w:r>
      <w:r w:rsidR="00F2377D">
        <w:rPr>
          <w:rFonts w:asciiTheme="minorHAnsi" w:hAnsiTheme="minorHAnsi" w:cstheme="minorHAnsi"/>
          <w:color w:val="000000" w:themeColor="text1"/>
          <w:sz w:val="22"/>
          <w:szCs w:val="22"/>
        </w:rPr>
        <w:t>are</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enough,</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especially</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if</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reference</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more</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is</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also</w:t>
      </w:r>
      <w:r w:rsidR="006E394A">
        <w:rPr>
          <w:rFonts w:asciiTheme="minorHAnsi" w:hAnsiTheme="minorHAnsi" w:cstheme="minorHAnsi"/>
          <w:color w:val="000000" w:themeColor="text1"/>
          <w:sz w:val="22"/>
          <w:szCs w:val="22"/>
        </w:rPr>
        <w:t xml:space="preserve"> </w:t>
      </w:r>
      <w:r w:rsidR="005821D9">
        <w:rPr>
          <w:rFonts w:asciiTheme="minorHAnsi" w:hAnsiTheme="minorHAnsi" w:cstheme="minorHAnsi"/>
          <w:color w:val="000000" w:themeColor="text1"/>
          <w:sz w:val="22"/>
          <w:szCs w:val="22"/>
        </w:rPr>
        <w:t>provided.</w:t>
      </w:r>
    </w:p>
    <w:p w14:paraId="2EAA2B69" w14:textId="15D3530C" w:rsidR="00325E12" w:rsidRDefault="00325E12" w:rsidP="00325E12">
      <w:pPr>
        <w:pStyle w:val="ListParagraph"/>
        <w:numPr>
          <w:ilvl w:val="2"/>
          <w:numId w:val="1"/>
        </w:numPr>
        <w:spacing w:before="120"/>
        <w:ind w:left="425" w:hanging="181"/>
        <w:contextualSpacing w:val="0"/>
        <w:rPr>
          <w:rFonts w:asciiTheme="minorHAnsi" w:hAnsiTheme="minorHAnsi" w:cstheme="minorBidi"/>
          <w:i/>
          <w:color w:val="000000" w:themeColor="text1"/>
          <w:sz w:val="22"/>
          <w:szCs w:val="22"/>
          <w:u w:val="single"/>
        </w:rPr>
      </w:pPr>
      <w:r w:rsidRPr="1073CD52">
        <w:rPr>
          <w:rFonts w:asciiTheme="minorHAnsi" w:hAnsiTheme="minorHAnsi" w:cstheme="minorBidi"/>
          <w:i/>
          <w:color w:val="000000" w:themeColor="text1"/>
          <w:sz w:val="22"/>
          <w:szCs w:val="22"/>
          <w:u w:val="single"/>
        </w:rPr>
        <w:t>What</w:t>
      </w:r>
      <w:r w:rsidR="006E394A" w:rsidRPr="1073CD52">
        <w:rPr>
          <w:rFonts w:asciiTheme="minorHAnsi" w:hAnsiTheme="minorHAnsi" w:cstheme="minorBidi"/>
          <w:i/>
          <w:color w:val="000000" w:themeColor="text1"/>
          <w:sz w:val="22"/>
          <w:szCs w:val="22"/>
          <w:u w:val="single"/>
        </w:rPr>
        <w:t xml:space="preserve"> </w:t>
      </w:r>
      <w:r w:rsidRPr="1073CD52">
        <w:rPr>
          <w:rFonts w:asciiTheme="minorHAnsi" w:hAnsiTheme="minorHAnsi" w:cstheme="minorBidi"/>
          <w:i/>
          <w:color w:val="000000" w:themeColor="text1"/>
          <w:sz w:val="22"/>
          <w:szCs w:val="22"/>
          <w:u w:val="single"/>
        </w:rPr>
        <w:t>was</w:t>
      </w:r>
      <w:r w:rsidR="006E394A" w:rsidRPr="1073CD52">
        <w:rPr>
          <w:rFonts w:asciiTheme="minorHAnsi" w:hAnsiTheme="minorHAnsi" w:cstheme="minorBidi"/>
          <w:i/>
          <w:color w:val="000000" w:themeColor="text1"/>
          <w:sz w:val="22"/>
          <w:szCs w:val="22"/>
          <w:u w:val="single"/>
        </w:rPr>
        <w:t xml:space="preserve"> </w:t>
      </w:r>
      <w:r w:rsidRPr="1073CD52">
        <w:rPr>
          <w:rFonts w:asciiTheme="minorHAnsi" w:hAnsiTheme="minorHAnsi" w:cstheme="minorBidi"/>
          <w:i/>
          <w:color w:val="000000" w:themeColor="text1"/>
          <w:sz w:val="22"/>
          <w:szCs w:val="22"/>
          <w:u w:val="single"/>
        </w:rPr>
        <w:t>the</w:t>
      </w:r>
      <w:r w:rsidR="006E394A" w:rsidRPr="1073CD52">
        <w:rPr>
          <w:rFonts w:asciiTheme="minorHAnsi" w:hAnsiTheme="minorHAnsi" w:cstheme="minorBidi"/>
          <w:i/>
          <w:color w:val="000000" w:themeColor="text1"/>
          <w:sz w:val="22"/>
          <w:szCs w:val="22"/>
          <w:u w:val="single"/>
        </w:rPr>
        <w:t xml:space="preserve"> </w:t>
      </w:r>
      <w:r w:rsidRPr="1073CD52">
        <w:rPr>
          <w:rFonts w:asciiTheme="minorHAnsi" w:hAnsiTheme="minorHAnsi" w:cstheme="minorBidi"/>
          <w:i/>
          <w:color w:val="000000" w:themeColor="text1"/>
          <w:sz w:val="22"/>
          <w:szCs w:val="22"/>
          <w:u w:val="single"/>
        </w:rPr>
        <w:t>level</w:t>
      </w:r>
      <w:r w:rsidR="006E394A" w:rsidRPr="1073CD52">
        <w:rPr>
          <w:rFonts w:asciiTheme="minorHAnsi" w:hAnsiTheme="minorHAnsi" w:cstheme="minorBidi"/>
          <w:i/>
          <w:color w:val="000000" w:themeColor="text1"/>
          <w:sz w:val="22"/>
          <w:szCs w:val="22"/>
          <w:u w:val="single"/>
        </w:rPr>
        <w:t xml:space="preserve"> </w:t>
      </w:r>
      <w:r w:rsidRPr="1073CD52">
        <w:rPr>
          <w:rFonts w:asciiTheme="minorHAnsi" w:hAnsiTheme="minorHAnsi" w:cstheme="minorBidi"/>
          <w:i/>
          <w:color w:val="000000" w:themeColor="text1"/>
          <w:sz w:val="22"/>
          <w:szCs w:val="22"/>
          <w:u w:val="single"/>
        </w:rPr>
        <w:t>of</w:t>
      </w:r>
      <w:r w:rsidR="006E394A" w:rsidRPr="1073CD52">
        <w:rPr>
          <w:rFonts w:asciiTheme="minorHAnsi" w:hAnsiTheme="minorHAnsi" w:cstheme="minorBidi"/>
          <w:i/>
          <w:color w:val="000000" w:themeColor="text1"/>
          <w:sz w:val="22"/>
          <w:szCs w:val="22"/>
          <w:u w:val="single"/>
        </w:rPr>
        <w:t xml:space="preserve"> </w:t>
      </w:r>
      <w:r w:rsidRPr="1073CD52">
        <w:rPr>
          <w:rFonts w:asciiTheme="minorHAnsi" w:hAnsiTheme="minorHAnsi" w:cstheme="minorBidi"/>
          <w:i/>
          <w:color w:val="000000" w:themeColor="text1"/>
          <w:sz w:val="22"/>
          <w:szCs w:val="22"/>
          <w:u w:val="single"/>
        </w:rPr>
        <w:t>agreement</w:t>
      </w:r>
      <w:r w:rsidR="006E394A" w:rsidRPr="1073CD52">
        <w:rPr>
          <w:rFonts w:asciiTheme="minorHAnsi" w:hAnsiTheme="minorHAnsi" w:cstheme="minorBidi"/>
          <w:i/>
          <w:color w:val="000000" w:themeColor="text1"/>
          <w:sz w:val="22"/>
          <w:szCs w:val="22"/>
          <w:u w:val="single"/>
        </w:rPr>
        <w:t xml:space="preserve"> </w:t>
      </w:r>
      <w:r w:rsidRPr="1073CD52">
        <w:rPr>
          <w:rFonts w:asciiTheme="minorHAnsi" w:hAnsiTheme="minorHAnsi" w:cstheme="minorBidi"/>
          <w:i/>
          <w:color w:val="000000" w:themeColor="text1"/>
          <w:sz w:val="22"/>
          <w:szCs w:val="22"/>
          <w:u w:val="single"/>
        </w:rPr>
        <w:t>between</w:t>
      </w:r>
      <w:r w:rsidR="006E394A" w:rsidRPr="1073CD52">
        <w:rPr>
          <w:rFonts w:asciiTheme="minorHAnsi" w:hAnsiTheme="minorHAnsi" w:cstheme="minorBidi"/>
          <w:i/>
          <w:color w:val="000000" w:themeColor="text1"/>
          <w:sz w:val="22"/>
          <w:szCs w:val="22"/>
          <w:u w:val="single"/>
        </w:rPr>
        <w:t xml:space="preserve"> </w:t>
      </w:r>
      <w:r w:rsidR="0082474D">
        <w:rPr>
          <w:rFonts w:asciiTheme="minorHAnsi" w:hAnsiTheme="minorHAnsi" w:cstheme="minorBidi"/>
          <w:i/>
          <w:color w:val="000000" w:themeColor="text1"/>
          <w:sz w:val="22"/>
          <w:szCs w:val="22"/>
          <w:u w:val="single"/>
        </w:rPr>
        <w:t xml:space="preserve">the </w:t>
      </w:r>
      <w:r w:rsidRPr="1073CD52">
        <w:rPr>
          <w:rFonts w:asciiTheme="minorHAnsi" w:hAnsiTheme="minorHAnsi" w:cstheme="minorBidi"/>
          <w:i/>
          <w:color w:val="000000" w:themeColor="text1"/>
          <w:sz w:val="22"/>
          <w:szCs w:val="22"/>
          <w:u w:val="single"/>
        </w:rPr>
        <w:t>different</w:t>
      </w:r>
      <w:r w:rsidR="006E394A" w:rsidRPr="1073CD52">
        <w:rPr>
          <w:rFonts w:asciiTheme="minorHAnsi" w:hAnsiTheme="minorHAnsi" w:cstheme="minorBidi"/>
          <w:i/>
          <w:color w:val="000000" w:themeColor="text1"/>
          <w:sz w:val="22"/>
          <w:szCs w:val="22"/>
          <w:u w:val="single"/>
        </w:rPr>
        <w:t xml:space="preserve"> </w:t>
      </w:r>
      <w:r w:rsidRPr="1073CD52">
        <w:rPr>
          <w:rFonts w:asciiTheme="minorHAnsi" w:hAnsiTheme="minorHAnsi" w:cstheme="minorBidi"/>
          <w:i/>
          <w:color w:val="000000" w:themeColor="text1"/>
          <w:sz w:val="22"/>
          <w:szCs w:val="22"/>
          <w:u w:val="single"/>
        </w:rPr>
        <w:t>forecasts</w:t>
      </w:r>
      <w:r w:rsidR="001A2769" w:rsidRPr="1073CD52">
        <w:rPr>
          <w:rFonts w:asciiTheme="minorHAnsi" w:hAnsiTheme="minorHAnsi" w:cstheme="minorBidi"/>
          <w:i/>
          <w:color w:val="000000" w:themeColor="text1"/>
          <w:sz w:val="22"/>
          <w:szCs w:val="22"/>
          <w:u w:val="single"/>
        </w:rPr>
        <w:t>?</w:t>
      </w:r>
    </w:p>
    <w:p w14:paraId="74B415BF" w14:textId="7BE4B96B" w:rsidR="00B66231" w:rsidRPr="0060069F" w:rsidRDefault="00FC2983" w:rsidP="00B66231">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level</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agreement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often</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suggests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whether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weather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was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"easy"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"hard"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predict.</w:t>
      </w:r>
      <w:r w:rsidR="006E394A">
        <w:rPr>
          <w:rFonts w:asciiTheme="minorHAnsi" w:hAnsiTheme="minorHAnsi" w:cstheme="minorHAnsi"/>
          <w:color w:val="000000" w:themeColor="text1"/>
          <w:sz w:val="22"/>
          <w:szCs w:val="22"/>
        </w:rPr>
        <w:t xml:space="preserve"> </w:t>
      </w:r>
      <w:r w:rsidR="00AC17C6">
        <w:rPr>
          <w:rFonts w:asciiTheme="minorHAnsi" w:hAnsiTheme="minorHAnsi" w:cstheme="minorHAnsi"/>
          <w:color w:val="000000" w:themeColor="text1"/>
          <w:sz w:val="22"/>
          <w:szCs w:val="22"/>
        </w:rPr>
        <w:t>T</w:t>
      </w:r>
      <w:r w:rsidR="00D375D0">
        <w:rPr>
          <w:rFonts w:asciiTheme="minorHAnsi" w:hAnsiTheme="minorHAnsi" w:cstheme="minorHAnsi"/>
          <w:color w:val="000000" w:themeColor="text1"/>
          <w:sz w:val="22"/>
          <w:szCs w:val="22"/>
        </w:rPr>
        <w:t>his</w:t>
      </w:r>
      <w:r w:rsidR="006E394A">
        <w:rPr>
          <w:rFonts w:asciiTheme="minorHAnsi" w:hAnsiTheme="minorHAnsi" w:cstheme="minorHAnsi"/>
          <w:color w:val="000000" w:themeColor="text1"/>
          <w:sz w:val="22"/>
          <w:szCs w:val="22"/>
        </w:rPr>
        <w:t xml:space="preserve"> </w:t>
      </w:r>
      <w:r w:rsidR="00D375D0">
        <w:rPr>
          <w:rFonts w:asciiTheme="minorHAnsi" w:hAnsiTheme="minorHAnsi" w:cstheme="minorHAnsi"/>
          <w:color w:val="000000" w:themeColor="text1"/>
          <w:sz w:val="22"/>
          <w:szCs w:val="22"/>
        </w:rPr>
        <w:t>analysis</w:t>
      </w:r>
      <w:r w:rsidR="006E394A">
        <w:rPr>
          <w:rFonts w:asciiTheme="minorHAnsi" w:hAnsiTheme="minorHAnsi" w:cstheme="minorHAnsi"/>
          <w:color w:val="000000" w:themeColor="text1"/>
          <w:sz w:val="22"/>
          <w:szCs w:val="22"/>
        </w:rPr>
        <w:t xml:space="preserve"> </w:t>
      </w:r>
      <w:r w:rsidR="00D375D0">
        <w:rPr>
          <w:rFonts w:asciiTheme="minorHAnsi" w:hAnsiTheme="minorHAnsi" w:cstheme="minorHAnsi"/>
          <w:color w:val="000000" w:themeColor="text1"/>
          <w:sz w:val="22"/>
          <w:szCs w:val="22"/>
        </w:rPr>
        <w:t>could</w:t>
      </w:r>
      <w:r w:rsidR="006E394A">
        <w:rPr>
          <w:rFonts w:asciiTheme="minorHAnsi" w:hAnsiTheme="minorHAnsi" w:cstheme="minorHAnsi"/>
          <w:color w:val="000000" w:themeColor="text1"/>
          <w:sz w:val="22"/>
          <w:szCs w:val="22"/>
        </w:rPr>
        <w:t xml:space="preserve"> </w:t>
      </w:r>
      <w:r w:rsidR="00D375D0">
        <w:rPr>
          <w:rFonts w:asciiTheme="minorHAnsi" w:hAnsiTheme="minorHAnsi" w:cstheme="minorHAnsi"/>
          <w:color w:val="000000" w:themeColor="text1"/>
          <w:sz w:val="22"/>
          <w:szCs w:val="22"/>
        </w:rPr>
        <w:t>discuss</w:t>
      </w:r>
      <w:r w:rsidR="006E394A">
        <w:rPr>
          <w:rFonts w:asciiTheme="minorHAnsi" w:hAnsiTheme="minorHAnsi" w:cstheme="minorHAnsi"/>
          <w:color w:val="000000" w:themeColor="text1"/>
          <w:sz w:val="22"/>
          <w:szCs w:val="22"/>
        </w:rPr>
        <w:t xml:space="preserve"> </w:t>
      </w:r>
      <w:r w:rsidR="00174DBA">
        <w:rPr>
          <w:rFonts w:asciiTheme="minorHAnsi" w:hAnsiTheme="minorHAnsi" w:cstheme="minorHAnsi"/>
          <w:color w:val="000000" w:themeColor="text1"/>
          <w:sz w:val="22"/>
          <w:szCs w:val="22"/>
        </w:rPr>
        <w:t>whether</w:t>
      </w:r>
      <w:r w:rsidR="006E394A">
        <w:rPr>
          <w:rFonts w:asciiTheme="minorHAnsi" w:hAnsiTheme="minorHAnsi" w:cstheme="minorHAnsi"/>
          <w:color w:val="000000" w:themeColor="text1"/>
          <w:sz w:val="22"/>
          <w:szCs w:val="22"/>
        </w:rPr>
        <w:t xml:space="preserve"> </w:t>
      </w:r>
      <w:r w:rsidR="00FD5DE3">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ED4D40">
        <w:rPr>
          <w:rFonts w:asciiTheme="minorHAnsi" w:hAnsiTheme="minorHAnsi" w:cstheme="minorHAnsi"/>
          <w:color w:val="000000" w:themeColor="text1"/>
          <w:sz w:val="22"/>
          <w:szCs w:val="22"/>
        </w:rPr>
        <w:t>particular</w:t>
      </w:r>
      <w:r w:rsidR="006E394A">
        <w:rPr>
          <w:rFonts w:asciiTheme="minorHAnsi" w:hAnsiTheme="minorHAnsi" w:cstheme="minorHAnsi"/>
          <w:color w:val="000000" w:themeColor="text1"/>
          <w:sz w:val="22"/>
          <w:szCs w:val="22"/>
        </w:rPr>
        <w:t xml:space="preserve"> </w:t>
      </w:r>
      <w:r w:rsidR="00FD5DE3">
        <w:rPr>
          <w:rFonts w:asciiTheme="minorHAnsi" w:hAnsiTheme="minorHAnsi" w:cstheme="minorHAnsi"/>
          <w:color w:val="000000" w:themeColor="text1"/>
          <w:sz w:val="22"/>
          <w:szCs w:val="22"/>
        </w:rPr>
        <w:t>model</w:t>
      </w:r>
      <w:r w:rsidR="006E394A">
        <w:rPr>
          <w:rFonts w:asciiTheme="minorHAnsi" w:hAnsiTheme="minorHAnsi" w:cstheme="minorHAnsi"/>
          <w:color w:val="000000" w:themeColor="text1"/>
          <w:sz w:val="22"/>
          <w:szCs w:val="22"/>
        </w:rPr>
        <w:t xml:space="preserve"> </w:t>
      </w:r>
      <w:r w:rsidR="00FD5DE3">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FD5DE3">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sidR="00FD5DE3">
        <w:rPr>
          <w:rFonts w:asciiTheme="minorHAnsi" w:hAnsiTheme="minorHAnsi" w:cstheme="minorHAnsi"/>
          <w:color w:val="000000" w:themeColor="text1"/>
          <w:sz w:val="22"/>
          <w:szCs w:val="22"/>
        </w:rPr>
        <w:t>tol</w:t>
      </w:r>
      <w:r w:rsidR="00187042">
        <w:rPr>
          <w:rFonts w:asciiTheme="minorHAnsi" w:hAnsiTheme="minorHAnsi" w:cstheme="minorHAnsi"/>
          <w:color w:val="000000" w:themeColor="text1"/>
          <w:sz w:val="22"/>
          <w:szCs w:val="22"/>
        </w:rPr>
        <w:t>d</w:t>
      </w:r>
      <w:r w:rsidR="006E394A">
        <w:rPr>
          <w:rFonts w:asciiTheme="minorHAnsi" w:hAnsiTheme="minorHAnsi" w:cstheme="minorHAnsi"/>
          <w:color w:val="000000" w:themeColor="text1"/>
          <w:sz w:val="22"/>
          <w:szCs w:val="22"/>
        </w:rPr>
        <w:t xml:space="preserve"> </w:t>
      </w:r>
      <w:r w:rsidR="00187042">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51114C">
        <w:rPr>
          <w:rFonts w:asciiTheme="minorHAnsi" w:hAnsiTheme="minorHAnsi" w:cstheme="minorHAnsi"/>
          <w:color w:val="000000" w:themeColor="text1"/>
          <w:sz w:val="22"/>
          <w:szCs w:val="22"/>
        </w:rPr>
        <w:t>consistent</w:t>
      </w:r>
      <w:r w:rsidR="006E394A">
        <w:rPr>
          <w:rFonts w:asciiTheme="minorHAnsi" w:hAnsiTheme="minorHAnsi" w:cstheme="minorHAnsi"/>
          <w:color w:val="000000" w:themeColor="text1"/>
          <w:sz w:val="22"/>
          <w:szCs w:val="22"/>
        </w:rPr>
        <w:t xml:space="preserve"> </w:t>
      </w:r>
      <w:r w:rsidR="00187042">
        <w:rPr>
          <w:rFonts w:asciiTheme="minorHAnsi" w:hAnsiTheme="minorHAnsi" w:cstheme="minorHAnsi"/>
          <w:color w:val="000000" w:themeColor="text1"/>
          <w:sz w:val="22"/>
          <w:szCs w:val="22"/>
        </w:rPr>
        <w:t>story</w:t>
      </w:r>
      <w:r w:rsidR="006E394A">
        <w:rPr>
          <w:rFonts w:asciiTheme="minorHAnsi" w:hAnsiTheme="minorHAnsi" w:cstheme="minorHAnsi"/>
          <w:color w:val="000000" w:themeColor="text1"/>
          <w:sz w:val="22"/>
          <w:szCs w:val="22"/>
        </w:rPr>
        <w:t xml:space="preserve"> </w:t>
      </w:r>
      <w:r w:rsidR="00C320C3">
        <w:rPr>
          <w:rFonts w:asciiTheme="minorHAnsi" w:hAnsiTheme="minorHAnsi" w:cstheme="minorHAnsi"/>
          <w:color w:val="000000" w:themeColor="text1"/>
          <w:sz w:val="22"/>
          <w:szCs w:val="22"/>
        </w:rPr>
        <w:t>across</w:t>
      </w:r>
      <w:r w:rsidR="006E394A">
        <w:rPr>
          <w:rFonts w:asciiTheme="minorHAnsi" w:hAnsiTheme="minorHAnsi" w:cstheme="minorHAnsi"/>
          <w:color w:val="000000" w:themeColor="text1"/>
          <w:sz w:val="22"/>
          <w:szCs w:val="22"/>
        </w:rPr>
        <w:t xml:space="preserve"> </w:t>
      </w:r>
      <w:r w:rsidR="00187042">
        <w:rPr>
          <w:rFonts w:asciiTheme="minorHAnsi" w:hAnsiTheme="minorHAnsi" w:cstheme="minorHAnsi"/>
          <w:color w:val="000000" w:themeColor="text1"/>
          <w:sz w:val="22"/>
          <w:szCs w:val="22"/>
        </w:rPr>
        <w:t>time</w:t>
      </w:r>
      <w:r w:rsidR="006E394A">
        <w:rPr>
          <w:rFonts w:asciiTheme="minorHAnsi" w:hAnsiTheme="minorHAnsi" w:cstheme="minorHAnsi"/>
          <w:color w:val="000000" w:themeColor="text1"/>
          <w:sz w:val="22"/>
          <w:szCs w:val="22"/>
        </w:rPr>
        <w:t xml:space="preserve"> </w:t>
      </w:r>
      <w:r w:rsidR="00187042">
        <w:rPr>
          <w:rFonts w:asciiTheme="minorHAnsi" w:hAnsiTheme="minorHAnsi" w:cstheme="minorHAnsi"/>
          <w:color w:val="000000" w:themeColor="text1"/>
          <w:sz w:val="22"/>
          <w:szCs w:val="22"/>
        </w:rPr>
        <w:t>as</w:t>
      </w:r>
      <w:r w:rsidR="006E394A">
        <w:rPr>
          <w:rFonts w:asciiTheme="minorHAnsi" w:hAnsiTheme="minorHAnsi" w:cstheme="minorHAnsi"/>
          <w:color w:val="000000" w:themeColor="text1"/>
          <w:sz w:val="22"/>
          <w:szCs w:val="22"/>
        </w:rPr>
        <w:t xml:space="preserve"> </w:t>
      </w:r>
      <w:r w:rsidR="00187042">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187042">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187042">
        <w:rPr>
          <w:rFonts w:asciiTheme="minorHAnsi" w:hAnsiTheme="minorHAnsi" w:cstheme="minorHAnsi"/>
          <w:color w:val="000000" w:themeColor="text1"/>
          <w:sz w:val="22"/>
          <w:szCs w:val="22"/>
        </w:rPr>
        <w:t>unfolded,</w:t>
      </w:r>
      <w:r w:rsidR="006E394A">
        <w:rPr>
          <w:rFonts w:asciiTheme="minorHAnsi" w:hAnsiTheme="minorHAnsi" w:cstheme="minorHAnsi"/>
          <w:color w:val="000000" w:themeColor="text1"/>
          <w:sz w:val="22"/>
          <w:szCs w:val="22"/>
        </w:rPr>
        <w:t xml:space="preserve"> </w:t>
      </w:r>
      <w:r w:rsidR="00295671">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187042">
        <w:rPr>
          <w:rFonts w:asciiTheme="minorHAnsi" w:hAnsiTheme="minorHAnsi" w:cstheme="minorHAnsi"/>
          <w:color w:val="000000" w:themeColor="text1"/>
          <w:sz w:val="22"/>
          <w:szCs w:val="22"/>
        </w:rPr>
        <w:t>whether</w:t>
      </w:r>
      <w:r w:rsidR="006E394A">
        <w:rPr>
          <w:rFonts w:asciiTheme="minorHAnsi" w:hAnsiTheme="minorHAnsi" w:cstheme="minorHAnsi"/>
          <w:color w:val="000000" w:themeColor="text1"/>
          <w:sz w:val="22"/>
          <w:szCs w:val="22"/>
        </w:rPr>
        <w:t xml:space="preserve"> </w:t>
      </w:r>
      <w:r w:rsidR="00CE4097">
        <w:rPr>
          <w:rFonts w:asciiTheme="minorHAnsi" w:hAnsiTheme="minorHAnsi" w:cstheme="minorHAnsi"/>
          <w:color w:val="000000" w:themeColor="text1"/>
          <w:sz w:val="22"/>
          <w:szCs w:val="22"/>
        </w:rPr>
        <w:t>different</w:t>
      </w:r>
      <w:r w:rsidR="006E394A">
        <w:rPr>
          <w:rFonts w:asciiTheme="minorHAnsi" w:hAnsiTheme="minorHAnsi" w:cstheme="minorHAnsi"/>
          <w:color w:val="000000" w:themeColor="text1"/>
          <w:sz w:val="22"/>
          <w:szCs w:val="22"/>
        </w:rPr>
        <w:t xml:space="preserve"> </w:t>
      </w:r>
      <w:r w:rsidR="00CE4097">
        <w:rPr>
          <w:rFonts w:asciiTheme="minorHAnsi" w:hAnsiTheme="minorHAnsi" w:cstheme="minorHAnsi"/>
          <w:color w:val="000000" w:themeColor="text1"/>
          <w:sz w:val="22"/>
          <w:szCs w:val="22"/>
        </w:rPr>
        <w:t>models</w:t>
      </w:r>
      <w:r w:rsidR="006E394A">
        <w:rPr>
          <w:rFonts w:asciiTheme="minorHAnsi" w:hAnsiTheme="minorHAnsi" w:cstheme="minorHAnsi"/>
          <w:color w:val="000000" w:themeColor="text1"/>
          <w:sz w:val="22"/>
          <w:szCs w:val="22"/>
        </w:rPr>
        <w:t xml:space="preserve"> </w:t>
      </w:r>
      <w:r w:rsidR="00A4089B">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A4089B">
        <w:rPr>
          <w:rFonts w:asciiTheme="minorHAnsi" w:hAnsiTheme="minorHAnsi" w:cstheme="minorHAnsi"/>
          <w:color w:val="000000" w:themeColor="text1"/>
          <w:sz w:val="22"/>
          <w:szCs w:val="22"/>
        </w:rPr>
        <w:t>ensemble</w:t>
      </w:r>
      <w:r w:rsidR="006E394A">
        <w:rPr>
          <w:rFonts w:asciiTheme="minorHAnsi" w:hAnsiTheme="minorHAnsi" w:cstheme="minorHAnsi"/>
          <w:color w:val="000000" w:themeColor="text1"/>
          <w:sz w:val="22"/>
          <w:szCs w:val="22"/>
        </w:rPr>
        <w:t xml:space="preserve"> </w:t>
      </w:r>
      <w:r w:rsidR="00A4089B">
        <w:rPr>
          <w:rFonts w:asciiTheme="minorHAnsi" w:hAnsiTheme="minorHAnsi" w:cstheme="minorHAnsi"/>
          <w:color w:val="000000" w:themeColor="text1"/>
          <w:sz w:val="22"/>
          <w:szCs w:val="22"/>
        </w:rPr>
        <w:t>members</w:t>
      </w:r>
      <w:r w:rsidR="006E394A">
        <w:rPr>
          <w:rFonts w:asciiTheme="minorHAnsi" w:hAnsiTheme="minorHAnsi" w:cstheme="minorHAnsi"/>
          <w:color w:val="000000" w:themeColor="text1"/>
          <w:sz w:val="22"/>
          <w:szCs w:val="22"/>
        </w:rPr>
        <w:t xml:space="preserve"> </w:t>
      </w:r>
      <w:r w:rsidR="00B02CD0">
        <w:rPr>
          <w:rFonts w:asciiTheme="minorHAnsi" w:hAnsiTheme="minorHAnsi" w:cstheme="minorHAnsi"/>
          <w:color w:val="000000" w:themeColor="text1"/>
          <w:sz w:val="22"/>
          <w:szCs w:val="22"/>
        </w:rPr>
        <w:t>told</w:t>
      </w:r>
      <w:r w:rsidR="006E394A">
        <w:rPr>
          <w:rFonts w:asciiTheme="minorHAnsi" w:hAnsiTheme="minorHAnsi" w:cstheme="minorHAnsi"/>
          <w:color w:val="000000" w:themeColor="text1"/>
          <w:sz w:val="22"/>
          <w:szCs w:val="22"/>
        </w:rPr>
        <w:t xml:space="preserve"> </w:t>
      </w:r>
      <w:r w:rsidR="00CF23BE">
        <w:rPr>
          <w:rFonts w:asciiTheme="minorHAnsi" w:hAnsiTheme="minorHAnsi" w:cstheme="minorHAnsi"/>
          <w:color w:val="000000" w:themeColor="text1"/>
          <w:sz w:val="22"/>
          <w:szCs w:val="22"/>
        </w:rPr>
        <w:t>similar</w:t>
      </w:r>
      <w:r w:rsidR="006E394A">
        <w:rPr>
          <w:rFonts w:asciiTheme="minorHAnsi" w:hAnsiTheme="minorHAnsi" w:cstheme="minorHAnsi"/>
          <w:color w:val="000000" w:themeColor="text1"/>
          <w:sz w:val="22"/>
          <w:szCs w:val="22"/>
        </w:rPr>
        <w:t xml:space="preserve"> </w:t>
      </w:r>
      <w:r w:rsidR="00CF23BE">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CF23BE">
        <w:rPr>
          <w:rFonts w:asciiTheme="minorHAnsi" w:hAnsiTheme="minorHAnsi" w:cstheme="minorHAnsi"/>
          <w:color w:val="000000" w:themeColor="text1"/>
          <w:sz w:val="22"/>
          <w:szCs w:val="22"/>
        </w:rPr>
        <w:t>different</w:t>
      </w:r>
      <w:r w:rsidR="006E394A">
        <w:rPr>
          <w:rFonts w:asciiTheme="minorHAnsi" w:hAnsiTheme="minorHAnsi" w:cstheme="minorHAnsi"/>
          <w:color w:val="000000" w:themeColor="text1"/>
          <w:sz w:val="22"/>
          <w:szCs w:val="22"/>
        </w:rPr>
        <w:t xml:space="preserve"> </w:t>
      </w:r>
      <w:r w:rsidR="00CF23BE">
        <w:rPr>
          <w:rFonts w:asciiTheme="minorHAnsi" w:hAnsiTheme="minorHAnsi" w:cstheme="minorHAnsi"/>
          <w:color w:val="000000" w:themeColor="text1"/>
          <w:sz w:val="22"/>
          <w:szCs w:val="22"/>
        </w:rPr>
        <w:t>stories</w:t>
      </w:r>
      <w:r w:rsidR="006E394A">
        <w:rPr>
          <w:rFonts w:asciiTheme="minorHAnsi" w:hAnsiTheme="minorHAnsi" w:cstheme="minorHAnsi"/>
          <w:color w:val="000000" w:themeColor="text1"/>
          <w:sz w:val="22"/>
          <w:szCs w:val="22"/>
        </w:rPr>
        <w:t xml:space="preserve"> </w:t>
      </w:r>
      <w:r w:rsidR="00CF23BE">
        <w:rPr>
          <w:rFonts w:asciiTheme="minorHAnsi" w:hAnsiTheme="minorHAnsi" w:cstheme="minorHAnsi"/>
          <w:color w:val="000000" w:themeColor="text1"/>
          <w:sz w:val="22"/>
          <w:szCs w:val="22"/>
        </w:rPr>
        <w:t>about</w:t>
      </w:r>
      <w:r w:rsidR="006E394A">
        <w:rPr>
          <w:rFonts w:asciiTheme="minorHAnsi" w:hAnsiTheme="minorHAnsi" w:cstheme="minorHAnsi"/>
          <w:color w:val="000000" w:themeColor="text1"/>
          <w:sz w:val="22"/>
          <w:szCs w:val="22"/>
        </w:rPr>
        <w:t xml:space="preserve"> </w:t>
      </w:r>
      <w:r w:rsidR="00CF23BE">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sidR="00CF23BE">
        <w:rPr>
          <w:rFonts w:asciiTheme="minorHAnsi" w:hAnsiTheme="minorHAnsi" w:cstheme="minorHAnsi"/>
          <w:color w:val="000000" w:themeColor="text1"/>
          <w:sz w:val="22"/>
          <w:szCs w:val="22"/>
        </w:rPr>
        <w:t>weather</w:t>
      </w:r>
      <w:r w:rsidR="00C9566E">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p>
    <w:p w14:paraId="3C846DA0" w14:textId="4B5CF77A" w:rsidR="00331B79" w:rsidRDefault="00331B79" w:rsidP="00DF43E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How</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reliable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and</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accurate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were</w:t>
      </w:r>
      <w:r w:rsidR="006E394A">
        <w:rPr>
          <w:rFonts w:asciiTheme="minorHAnsi" w:hAnsiTheme="minorHAnsi" w:cstheme="minorHAnsi"/>
          <w:i/>
          <w:iCs/>
          <w:color w:val="000000" w:themeColor="text1"/>
          <w:sz w:val="22"/>
          <w:szCs w:val="22"/>
          <w:u w:val="single"/>
        </w:rPr>
        <w:t xml:space="preserve"> </w:t>
      </w:r>
      <w:r w:rsidR="00333315">
        <w:rPr>
          <w:rFonts w:asciiTheme="minorHAnsi" w:hAnsiTheme="minorHAnsi" w:cstheme="minorHAnsi"/>
          <w:i/>
          <w:iCs/>
          <w:color w:val="000000" w:themeColor="text1"/>
          <w:sz w:val="22"/>
          <w:szCs w:val="22"/>
          <w:u w:val="single"/>
        </w:rPr>
        <w:t>weather</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forecasts</w:t>
      </w:r>
      <w:r w:rsidR="0082474D">
        <w:rPr>
          <w:rFonts w:asciiTheme="minorHAnsi" w:hAnsiTheme="minorHAnsi" w:cstheme="minorHAnsi"/>
          <w:i/>
          <w:iCs/>
          <w:color w:val="000000" w:themeColor="text1"/>
          <w:sz w:val="22"/>
          <w:szCs w:val="22"/>
          <w:u w:val="single"/>
        </w:rPr>
        <w:t xml:space="preserve"> at different lead times</w:t>
      </w:r>
      <w:r w:rsidRPr="0060069F">
        <w:rPr>
          <w:rFonts w:asciiTheme="minorHAnsi" w:hAnsiTheme="minorHAnsi" w:cstheme="minorHAnsi"/>
          <w:i/>
          <w:iCs/>
          <w:color w:val="000000" w:themeColor="text1"/>
          <w:sz w:val="22"/>
          <w:szCs w:val="22"/>
          <w:u w:val="single"/>
        </w:rPr>
        <w:t>?</w:t>
      </w:r>
    </w:p>
    <w:p w14:paraId="6E177346" w14:textId="4C0D393F" w:rsidR="00BF2D43" w:rsidRPr="00BB7208" w:rsidRDefault="009F1F02" w:rsidP="00BB7208">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More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w:t>
      </w:r>
      <w:r w:rsidR="003954F9">
        <w:rPr>
          <w:rFonts w:asciiTheme="minorHAnsi" w:hAnsiTheme="minorHAnsi" w:cstheme="minorHAnsi"/>
          <w:color w:val="000000" w:themeColor="text1"/>
          <w:sz w:val="22"/>
          <w:szCs w:val="22"/>
        </w:rPr>
        <w:t>ccurate</w:t>
      </w:r>
      <w:r w:rsidR="006E394A">
        <w:rPr>
          <w:rFonts w:asciiTheme="minorHAnsi" w:hAnsiTheme="minorHAnsi" w:cstheme="minorHAnsi"/>
          <w:color w:val="000000" w:themeColor="text1"/>
          <w:sz w:val="22"/>
          <w:szCs w:val="22"/>
        </w:rPr>
        <w:t xml:space="preserve"> </w:t>
      </w:r>
      <w:r w:rsidR="003954F9">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3954F9">
        <w:rPr>
          <w:rFonts w:asciiTheme="minorHAnsi" w:hAnsiTheme="minorHAnsi" w:cstheme="minorHAnsi"/>
          <w:color w:val="000000" w:themeColor="text1"/>
          <w:sz w:val="22"/>
          <w:szCs w:val="22"/>
        </w:rPr>
        <w:t>reliable</w:t>
      </w:r>
      <w:r w:rsidR="006E394A">
        <w:rPr>
          <w:rFonts w:asciiTheme="minorHAnsi" w:hAnsiTheme="minorHAnsi" w:cstheme="minorHAnsi"/>
          <w:color w:val="000000" w:themeColor="text1"/>
          <w:sz w:val="22"/>
          <w:szCs w:val="22"/>
        </w:rPr>
        <w:t xml:space="preserve"> </w:t>
      </w:r>
      <w:r w:rsidR="00333315">
        <w:rPr>
          <w:rFonts w:asciiTheme="minorHAnsi" w:hAnsiTheme="minorHAnsi" w:cstheme="minorHAnsi"/>
          <w:color w:val="000000" w:themeColor="text1"/>
          <w:sz w:val="22"/>
          <w:szCs w:val="22"/>
        </w:rPr>
        <w:t>weather</w:t>
      </w:r>
      <w:r w:rsidR="006E394A">
        <w:rPr>
          <w:rFonts w:asciiTheme="minorHAnsi" w:hAnsiTheme="minorHAnsi" w:cstheme="minorHAnsi"/>
          <w:color w:val="000000" w:themeColor="text1"/>
          <w:sz w:val="22"/>
          <w:szCs w:val="22"/>
        </w:rPr>
        <w:t xml:space="preserve"> </w:t>
      </w:r>
      <w:r w:rsidR="003954F9">
        <w:rPr>
          <w:rFonts w:asciiTheme="minorHAnsi" w:hAnsiTheme="minorHAnsi" w:cstheme="minorHAnsi"/>
          <w:color w:val="000000" w:themeColor="text1"/>
          <w:sz w:val="22"/>
          <w:szCs w:val="22"/>
        </w:rPr>
        <w:t>forecasts</w:t>
      </w:r>
      <w:r w:rsidR="006E394A">
        <w:rPr>
          <w:rFonts w:asciiTheme="minorHAnsi" w:hAnsiTheme="minorHAnsi" w:cstheme="minorHAnsi"/>
          <w:color w:val="000000" w:themeColor="text1"/>
          <w:sz w:val="22"/>
          <w:szCs w:val="22"/>
        </w:rPr>
        <w:t xml:space="preserve"> </w:t>
      </w:r>
      <w:r w:rsidR="00BD6EFE">
        <w:rPr>
          <w:rFonts w:asciiTheme="minorHAnsi" w:hAnsiTheme="minorHAnsi" w:cstheme="minorHAnsi"/>
          <w:color w:val="000000" w:themeColor="text1"/>
          <w:sz w:val="22"/>
          <w:szCs w:val="22"/>
        </w:rPr>
        <w:t>should</w:t>
      </w:r>
      <w:r w:rsidR="006E394A">
        <w:rPr>
          <w:rFonts w:asciiTheme="minorHAnsi" w:hAnsiTheme="minorHAnsi" w:cstheme="minorHAnsi"/>
          <w:color w:val="000000" w:themeColor="text1"/>
          <w:sz w:val="22"/>
          <w:szCs w:val="22"/>
        </w:rPr>
        <w:t xml:space="preserve"> </w:t>
      </w:r>
      <w:r w:rsidR="009C384F">
        <w:rPr>
          <w:rFonts w:asciiTheme="minorHAnsi" w:hAnsiTheme="minorHAnsi" w:cstheme="minorHAnsi"/>
          <w:color w:val="000000" w:themeColor="text1"/>
          <w:sz w:val="22"/>
          <w:szCs w:val="22"/>
        </w:rPr>
        <w:t>support</w:t>
      </w:r>
      <w:r w:rsidR="006E394A">
        <w:rPr>
          <w:rFonts w:asciiTheme="minorHAnsi" w:hAnsiTheme="minorHAnsi" w:cstheme="minorHAnsi"/>
          <w:color w:val="000000" w:themeColor="text1"/>
          <w:sz w:val="22"/>
          <w:szCs w:val="22"/>
        </w:rPr>
        <w:t xml:space="preserve"> </w:t>
      </w:r>
      <w:r w:rsidR="00BD6EFE">
        <w:rPr>
          <w:rFonts w:asciiTheme="minorHAnsi" w:hAnsiTheme="minorHAnsi" w:cstheme="minorHAnsi"/>
          <w:color w:val="000000" w:themeColor="text1"/>
          <w:sz w:val="22"/>
          <w:szCs w:val="22"/>
        </w:rPr>
        <w:t>better</w:t>
      </w:r>
      <w:r w:rsidR="006E394A">
        <w:rPr>
          <w:rFonts w:asciiTheme="minorHAnsi" w:hAnsiTheme="minorHAnsi" w:cstheme="minorHAnsi"/>
          <w:color w:val="000000" w:themeColor="text1"/>
          <w:sz w:val="22"/>
          <w:szCs w:val="22"/>
        </w:rPr>
        <w:t xml:space="preserve"> </w:t>
      </w:r>
      <w:r w:rsidR="00BD6EFE">
        <w:rPr>
          <w:rFonts w:asciiTheme="minorHAnsi" w:hAnsiTheme="minorHAnsi" w:cstheme="minorHAnsi"/>
          <w:color w:val="000000" w:themeColor="text1"/>
          <w:sz w:val="22"/>
          <w:szCs w:val="22"/>
        </w:rPr>
        <w:t>warning</w:t>
      </w:r>
      <w:r w:rsidR="00E30E79">
        <w:rPr>
          <w:rFonts w:asciiTheme="minorHAnsi" w:hAnsiTheme="minorHAnsi" w:cstheme="minorHAnsi"/>
          <w:color w:val="000000" w:themeColor="text1"/>
          <w:sz w:val="22"/>
          <w:szCs w:val="22"/>
        </w:rPr>
        <w:t>s</w:t>
      </w:r>
      <w:r w:rsidR="006E394A">
        <w:rPr>
          <w:rFonts w:asciiTheme="minorHAnsi" w:hAnsiTheme="minorHAnsi" w:cstheme="minorHAnsi"/>
          <w:color w:val="000000" w:themeColor="text1"/>
          <w:sz w:val="22"/>
          <w:szCs w:val="22"/>
        </w:rPr>
        <w:t xml:space="preserve"> </w:t>
      </w:r>
      <w:r w:rsidR="009C384F">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993538">
        <w:rPr>
          <w:rFonts w:asciiTheme="minorHAnsi" w:hAnsiTheme="minorHAnsi" w:cstheme="minorHAnsi"/>
          <w:color w:val="000000" w:themeColor="text1"/>
          <w:sz w:val="22"/>
          <w:szCs w:val="22"/>
        </w:rPr>
        <w:t>response</w:t>
      </w:r>
      <w:r w:rsidR="00781D45">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781D45">
        <w:rPr>
          <w:rFonts w:asciiTheme="minorHAnsi" w:hAnsiTheme="minorHAnsi" w:cstheme="minorHAnsi"/>
          <w:color w:val="000000" w:themeColor="text1"/>
          <w:sz w:val="22"/>
          <w:szCs w:val="22"/>
        </w:rPr>
        <w:t>However,</w:t>
      </w:r>
      <w:r w:rsidR="006E394A">
        <w:rPr>
          <w:rFonts w:asciiTheme="minorHAnsi" w:hAnsiTheme="minorHAnsi" w:cstheme="minorHAnsi"/>
          <w:color w:val="000000" w:themeColor="text1"/>
          <w:sz w:val="22"/>
          <w:szCs w:val="22"/>
        </w:rPr>
        <w:t xml:space="preserve"> </w:t>
      </w:r>
      <w:r w:rsidR="009D4B69">
        <w:rPr>
          <w:rFonts w:asciiTheme="minorHAnsi" w:hAnsiTheme="minorHAnsi" w:cstheme="minorHAnsi"/>
          <w:color w:val="000000" w:themeColor="text1"/>
          <w:sz w:val="22"/>
          <w:szCs w:val="22"/>
        </w:rPr>
        <w:t>there</w:t>
      </w:r>
      <w:r w:rsidR="006E394A">
        <w:rPr>
          <w:rFonts w:asciiTheme="minorHAnsi" w:hAnsiTheme="minorHAnsi" w:cstheme="minorHAnsi"/>
          <w:color w:val="000000" w:themeColor="text1"/>
          <w:sz w:val="22"/>
          <w:szCs w:val="22"/>
        </w:rPr>
        <w:t xml:space="preserve"> </w:t>
      </w:r>
      <w:r w:rsidR="009D4B69">
        <w:rPr>
          <w:rFonts w:asciiTheme="minorHAnsi" w:hAnsiTheme="minorHAnsi" w:cstheme="minorHAnsi"/>
          <w:color w:val="000000" w:themeColor="text1"/>
          <w:sz w:val="22"/>
          <w:szCs w:val="22"/>
        </w:rPr>
        <w:t>is</w:t>
      </w:r>
      <w:r w:rsidR="006E394A">
        <w:rPr>
          <w:rFonts w:asciiTheme="minorHAnsi" w:hAnsiTheme="minorHAnsi" w:cstheme="minorHAnsi"/>
          <w:color w:val="000000" w:themeColor="text1"/>
          <w:sz w:val="22"/>
          <w:szCs w:val="22"/>
        </w:rPr>
        <w:t xml:space="preserve"> </w:t>
      </w:r>
      <w:r w:rsidR="009D4B69">
        <w:rPr>
          <w:rFonts w:asciiTheme="minorHAnsi" w:hAnsiTheme="minorHAnsi" w:cstheme="minorHAnsi"/>
          <w:color w:val="000000" w:themeColor="text1"/>
          <w:sz w:val="22"/>
          <w:szCs w:val="22"/>
        </w:rPr>
        <w:t>always</w:t>
      </w:r>
      <w:r w:rsidR="006E394A">
        <w:rPr>
          <w:rFonts w:asciiTheme="minorHAnsi" w:hAnsiTheme="minorHAnsi" w:cstheme="minorHAnsi"/>
          <w:color w:val="000000" w:themeColor="text1"/>
          <w:sz w:val="22"/>
          <w:szCs w:val="22"/>
        </w:rPr>
        <w:t xml:space="preserve"> </w:t>
      </w:r>
      <w:r w:rsidR="009D4B69">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9D4B69">
        <w:rPr>
          <w:rFonts w:asciiTheme="minorHAnsi" w:hAnsiTheme="minorHAnsi" w:cstheme="minorHAnsi"/>
          <w:color w:val="000000" w:themeColor="text1"/>
          <w:sz w:val="22"/>
          <w:szCs w:val="22"/>
        </w:rPr>
        <w:t>trade-off</w:t>
      </w:r>
      <w:r w:rsidR="006E394A">
        <w:rPr>
          <w:rFonts w:asciiTheme="minorHAnsi" w:hAnsiTheme="minorHAnsi" w:cstheme="minorHAnsi"/>
          <w:color w:val="000000" w:themeColor="text1"/>
          <w:sz w:val="22"/>
          <w:szCs w:val="22"/>
        </w:rPr>
        <w:t xml:space="preserve"> </w:t>
      </w:r>
      <w:r w:rsidR="009D4B69">
        <w:rPr>
          <w:rFonts w:asciiTheme="minorHAnsi" w:hAnsiTheme="minorHAnsi" w:cstheme="minorHAnsi"/>
          <w:color w:val="000000" w:themeColor="text1"/>
          <w:sz w:val="22"/>
          <w:szCs w:val="22"/>
        </w:rPr>
        <w:t>between</w:t>
      </w:r>
      <w:r w:rsidR="006E394A">
        <w:rPr>
          <w:rFonts w:asciiTheme="minorHAnsi" w:hAnsiTheme="minorHAnsi" w:cstheme="minorHAnsi"/>
          <w:color w:val="000000" w:themeColor="text1"/>
          <w:sz w:val="22"/>
          <w:szCs w:val="22"/>
        </w:rPr>
        <w:t xml:space="preserve"> </w:t>
      </w:r>
      <w:r w:rsidR="00274E3D">
        <w:rPr>
          <w:rFonts w:asciiTheme="minorHAnsi" w:hAnsiTheme="minorHAnsi" w:cstheme="minorHAnsi"/>
          <w:color w:val="000000" w:themeColor="text1"/>
          <w:sz w:val="22"/>
          <w:szCs w:val="22"/>
        </w:rPr>
        <w:t>accuracy</w:t>
      </w:r>
      <w:r w:rsidR="006E394A">
        <w:rPr>
          <w:rFonts w:asciiTheme="minorHAnsi" w:hAnsiTheme="minorHAnsi" w:cstheme="minorHAnsi"/>
          <w:color w:val="000000" w:themeColor="text1"/>
          <w:sz w:val="22"/>
          <w:szCs w:val="22"/>
        </w:rPr>
        <w:t xml:space="preserve"> </w:t>
      </w:r>
      <w:r w:rsidR="00F66DB3">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274E3D">
        <w:rPr>
          <w:rFonts w:asciiTheme="minorHAnsi" w:hAnsiTheme="minorHAnsi" w:cstheme="minorHAnsi"/>
          <w:color w:val="000000" w:themeColor="text1"/>
          <w:sz w:val="22"/>
          <w:szCs w:val="22"/>
        </w:rPr>
        <w:t>lea</w:t>
      </w:r>
      <w:r w:rsidR="000B2808">
        <w:rPr>
          <w:rFonts w:asciiTheme="minorHAnsi" w:hAnsiTheme="minorHAnsi" w:cstheme="minorHAnsi"/>
          <w:color w:val="000000" w:themeColor="text1"/>
          <w:sz w:val="22"/>
          <w:szCs w:val="22"/>
        </w:rPr>
        <w:t>d</w:t>
      </w:r>
      <w:r w:rsidR="006E394A">
        <w:rPr>
          <w:rFonts w:asciiTheme="minorHAnsi" w:hAnsiTheme="minorHAnsi" w:cstheme="minorHAnsi"/>
          <w:color w:val="000000" w:themeColor="text1"/>
          <w:sz w:val="22"/>
          <w:szCs w:val="22"/>
        </w:rPr>
        <w:t xml:space="preserve"> </w:t>
      </w:r>
      <w:r w:rsidR="000B2808">
        <w:rPr>
          <w:rFonts w:asciiTheme="minorHAnsi" w:hAnsiTheme="minorHAnsi" w:cstheme="minorHAnsi"/>
          <w:color w:val="000000" w:themeColor="text1"/>
          <w:sz w:val="22"/>
          <w:szCs w:val="22"/>
        </w:rPr>
        <w:t>time</w:t>
      </w:r>
      <w:r w:rsidR="00A52EA2">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A52EA2">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697272">
        <w:rPr>
          <w:rFonts w:asciiTheme="minorHAnsi" w:hAnsiTheme="minorHAnsi" w:cstheme="minorHAnsi"/>
          <w:color w:val="000000" w:themeColor="text1"/>
          <w:sz w:val="22"/>
          <w:szCs w:val="22"/>
        </w:rPr>
        <w:t>accuracy</w:t>
      </w:r>
      <w:r w:rsidR="006E394A">
        <w:rPr>
          <w:rFonts w:asciiTheme="minorHAnsi" w:hAnsiTheme="minorHAnsi" w:cstheme="minorHAnsi"/>
          <w:color w:val="000000" w:themeColor="text1"/>
          <w:sz w:val="22"/>
          <w:szCs w:val="22"/>
        </w:rPr>
        <w:t xml:space="preserve"> </w:t>
      </w:r>
      <w:r w:rsidR="00697272">
        <w:rPr>
          <w:rFonts w:asciiTheme="minorHAnsi" w:hAnsiTheme="minorHAnsi" w:cstheme="minorHAnsi"/>
          <w:color w:val="000000" w:themeColor="text1"/>
          <w:sz w:val="22"/>
          <w:szCs w:val="22"/>
        </w:rPr>
        <w:t>on</w:t>
      </w:r>
      <w:r w:rsidR="006E394A">
        <w:rPr>
          <w:rFonts w:asciiTheme="minorHAnsi" w:hAnsiTheme="minorHAnsi" w:cstheme="minorHAnsi"/>
          <w:color w:val="000000" w:themeColor="text1"/>
          <w:sz w:val="22"/>
          <w:szCs w:val="22"/>
        </w:rPr>
        <w:t xml:space="preserve"> </w:t>
      </w:r>
      <w:r w:rsidR="00697272">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697272">
        <w:rPr>
          <w:rFonts w:asciiTheme="minorHAnsi" w:hAnsiTheme="minorHAnsi" w:cstheme="minorHAnsi"/>
          <w:color w:val="000000" w:themeColor="text1"/>
          <w:sz w:val="22"/>
          <w:szCs w:val="22"/>
        </w:rPr>
        <w:t>large</w:t>
      </w:r>
      <w:r w:rsidR="006E394A">
        <w:rPr>
          <w:rFonts w:asciiTheme="minorHAnsi" w:hAnsiTheme="minorHAnsi" w:cstheme="minorHAnsi"/>
          <w:color w:val="000000" w:themeColor="text1"/>
          <w:sz w:val="22"/>
          <w:szCs w:val="22"/>
        </w:rPr>
        <w:t xml:space="preserve"> </w:t>
      </w:r>
      <w:r w:rsidR="00697272">
        <w:rPr>
          <w:rFonts w:asciiTheme="minorHAnsi" w:hAnsiTheme="minorHAnsi" w:cstheme="minorHAnsi"/>
          <w:color w:val="000000" w:themeColor="text1"/>
          <w:sz w:val="22"/>
          <w:szCs w:val="22"/>
        </w:rPr>
        <w:t>scale</w:t>
      </w:r>
      <w:r w:rsidR="006E394A">
        <w:rPr>
          <w:rFonts w:asciiTheme="minorHAnsi" w:hAnsiTheme="minorHAnsi" w:cstheme="minorHAnsi"/>
          <w:color w:val="000000" w:themeColor="text1"/>
          <w:sz w:val="22"/>
          <w:szCs w:val="22"/>
        </w:rPr>
        <w:t xml:space="preserve"> </w:t>
      </w:r>
      <w:r w:rsidR="00697272">
        <w:rPr>
          <w:rFonts w:asciiTheme="minorHAnsi" w:hAnsiTheme="minorHAnsi" w:cstheme="minorHAnsi"/>
          <w:color w:val="000000" w:themeColor="text1"/>
          <w:sz w:val="22"/>
          <w:szCs w:val="22"/>
        </w:rPr>
        <w:t>versus</w:t>
      </w:r>
      <w:r w:rsidR="006E394A">
        <w:rPr>
          <w:rFonts w:asciiTheme="minorHAnsi" w:hAnsiTheme="minorHAnsi" w:cstheme="minorHAnsi"/>
          <w:color w:val="000000" w:themeColor="text1"/>
          <w:sz w:val="22"/>
          <w:szCs w:val="22"/>
        </w:rPr>
        <w:t xml:space="preserve"> </w:t>
      </w:r>
      <w:r w:rsidR="000A6953">
        <w:rPr>
          <w:rFonts w:asciiTheme="minorHAnsi" w:hAnsiTheme="minorHAnsi" w:cstheme="minorHAnsi"/>
          <w:color w:val="000000" w:themeColor="text1"/>
          <w:sz w:val="22"/>
          <w:szCs w:val="22"/>
        </w:rPr>
        <w:t>precision</w:t>
      </w:r>
      <w:r w:rsidR="006E394A">
        <w:rPr>
          <w:rFonts w:asciiTheme="minorHAnsi" w:hAnsiTheme="minorHAnsi" w:cstheme="minorHAnsi"/>
          <w:color w:val="000000" w:themeColor="text1"/>
          <w:sz w:val="22"/>
          <w:szCs w:val="22"/>
        </w:rPr>
        <w:t xml:space="preserve"> </w:t>
      </w:r>
      <w:r w:rsidR="005D7FAD">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005D7FAD">
        <w:rPr>
          <w:rFonts w:asciiTheme="minorHAnsi" w:hAnsiTheme="minorHAnsi" w:cstheme="minorHAnsi"/>
          <w:color w:val="000000" w:themeColor="text1"/>
          <w:sz w:val="22"/>
          <w:szCs w:val="22"/>
        </w:rPr>
        <w:t>space</w:t>
      </w:r>
      <w:r w:rsidR="006E394A">
        <w:rPr>
          <w:rFonts w:asciiTheme="minorHAnsi" w:hAnsiTheme="minorHAnsi" w:cstheme="minorHAnsi"/>
          <w:color w:val="000000" w:themeColor="text1"/>
          <w:sz w:val="22"/>
          <w:szCs w:val="22"/>
        </w:rPr>
        <w:t xml:space="preserve"> </w:t>
      </w:r>
      <w:r w:rsidR="005D7FAD">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5D7FAD">
        <w:rPr>
          <w:rFonts w:asciiTheme="minorHAnsi" w:hAnsiTheme="minorHAnsi" w:cstheme="minorHAnsi"/>
          <w:color w:val="000000" w:themeColor="text1"/>
          <w:sz w:val="22"/>
          <w:szCs w:val="22"/>
        </w:rPr>
        <w:t>time</w:t>
      </w:r>
      <w:r w:rsidR="00993538">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E72D1C">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E72D1C">
        <w:rPr>
          <w:rFonts w:asciiTheme="minorHAnsi" w:hAnsiTheme="minorHAnsi" w:cstheme="minorHAnsi"/>
          <w:color w:val="000000" w:themeColor="text1"/>
          <w:sz w:val="22"/>
          <w:szCs w:val="22"/>
        </w:rPr>
        <w:t>analysis</w:t>
      </w:r>
      <w:r w:rsidR="006E394A">
        <w:rPr>
          <w:rFonts w:asciiTheme="minorHAnsi" w:hAnsiTheme="minorHAnsi" w:cstheme="minorHAnsi"/>
          <w:color w:val="000000" w:themeColor="text1"/>
          <w:sz w:val="22"/>
          <w:szCs w:val="22"/>
        </w:rPr>
        <w:t xml:space="preserve"> </w:t>
      </w:r>
      <w:r w:rsidR="00E72D1C">
        <w:rPr>
          <w:rFonts w:asciiTheme="minorHAnsi" w:hAnsiTheme="minorHAnsi" w:cstheme="minorHAnsi"/>
          <w:color w:val="000000" w:themeColor="text1"/>
          <w:sz w:val="22"/>
          <w:szCs w:val="22"/>
        </w:rPr>
        <w:t>could</w:t>
      </w:r>
      <w:r w:rsidR="006E394A">
        <w:rPr>
          <w:rFonts w:asciiTheme="minorHAnsi" w:hAnsiTheme="minorHAnsi" w:cstheme="minorHAnsi"/>
          <w:color w:val="000000" w:themeColor="text1"/>
          <w:sz w:val="22"/>
          <w:szCs w:val="22"/>
        </w:rPr>
        <w:t xml:space="preserve"> </w:t>
      </w:r>
      <w:r w:rsidR="00E72D1C">
        <w:rPr>
          <w:rFonts w:asciiTheme="minorHAnsi" w:hAnsiTheme="minorHAnsi" w:cstheme="minorHAnsi"/>
          <w:color w:val="000000" w:themeColor="text1"/>
          <w:sz w:val="22"/>
          <w:szCs w:val="22"/>
        </w:rPr>
        <w:t>show</w:t>
      </w:r>
      <w:r w:rsidR="006E394A">
        <w:rPr>
          <w:rFonts w:asciiTheme="minorHAnsi" w:hAnsiTheme="minorHAnsi" w:cstheme="minorHAnsi"/>
          <w:color w:val="000000" w:themeColor="text1"/>
          <w:sz w:val="22"/>
          <w:szCs w:val="22"/>
        </w:rPr>
        <w:t xml:space="preserve"> </w:t>
      </w:r>
      <w:r w:rsidR="00E72D1C">
        <w:rPr>
          <w:rFonts w:asciiTheme="minorHAnsi" w:hAnsiTheme="minorHAnsi" w:cstheme="minorHAnsi"/>
          <w:color w:val="000000" w:themeColor="text1"/>
          <w:sz w:val="22"/>
          <w:szCs w:val="22"/>
        </w:rPr>
        <w:t>how</w:t>
      </w:r>
      <w:r w:rsidR="006E394A">
        <w:rPr>
          <w:rFonts w:asciiTheme="minorHAnsi" w:hAnsiTheme="minorHAnsi" w:cstheme="minorHAnsi"/>
          <w:color w:val="000000" w:themeColor="text1"/>
          <w:sz w:val="22"/>
          <w:szCs w:val="22"/>
        </w:rPr>
        <w:t xml:space="preserve"> </w:t>
      </w:r>
      <w:r w:rsidR="00E72D1C">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sidR="00E72D1C">
        <w:rPr>
          <w:rFonts w:asciiTheme="minorHAnsi" w:hAnsiTheme="minorHAnsi" w:cstheme="minorHAnsi"/>
          <w:color w:val="000000" w:themeColor="text1"/>
          <w:sz w:val="22"/>
          <w:szCs w:val="22"/>
        </w:rPr>
        <w:t>accuracy</w:t>
      </w:r>
      <w:r w:rsidR="006E394A">
        <w:rPr>
          <w:rFonts w:asciiTheme="minorHAnsi" w:hAnsiTheme="minorHAnsi" w:cstheme="minorHAnsi"/>
          <w:color w:val="000000" w:themeColor="text1"/>
          <w:sz w:val="22"/>
          <w:szCs w:val="22"/>
        </w:rPr>
        <w:t xml:space="preserve"> </w:t>
      </w:r>
      <w:r w:rsidR="00544166">
        <w:rPr>
          <w:rFonts w:asciiTheme="minorHAnsi" w:hAnsiTheme="minorHAnsi" w:cstheme="minorHAnsi"/>
          <w:color w:val="000000" w:themeColor="text1"/>
          <w:sz w:val="22"/>
          <w:szCs w:val="22"/>
        </w:rPr>
        <w:t>var</w:t>
      </w:r>
      <w:r w:rsidR="00B82666">
        <w:rPr>
          <w:rFonts w:asciiTheme="minorHAnsi" w:hAnsiTheme="minorHAnsi" w:cstheme="minorHAnsi"/>
          <w:color w:val="000000" w:themeColor="text1"/>
          <w:sz w:val="22"/>
          <w:szCs w:val="22"/>
        </w:rPr>
        <w:t>ied</w:t>
      </w:r>
      <w:r w:rsidR="006E394A">
        <w:rPr>
          <w:rFonts w:asciiTheme="minorHAnsi" w:hAnsiTheme="minorHAnsi" w:cstheme="minorHAnsi"/>
          <w:color w:val="000000" w:themeColor="text1"/>
          <w:sz w:val="22"/>
          <w:szCs w:val="22"/>
        </w:rPr>
        <w:t xml:space="preserve"> </w:t>
      </w:r>
      <w:r w:rsidR="004967BF">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4967BF">
        <w:rPr>
          <w:rFonts w:asciiTheme="minorHAnsi" w:hAnsiTheme="minorHAnsi" w:cstheme="minorHAnsi"/>
          <w:color w:val="000000" w:themeColor="text1"/>
          <w:sz w:val="22"/>
          <w:szCs w:val="22"/>
        </w:rPr>
        <w:t>different</w:t>
      </w:r>
      <w:r w:rsidR="006E394A">
        <w:rPr>
          <w:rFonts w:asciiTheme="minorHAnsi" w:hAnsiTheme="minorHAnsi" w:cstheme="minorHAnsi"/>
          <w:color w:val="000000" w:themeColor="text1"/>
          <w:sz w:val="22"/>
          <w:szCs w:val="22"/>
        </w:rPr>
        <w:t xml:space="preserve"> </w:t>
      </w:r>
      <w:r w:rsidR="006B7BD8">
        <w:rPr>
          <w:rFonts w:asciiTheme="minorHAnsi" w:hAnsiTheme="minorHAnsi" w:cstheme="minorHAnsi"/>
          <w:color w:val="000000" w:themeColor="text1"/>
          <w:sz w:val="22"/>
          <w:szCs w:val="22"/>
        </w:rPr>
        <w:t>lead</w:t>
      </w:r>
      <w:r w:rsidR="006E394A">
        <w:rPr>
          <w:rFonts w:asciiTheme="minorHAnsi" w:hAnsiTheme="minorHAnsi" w:cstheme="minorHAnsi"/>
          <w:color w:val="000000" w:themeColor="text1"/>
          <w:sz w:val="22"/>
          <w:szCs w:val="22"/>
        </w:rPr>
        <w:t xml:space="preserve"> </w:t>
      </w:r>
      <w:r w:rsidR="006B7BD8">
        <w:rPr>
          <w:rFonts w:asciiTheme="minorHAnsi" w:hAnsiTheme="minorHAnsi" w:cstheme="minorHAnsi"/>
          <w:color w:val="000000" w:themeColor="text1"/>
          <w:sz w:val="22"/>
          <w:szCs w:val="22"/>
        </w:rPr>
        <w:t>times</w:t>
      </w:r>
      <w:r w:rsidR="006E394A">
        <w:rPr>
          <w:rFonts w:asciiTheme="minorHAnsi" w:hAnsiTheme="minorHAnsi" w:cstheme="minorHAnsi"/>
          <w:color w:val="000000" w:themeColor="text1"/>
          <w:sz w:val="22"/>
          <w:szCs w:val="22"/>
        </w:rPr>
        <w:t xml:space="preserve"> </w:t>
      </w:r>
      <w:r w:rsidR="006B7BD8">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6B7BD8">
        <w:rPr>
          <w:rFonts w:asciiTheme="minorHAnsi" w:hAnsiTheme="minorHAnsi" w:cstheme="minorHAnsi"/>
          <w:color w:val="000000" w:themeColor="text1"/>
          <w:sz w:val="22"/>
          <w:szCs w:val="22"/>
        </w:rPr>
        <w:t>different</w:t>
      </w:r>
      <w:r w:rsidR="006E394A">
        <w:rPr>
          <w:rFonts w:asciiTheme="minorHAnsi" w:hAnsiTheme="minorHAnsi" w:cstheme="minorHAnsi"/>
          <w:color w:val="000000" w:themeColor="text1"/>
          <w:sz w:val="22"/>
          <w:szCs w:val="22"/>
        </w:rPr>
        <w:t xml:space="preserve"> </w:t>
      </w:r>
      <w:r w:rsidR="006B7BD8">
        <w:rPr>
          <w:rFonts w:asciiTheme="minorHAnsi" w:hAnsiTheme="minorHAnsi" w:cstheme="minorHAnsi"/>
          <w:color w:val="000000" w:themeColor="text1"/>
          <w:sz w:val="22"/>
          <w:szCs w:val="22"/>
        </w:rPr>
        <w:t>temporal</w:t>
      </w:r>
      <w:r w:rsidR="006E394A">
        <w:rPr>
          <w:rFonts w:asciiTheme="minorHAnsi" w:hAnsiTheme="minorHAnsi" w:cstheme="minorHAnsi"/>
          <w:color w:val="000000" w:themeColor="text1"/>
          <w:sz w:val="22"/>
          <w:szCs w:val="22"/>
        </w:rPr>
        <w:t xml:space="preserve"> </w:t>
      </w:r>
      <w:r w:rsidR="006B7BD8">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6B7BD8">
        <w:rPr>
          <w:rFonts w:asciiTheme="minorHAnsi" w:hAnsiTheme="minorHAnsi" w:cstheme="minorHAnsi"/>
          <w:color w:val="000000" w:themeColor="text1"/>
          <w:sz w:val="22"/>
          <w:szCs w:val="22"/>
        </w:rPr>
        <w:t>spatial</w:t>
      </w:r>
      <w:r w:rsidR="006E394A">
        <w:rPr>
          <w:rFonts w:asciiTheme="minorHAnsi" w:hAnsiTheme="minorHAnsi" w:cstheme="minorHAnsi"/>
          <w:color w:val="000000" w:themeColor="text1"/>
          <w:sz w:val="22"/>
          <w:szCs w:val="22"/>
        </w:rPr>
        <w:t xml:space="preserve"> </w:t>
      </w:r>
      <w:r w:rsidR="006B7BD8">
        <w:rPr>
          <w:rFonts w:asciiTheme="minorHAnsi" w:hAnsiTheme="minorHAnsi" w:cstheme="minorHAnsi"/>
          <w:color w:val="000000" w:themeColor="text1"/>
          <w:sz w:val="22"/>
          <w:szCs w:val="22"/>
        </w:rPr>
        <w:t>aggregations.</w:t>
      </w:r>
    </w:p>
    <w:p w14:paraId="0455804C" w14:textId="5D2C28AD" w:rsidR="00331B79" w:rsidRDefault="00331B79" w:rsidP="00DF43E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When</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was</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potential</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event</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first</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detected</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in</w:t>
      </w:r>
      <w:r w:rsidR="006E394A">
        <w:rPr>
          <w:rFonts w:asciiTheme="minorHAnsi" w:hAnsiTheme="minorHAnsi" w:cstheme="minorHAnsi"/>
          <w:i/>
          <w:iCs/>
          <w:color w:val="000000" w:themeColor="text1"/>
          <w:sz w:val="22"/>
          <w:szCs w:val="22"/>
          <w:u w:val="single"/>
        </w:rPr>
        <w:t xml:space="preserve"> </w:t>
      </w:r>
      <w:r w:rsidR="00AE4BEF">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00AE4BEF">
        <w:rPr>
          <w:rFonts w:asciiTheme="minorHAnsi" w:hAnsiTheme="minorHAnsi" w:cstheme="minorHAnsi"/>
          <w:i/>
          <w:iCs/>
          <w:color w:val="000000" w:themeColor="text1"/>
          <w:sz w:val="22"/>
          <w:szCs w:val="22"/>
          <w:u w:val="single"/>
        </w:rPr>
        <w:t>models</w:t>
      </w:r>
      <w:r w:rsidRPr="0060069F">
        <w:rPr>
          <w:rFonts w:asciiTheme="minorHAnsi" w:hAnsiTheme="minorHAnsi" w:cstheme="minorHAnsi"/>
          <w:i/>
          <w:iCs/>
          <w:color w:val="000000" w:themeColor="text1"/>
          <w:sz w:val="22"/>
          <w:szCs w:val="22"/>
          <w:u w:val="single"/>
        </w:rPr>
        <w:t>?</w:t>
      </w:r>
    </w:p>
    <w:p w14:paraId="1F196CA5" w14:textId="52BCA953" w:rsidR="00DC4308" w:rsidRDefault="001B4F10" w:rsidP="3ED1AD4B">
      <w:pPr>
        <w:pStyle w:val="ListParagraph"/>
        <w:spacing w:before="120"/>
        <w:ind w:left="426"/>
        <w:rPr>
          <w:rFonts w:asciiTheme="minorHAnsi" w:hAnsiTheme="minorHAnsi" w:cstheme="minorBidi"/>
          <w:color w:val="000000" w:themeColor="text1"/>
          <w:sz w:val="22"/>
          <w:szCs w:val="22"/>
        </w:rPr>
      </w:pPr>
      <w:r w:rsidRPr="3ED1AD4B">
        <w:rPr>
          <w:rFonts w:asciiTheme="minorHAnsi" w:hAnsiTheme="minorHAnsi" w:cstheme="minorBidi"/>
          <w:color w:val="000000" w:themeColor="text1"/>
          <w:sz w:val="22"/>
          <w:szCs w:val="22"/>
        </w:rPr>
        <w:t>Likelihood</w:t>
      </w:r>
      <w:r w:rsidR="006E394A" w:rsidRPr="3ED1AD4B">
        <w:rPr>
          <w:rFonts w:asciiTheme="minorHAnsi" w:hAnsiTheme="minorHAnsi" w:cstheme="minorBidi"/>
          <w:color w:val="000000" w:themeColor="text1"/>
          <w:sz w:val="22"/>
          <w:szCs w:val="22"/>
        </w:rPr>
        <w:t xml:space="preserve"> </w:t>
      </w:r>
      <w:r w:rsidRPr="3ED1AD4B">
        <w:rPr>
          <w:rFonts w:asciiTheme="minorHAnsi" w:hAnsiTheme="minorHAnsi" w:cstheme="minorBidi"/>
          <w:color w:val="000000" w:themeColor="text1"/>
          <w:sz w:val="22"/>
          <w:szCs w:val="22"/>
        </w:rPr>
        <w:t>of</w:t>
      </w:r>
      <w:r w:rsidR="006E394A" w:rsidRPr="3ED1AD4B">
        <w:rPr>
          <w:rFonts w:asciiTheme="minorHAnsi" w:hAnsiTheme="minorHAnsi" w:cstheme="minorBidi"/>
          <w:color w:val="000000" w:themeColor="text1"/>
          <w:sz w:val="22"/>
          <w:szCs w:val="22"/>
        </w:rPr>
        <w:t xml:space="preserve"> </w:t>
      </w:r>
      <w:r w:rsidR="006E31BF" w:rsidRPr="3ED1AD4B">
        <w:rPr>
          <w:rFonts w:asciiTheme="minorHAnsi" w:hAnsiTheme="minorHAnsi" w:cstheme="minorBidi"/>
          <w:color w:val="000000" w:themeColor="text1"/>
          <w:sz w:val="22"/>
          <w:szCs w:val="22"/>
        </w:rPr>
        <w:t>large-scale</w:t>
      </w:r>
      <w:r w:rsidR="006E394A" w:rsidRPr="3ED1AD4B">
        <w:rPr>
          <w:rFonts w:asciiTheme="minorHAnsi" w:hAnsiTheme="minorHAnsi" w:cstheme="minorBidi"/>
          <w:color w:val="000000" w:themeColor="text1"/>
          <w:sz w:val="22"/>
          <w:szCs w:val="22"/>
        </w:rPr>
        <w:t xml:space="preserve"> </w:t>
      </w:r>
      <w:r w:rsidR="003A2265" w:rsidRPr="3ED1AD4B">
        <w:rPr>
          <w:rFonts w:asciiTheme="minorHAnsi" w:hAnsiTheme="minorHAnsi" w:cstheme="minorBidi"/>
          <w:color w:val="000000" w:themeColor="text1"/>
          <w:sz w:val="22"/>
          <w:szCs w:val="22"/>
        </w:rPr>
        <w:t>events</w:t>
      </w:r>
      <w:r w:rsidR="006E394A" w:rsidRPr="3ED1AD4B">
        <w:rPr>
          <w:rFonts w:asciiTheme="minorHAnsi" w:hAnsiTheme="minorHAnsi" w:cstheme="minorBidi"/>
          <w:color w:val="000000" w:themeColor="text1"/>
          <w:sz w:val="22"/>
          <w:szCs w:val="22"/>
        </w:rPr>
        <w:t xml:space="preserve"> </w:t>
      </w:r>
      <w:r w:rsidR="003A2265" w:rsidRPr="3ED1AD4B">
        <w:rPr>
          <w:rFonts w:asciiTheme="minorHAnsi" w:hAnsiTheme="minorHAnsi" w:cstheme="minorBidi"/>
          <w:color w:val="000000" w:themeColor="text1"/>
          <w:sz w:val="22"/>
          <w:szCs w:val="22"/>
        </w:rPr>
        <w:t>may</w:t>
      </w:r>
      <w:r w:rsidR="006E394A" w:rsidRPr="3ED1AD4B">
        <w:rPr>
          <w:rFonts w:asciiTheme="minorHAnsi" w:hAnsiTheme="minorHAnsi" w:cstheme="minorBidi"/>
          <w:color w:val="000000" w:themeColor="text1"/>
          <w:sz w:val="22"/>
          <w:szCs w:val="22"/>
        </w:rPr>
        <w:t xml:space="preserve"> </w:t>
      </w:r>
      <w:r w:rsidR="003A2265" w:rsidRPr="3ED1AD4B">
        <w:rPr>
          <w:rFonts w:asciiTheme="minorHAnsi" w:hAnsiTheme="minorHAnsi" w:cstheme="minorBidi"/>
          <w:color w:val="000000" w:themeColor="text1"/>
          <w:sz w:val="22"/>
          <w:szCs w:val="22"/>
        </w:rPr>
        <w:t>be</w:t>
      </w:r>
      <w:r w:rsidR="006E394A" w:rsidRPr="3ED1AD4B">
        <w:rPr>
          <w:rFonts w:asciiTheme="minorHAnsi" w:hAnsiTheme="minorHAnsi" w:cstheme="minorBidi"/>
          <w:color w:val="000000" w:themeColor="text1"/>
          <w:sz w:val="22"/>
          <w:szCs w:val="22"/>
        </w:rPr>
        <w:t xml:space="preserve"> </w:t>
      </w:r>
      <w:r w:rsidRPr="3ED1AD4B">
        <w:rPr>
          <w:rFonts w:asciiTheme="minorHAnsi" w:hAnsiTheme="minorHAnsi" w:cstheme="minorBidi"/>
          <w:color w:val="000000" w:themeColor="text1"/>
          <w:sz w:val="22"/>
          <w:szCs w:val="22"/>
        </w:rPr>
        <w:t>signalled</w:t>
      </w:r>
      <w:r w:rsidR="006E394A" w:rsidRPr="3ED1AD4B">
        <w:rPr>
          <w:rFonts w:asciiTheme="minorHAnsi" w:hAnsiTheme="minorHAnsi" w:cstheme="minorBidi"/>
          <w:color w:val="000000" w:themeColor="text1"/>
          <w:sz w:val="22"/>
          <w:szCs w:val="22"/>
        </w:rPr>
        <w:t xml:space="preserve"> </w:t>
      </w:r>
      <w:r w:rsidR="003A2265" w:rsidRPr="3ED1AD4B">
        <w:rPr>
          <w:rFonts w:asciiTheme="minorHAnsi" w:hAnsiTheme="minorHAnsi" w:cstheme="minorBidi"/>
          <w:color w:val="000000" w:themeColor="text1"/>
          <w:sz w:val="22"/>
          <w:szCs w:val="22"/>
        </w:rPr>
        <w:t>i</w:t>
      </w:r>
      <w:r w:rsidR="00A022CB" w:rsidRPr="3ED1AD4B">
        <w:rPr>
          <w:rFonts w:asciiTheme="minorHAnsi" w:hAnsiTheme="minorHAnsi" w:cstheme="minorBidi"/>
          <w:color w:val="000000" w:themeColor="text1"/>
          <w:sz w:val="22"/>
          <w:szCs w:val="22"/>
        </w:rPr>
        <w:t>n</w:t>
      </w:r>
      <w:r w:rsidR="006E394A" w:rsidRPr="3ED1AD4B">
        <w:rPr>
          <w:rFonts w:asciiTheme="minorHAnsi" w:hAnsiTheme="minorHAnsi" w:cstheme="minorBidi"/>
          <w:color w:val="000000" w:themeColor="text1"/>
          <w:sz w:val="22"/>
          <w:szCs w:val="22"/>
        </w:rPr>
        <w:t xml:space="preserve"> </w:t>
      </w:r>
      <w:r w:rsidR="00A022CB" w:rsidRPr="3ED1AD4B">
        <w:rPr>
          <w:rFonts w:asciiTheme="minorHAnsi" w:hAnsiTheme="minorHAnsi" w:cstheme="minorBidi"/>
          <w:color w:val="000000" w:themeColor="text1"/>
          <w:sz w:val="22"/>
          <w:szCs w:val="22"/>
        </w:rPr>
        <w:t>multi-week</w:t>
      </w:r>
      <w:r w:rsidR="006E394A" w:rsidRPr="3ED1AD4B">
        <w:rPr>
          <w:rFonts w:asciiTheme="minorHAnsi" w:hAnsiTheme="minorHAnsi" w:cstheme="minorBidi"/>
          <w:color w:val="000000" w:themeColor="text1"/>
          <w:sz w:val="22"/>
          <w:szCs w:val="22"/>
        </w:rPr>
        <w:t xml:space="preserve"> </w:t>
      </w:r>
      <w:r w:rsidR="00A022CB" w:rsidRPr="3ED1AD4B">
        <w:rPr>
          <w:rFonts w:asciiTheme="minorHAnsi" w:hAnsiTheme="minorHAnsi" w:cstheme="minorBidi"/>
          <w:color w:val="000000" w:themeColor="text1"/>
          <w:sz w:val="22"/>
          <w:szCs w:val="22"/>
        </w:rPr>
        <w:t>forecasts</w:t>
      </w:r>
      <w:r w:rsidR="006E394A" w:rsidRPr="3ED1AD4B">
        <w:rPr>
          <w:rFonts w:asciiTheme="minorHAnsi" w:hAnsiTheme="minorHAnsi" w:cstheme="minorBidi"/>
          <w:color w:val="000000" w:themeColor="text1"/>
          <w:sz w:val="22"/>
          <w:szCs w:val="22"/>
        </w:rPr>
        <w:t xml:space="preserve"> </w:t>
      </w:r>
      <w:r w:rsidR="00A022CB" w:rsidRPr="3ED1AD4B">
        <w:rPr>
          <w:rFonts w:asciiTheme="minorHAnsi" w:hAnsiTheme="minorHAnsi" w:cstheme="minorBidi"/>
          <w:color w:val="000000" w:themeColor="text1"/>
          <w:sz w:val="22"/>
          <w:szCs w:val="22"/>
        </w:rPr>
        <w:t>while</w:t>
      </w:r>
      <w:r w:rsidR="006E394A" w:rsidRPr="3ED1AD4B">
        <w:rPr>
          <w:rFonts w:asciiTheme="minorHAnsi" w:hAnsiTheme="minorHAnsi" w:cstheme="minorBidi"/>
          <w:color w:val="000000" w:themeColor="text1"/>
          <w:sz w:val="22"/>
          <w:szCs w:val="22"/>
        </w:rPr>
        <w:t xml:space="preserve"> </w:t>
      </w:r>
      <w:r w:rsidR="00A022CB" w:rsidRPr="3ED1AD4B">
        <w:rPr>
          <w:rFonts w:asciiTheme="minorHAnsi" w:hAnsiTheme="minorHAnsi" w:cstheme="minorBidi"/>
          <w:color w:val="000000" w:themeColor="text1"/>
          <w:sz w:val="22"/>
          <w:szCs w:val="22"/>
        </w:rPr>
        <w:t>smaller</w:t>
      </w:r>
      <w:r w:rsidR="006E394A" w:rsidRPr="3ED1AD4B">
        <w:rPr>
          <w:rFonts w:asciiTheme="minorHAnsi" w:hAnsiTheme="minorHAnsi" w:cstheme="minorBidi"/>
          <w:color w:val="000000" w:themeColor="text1"/>
          <w:sz w:val="22"/>
          <w:szCs w:val="22"/>
        </w:rPr>
        <w:t xml:space="preserve"> </w:t>
      </w:r>
      <w:r w:rsidR="00A022CB" w:rsidRPr="3ED1AD4B">
        <w:rPr>
          <w:rFonts w:asciiTheme="minorHAnsi" w:hAnsiTheme="minorHAnsi" w:cstheme="minorBidi"/>
          <w:color w:val="000000" w:themeColor="text1"/>
          <w:sz w:val="22"/>
          <w:szCs w:val="22"/>
        </w:rPr>
        <w:t>scale</w:t>
      </w:r>
      <w:r w:rsidR="006E394A" w:rsidRPr="3ED1AD4B">
        <w:rPr>
          <w:rFonts w:asciiTheme="minorHAnsi" w:hAnsiTheme="minorHAnsi" w:cstheme="minorBidi"/>
          <w:color w:val="000000" w:themeColor="text1"/>
          <w:sz w:val="22"/>
          <w:szCs w:val="22"/>
        </w:rPr>
        <w:t xml:space="preserve"> </w:t>
      </w:r>
      <w:r w:rsidR="00A022CB" w:rsidRPr="3ED1AD4B">
        <w:rPr>
          <w:rFonts w:asciiTheme="minorHAnsi" w:hAnsiTheme="minorHAnsi" w:cstheme="minorBidi"/>
          <w:color w:val="000000" w:themeColor="text1"/>
          <w:sz w:val="22"/>
          <w:szCs w:val="22"/>
        </w:rPr>
        <w:t>events</w:t>
      </w:r>
      <w:r w:rsidR="006E394A" w:rsidRPr="3ED1AD4B">
        <w:rPr>
          <w:rFonts w:asciiTheme="minorHAnsi" w:hAnsiTheme="minorHAnsi" w:cstheme="minorBidi"/>
          <w:color w:val="000000" w:themeColor="text1"/>
          <w:sz w:val="22"/>
          <w:szCs w:val="22"/>
        </w:rPr>
        <w:t xml:space="preserve"> </w:t>
      </w:r>
      <w:r w:rsidR="00A10129" w:rsidRPr="3ED1AD4B">
        <w:rPr>
          <w:rFonts w:asciiTheme="minorHAnsi" w:hAnsiTheme="minorHAnsi" w:cstheme="minorBidi"/>
          <w:color w:val="000000" w:themeColor="text1"/>
          <w:sz w:val="22"/>
          <w:szCs w:val="22"/>
        </w:rPr>
        <w:t>like</w:t>
      </w:r>
      <w:r w:rsidR="006E394A" w:rsidRPr="3ED1AD4B">
        <w:rPr>
          <w:rFonts w:asciiTheme="minorHAnsi" w:hAnsiTheme="minorHAnsi" w:cstheme="minorBidi"/>
          <w:color w:val="000000" w:themeColor="text1"/>
          <w:sz w:val="22"/>
          <w:szCs w:val="22"/>
        </w:rPr>
        <w:t xml:space="preserve"> </w:t>
      </w:r>
      <w:r w:rsidR="00A10129" w:rsidRPr="3ED1AD4B">
        <w:rPr>
          <w:rFonts w:asciiTheme="minorHAnsi" w:hAnsiTheme="minorHAnsi" w:cstheme="minorBidi"/>
          <w:color w:val="000000" w:themeColor="text1"/>
          <w:sz w:val="22"/>
          <w:szCs w:val="22"/>
        </w:rPr>
        <w:t>severe</w:t>
      </w:r>
      <w:r w:rsidR="006E394A" w:rsidRPr="3ED1AD4B">
        <w:rPr>
          <w:rFonts w:asciiTheme="minorHAnsi" w:hAnsiTheme="minorHAnsi" w:cstheme="minorBidi"/>
          <w:color w:val="000000" w:themeColor="text1"/>
          <w:sz w:val="22"/>
          <w:szCs w:val="22"/>
        </w:rPr>
        <w:t xml:space="preserve"> </w:t>
      </w:r>
      <w:r w:rsidR="00A10129" w:rsidRPr="3ED1AD4B">
        <w:rPr>
          <w:rFonts w:asciiTheme="minorHAnsi" w:hAnsiTheme="minorHAnsi" w:cstheme="minorBidi"/>
          <w:color w:val="000000" w:themeColor="text1"/>
          <w:sz w:val="22"/>
          <w:szCs w:val="22"/>
        </w:rPr>
        <w:t>convection</w:t>
      </w:r>
      <w:r w:rsidR="006E394A" w:rsidRPr="3ED1AD4B">
        <w:rPr>
          <w:rFonts w:asciiTheme="minorHAnsi" w:hAnsiTheme="minorHAnsi" w:cstheme="minorBidi"/>
          <w:color w:val="000000" w:themeColor="text1"/>
          <w:sz w:val="22"/>
          <w:szCs w:val="22"/>
        </w:rPr>
        <w:t xml:space="preserve"> </w:t>
      </w:r>
      <w:r w:rsidR="00A10129" w:rsidRPr="3ED1AD4B">
        <w:rPr>
          <w:rFonts w:asciiTheme="minorHAnsi" w:hAnsiTheme="minorHAnsi" w:cstheme="minorBidi"/>
          <w:color w:val="000000" w:themeColor="text1"/>
          <w:sz w:val="22"/>
          <w:szCs w:val="22"/>
        </w:rPr>
        <w:t>may</w:t>
      </w:r>
      <w:r w:rsidR="006E394A" w:rsidRPr="3ED1AD4B">
        <w:rPr>
          <w:rFonts w:asciiTheme="minorHAnsi" w:hAnsiTheme="minorHAnsi" w:cstheme="minorBidi"/>
          <w:color w:val="000000" w:themeColor="text1"/>
          <w:sz w:val="22"/>
          <w:szCs w:val="22"/>
        </w:rPr>
        <w:t xml:space="preserve"> </w:t>
      </w:r>
      <w:r w:rsidR="00DB15A9" w:rsidRPr="3ED1AD4B">
        <w:rPr>
          <w:rFonts w:asciiTheme="minorHAnsi" w:hAnsiTheme="minorHAnsi" w:cstheme="minorBidi"/>
          <w:color w:val="000000" w:themeColor="text1"/>
          <w:sz w:val="22"/>
          <w:szCs w:val="22"/>
        </w:rPr>
        <w:t>be</w:t>
      </w:r>
      <w:r w:rsidR="006E394A" w:rsidRPr="3ED1AD4B">
        <w:rPr>
          <w:rFonts w:asciiTheme="minorHAnsi" w:hAnsiTheme="minorHAnsi" w:cstheme="minorBidi"/>
          <w:color w:val="000000" w:themeColor="text1"/>
          <w:sz w:val="22"/>
          <w:szCs w:val="22"/>
        </w:rPr>
        <w:t xml:space="preserve"> </w:t>
      </w:r>
      <w:r w:rsidR="00DB15A9" w:rsidRPr="3ED1AD4B">
        <w:rPr>
          <w:rFonts w:asciiTheme="minorHAnsi" w:hAnsiTheme="minorHAnsi" w:cstheme="minorBidi"/>
          <w:color w:val="000000" w:themeColor="text1"/>
          <w:sz w:val="22"/>
          <w:szCs w:val="22"/>
        </w:rPr>
        <w:t>forecast</w:t>
      </w:r>
      <w:r w:rsidR="006E394A" w:rsidRPr="3ED1AD4B">
        <w:rPr>
          <w:rFonts w:asciiTheme="minorHAnsi" w:hAnsiTheme="minorHAnsi" w:cstheme="minorBidi"/>
          <w:color w:val="000000" w:themeColor="text1"/>
          <w:sz w:val="22"/>
          <w:szCs w:val="22"/>
        </w:rPr>
        <w:t xml:space="preserve"> </w:t>
      </w:r>
      <w:r w:rsidR="009C280D" w:rsidRPr="3ED1AD4B">
        <w:rPr>
          <w:rFonts w:asciiTheme="minorHAnsi" w:hAnsiTheme="minorHAnsi" w:cstheme="minorBidi"/>
          <w:color w:val="000000" w:themeColor="text1"/>
          <w:sz w:val="22"/>
          <w:szCs w:val="22"/>
        </w:rPr>
        <w:t>only</w:t>
      </w:r>
      <w:r w:rsidR="006E394A" w:rsidRPr="3ED1AD4B">
        <w:rPr>
          <w:rFonts w:asciiTheme="minorHAnsi" w:hAnsiTheme="minorHAnsi" w:cstheme="minorBidi"/>
          <w:color w:val="000000" w:themeColor="text1"/>
          <w:sz w:val="22"/>
          <w:szCs w:val="22"/>
        </w:rPr>
        <w:t xml:space="preserve"> </w:t>
      </w:r>
      <w:r w:rsidR="009C280D" w:rsidRPr="3ED1AD4B">
        <w:rPr>
          <w:rFonts w:asciiTheme="minorHAnsi" w:hAnsiTheme="minorHAnsi" w:cstheme="minorBidi"/>
          <w:color w:val="000000" w:themeColor="text1"/>
          <w:sz w:val="22"/>
          <w:szCs w:val="22"/>
        </w:rPr>
        <w:t>hours</w:t>
      </w:r>
      <w:r w:rsidR="006E394A" w:rsidRPr="3ED1AD4B">
        <w:rPr>
          <w:rFonts w:asciiTheme="minorHAnsi" w:hAnsiTheme="minorHAnsi" w:cstheme="minorBidi"/>
          <w:color w:val="000000" w:themeColor="text1"/>
          <w:sz w:val="22"/>
          <w:szCs w:val="22"/>
        </w:rPr>
        <w:t xml:space="preserve"> </w:t>
      </w:r>
      <w:r w:rsidR="009C280D" w:rsidRPr="3ED1AD4B">
        <w:rPr>
          <w:rFonts w:asciiTheme="minorHAnsi" w:hAnsiTheme="minorHAnsi" w:cstheme="minorBidi"/>
          <w:color w:val="000000" w:themeColor="text1"/>
          <w:sz w:val="22"/>
          <w:szCs w:val="22"/>
        </w:rPr>
        <w:t>or</w:t>
      </w:r>
      <w:r w:rsidR="006E394A" w:rsidRPr="3ED1AD4B">
        <w:rPr>
          <w:rFonts w:asciiTheme="minorHAnsi" w:hAnsiTheme="minorHAnsi" w:cstheme="minorBidi"/>
          <w:color w:val="000000" w:themeColor="text1"/>
          <w:sz w:val="22"/>
          <w:szCs w:val="22"/>
        </w:rPr>
        <w:t xml:space="preserve"> </w:t>
      </w:r>
      <w:r w:rsidR="009C280D" w:rsidRPr="3ED1AD4B">
        <w:rPr>
          <w:rFonts w:asciiTheme="minorHAnsi" w:hAnsiTheme="minorHAnsi" w:cstheme="minorBidi"/>
          <w:color w:val="000000" w:themeColor="text1"/>
          <w:sz w:val="22"/>
          <w:szCs w:val="22"/>
        </w:rPr>
        <w:t>days</w:t>
      </w:r>
      <w:r w:rsidR="006E394A" w:rsidRPr="3ED1AD4B">
        <w:rPr>
          <w:rFonts w:asciiTheme="minorHAnsi" w:hAnsiTheme="minorHAnsi" w:cstheme="minorBidi"/>
          <w:color w:val="000000" w:themeColor="text1"/>
          <w:sz w:val="22"/>
          <w:szCs w:val="22"/>
        </w:rPr>
        <w:t xml:space="preserve"> </w:t>
      </w:r>
      <w:r w:rsidR="00DB15A9" w:rsidRPr="3ED1AD4B">
        <w:rPr>
          <w:rFonts w:asciiTheme="minorHAnsi" w:hAnsiTheme="minorHAnsi" w:cstheme="minorBidi"/>
          <w:color w:val="000000" w:themeColor="text1"/>
          <w:sz w:val="22"/>
          <w:szCs w:val="22"/>
        </w:rPr>
        <w:t>ahead</w:t>
      </w:r>
      <w:r w:rsidR="006E394A" w:rsidRPr="3ED1AD4B">
        <w:rPr>
          <w:rFonts w:asciiTheme="minorHAnsi" w:hAnsiTheme="minorHAnsi" w:cstheme="minorBidi"/>
          <w:color w:val="000000" w:themeColor="text1"/>
          <w:sz w:val="22"/>
          <w:szCs w:val="22"/>
        </w:rPr>
        <w:t xml:space="preserve"> </w:t>
      </w:r>
      <w:r w:rsidR="00DB15A9" w:rsidRPr="3ED1AD4B">
        <w:rPr>
          <w:rFonts w:asciiTheme="minorHAnsi" w:hAnsiTheme="minorHAnsi" w:cstheme="minorBidi"/>
          <w:color w:val="000000" w:themeColor="text1"/>
          <w:sz w:val="22"/>
          <w:szCs w:val="22"/>
        </w:rPr>
        <w:t>of</w:t>
      </w:r>
      <w:r w:rsidR="006E394A" w:rsidRPr="3ED1AD4B">
        <w:rPr>
          <w:rFonts w:asciiTheme="minorHAnsi" w:hAnsiTheme="minorHAnsi" w:cstheme="minorBidi"/>
          <w:color w:val="000000" w:themeColor="text1"/>
          <w:sz w:val="22"/>
          <w:szCs w:val="22"/>
        </w:rPr>
        <w:t xml:space="preserve"> </w:t>
      </w:r>
      <w:r w:rsidR="006323CC" w:rsidRPr="3ED1AD4B">
        <w:rPr>
          <w:rFonts w:asciiTheme="minorHAnsi" w:hAnsiTheme="minorHAnsi" w:cstheme="minorBidi"/>
          <w:color w:val="000000" w:themeColor="text1"/>
          <w:sz w:val="22"/>
          <w:szCs w:val="22"/>
        </w:rPr>
        <w:t>time</w:t>
      </w:r>
      <w:r w:rsidR="00310EBB" w:rsidRPr="3ED1AD4B">
        <w:rPr>
          <w:rFonts w:asciiTheme="minorHAnsi" w:hAnsiTheme="minorHAnsi" w:cstheme="minorBidi"/>
          <w:color w:val="000000" w:themeColor="text1"/>
          <w:sz w:val="22"/>
          <w:szCs w:val="22"/>
        </w:rPr>
        <w:t>.</w:t>
      </w:r>
      <w:r w:rsidR="006E394A" w:rsidRPr="3ED1AD4B">
        <w:rPr>
          <w:rFonts w:asciiTheme="minorHAnsi" w:hAnsiTheme="minorHAnsi" w:cstheme="minorBidi"/>
          <w:color w:val="000000" w:themeColor="text1"/>
          <w:sz w:val="22"/>
          <w:szCs w:val="22"/>
        </w:rPr>
        <w:t xml:space="preserve"> </w:t>
      </w:r>
      <w:r w:rsidR="00131B51" w:rsidRPr="3ED1AD4B">
        <w:rPr>
          <w:rFonts w:asciiTheme="minorHAnsi" w:hAnsiTheme="minorHAnsi" w:cstheme="minorBidi"/>
          <w:color w:val="000000" w:themeColor="text1"/>
          <w:sz w:val="22"/>
          <w:szCs w:val="22"/>
        </w:rPr>
        <w:t>This</w:t>
      </w:r>
      <w:r w:rsidR="006E394A" w:rsidRPr="3ED1AD4B">
        <w:rPr>
          <w:rFonts w:asciiTheme="minorHAnsi" w:hAnsiTheme="minorHAnsi" w:cstheme="minorBidi"/>
          <w:color w:val="000000" w:themeColor="text1"/>
          <w:sz w:val="22"/>
          <w:szCs w:val="22"/>
        </w:rPr>
        <w:t xml:space="preserve"> </w:t>
      </w:r>
      <w:r w:rsidR="00131B51" w:rsidRPr="3ED1AD4B">
        <w:rPr>
          <w:rFonts w:asciiTheme="minorHAnsi" w:hAnsiTheme="minorHAnsi" w:cstheme="minorBidi"/>
          <w:color w:val="000000" w:themeColor="text1"/>
          <w:sz w:val="22"/>
          <w:szCs w:val="22"/>
        </w:rPr>
        <w:t>analysis</w:t>
      </w:r>
      <w:r w:rsidR="006E394A" w:rsidRPr="3ED1AD4B">
        <w:rPr>
          <w:rFonts w:asciiTheme="minorHAnsi" w:hAnsiTheme="minorHAnsi" w:cstheme="minorBidi"/>
          <w:color w:val="000000" w:themeColor="text1"/>
          <w:sz w:val="22"/>
          <w:szCs w:val="22"/>
        </w:rPr>
        <w:t xml:space="preserve"> </w:t>
      </w:r>
      <w:r w:rsidR="00131B51" w:rsidRPr="3ED1AD4B">
        <w:rPr>
          <w:rFonts w:asciiTheme="minorHAnsi" w:hAnsiTheme="minorHAnsi" w:cstheme="minorBidi"/>
          <w:color w:val="000000" w:themeColor="text1"/>
          <w:sz w:val="22"/>
          <w:szCs w:val="22"/>
        </w:rPr>
        <w:t>could</w:t>
      </w:r>
      <w:r w:rsidR="006E394A" w:rsidRPr="3ED1AD4B">
        <w:rPr>
          <w:rFonts w:asciiTheme="minorHAnsi" w:hAnsiTheme="minorHAnsi" w:cstheme="minorBidi"/>
          <w:color w:val="000000" w:themeColor="text1"/>
          <w:sz w:val="22"/>
          <w:szCs w:val="22"/>
        </w:rPr>
        <w:t xml:space="preserve"> </w:t>
      </w:r>
      <w:r w:rsidR="00131B51" w:rsidRPr="3ED1AD4B">
        <w:rPr>
          <w:rFonts w:asciiTheme="minorHAnsi" w:hAnsiTheme="minorHAnsi" w:cstheme="minorBidi"/>
          <w:color w:val="000000" w:themeColor="text1"/>
          <w:sz w:val="22"/>
          <w:szCs w:val="22"/>
        </w:rPr>
        <w:t>discuss</w:t>
      </w:r>
      <w:r w:rsidR="006E394A" w:rsidRPr="3ED1AD4B">
        <w:rPr>
          <w:rFonts w:asciiTheme="minorHAnsi" w:hAnsiTheme="minorHAnsi" w:cstheme="minorBidi"/>
          <w:color w:val="000000" w:themeColor="text1"/>
          <w:sz w:val="22"/>
          <w:szCs w:val="22"/>
        </w:rPr>
        <w:t xml:space="preserve"> </w:t>
      </w:r>
      <w:r w:rsidR="00CB6EE0" w:rsidRPr="3ED1AD4B">
        <w:rPr>
          <w:rFonts w:asciiTheme="minorHAnsi" w:hAnsiTheme="minorHAnsi" w:cstheme="minorBidi"/>
          <w:color w:val="000000" w:themeColor="text1"/>
          <w:sz w:val="22"/>
          <w:szCs w:val="22"/>
        </w:rPr>
        <w:t>the</w:t>
      </w:r>
      <w:r w:rsidR="006E394A" w:rsidRPr="3ED1AD4B">
        <w:rPr>
          <w:rFonts w:asciiTheme="minorHAnsi" w:hAnsiTheme="minorHAnsi" w:cstheme="minorBidi"/>
          <w:color w:val="000000" w:themeColor="text1"/>
          <w:sz w:val="22"/>
          <w:szCs w:val="22"/>
        </w:rPr>
        <w:t xml:space="preserve"> </w:t>
      </w:r>
      <w:r w:rsidR="00CB6EE0" w:rsidRPr="3ED1AD4B">
        <w:rPr>
          <w:rFonts w:asciiTheme="minorHAnsi" w:hAnsiTheme="minorHAnsi" w:cstheme="minorBidi"/>
          <w:color w:val="000000" w:themeColor="text1"/>
          <w:sz w:val="22"/>
          <w:szCs w:val="22"/>
        </w:rPr>
        <w:t>first</w:t>
      </w:r>
      <w:r w:rsidR="006E394A" w:rsidRPr="3ED1AD4B">
        <w:rPr>
          <w:rFonts w:asciiTheme="minorHAnsi" w:hAnsiTheme="minorHAnsi" w:cstheme="minorBidi"/>
          <w:color w:val="000000" w:themeColor="text1"/>
          <w:sz w:val="22"/>
          <w:szCs w:val="22"/>
        </w:rPr>
        <w:t xml:space="preserve"> </w:t>
      </w:r>
      <w:r w:rsidR="00CB6EE0" w:rsidRPr="3ED1AD4B">
        <w:rPr>
          <w:rFonts w:asciiTheme="minorHAnsi" w:hAnsiTheme="minorHAnsi" w:cstheme="minorBidi"/>
          <w:color w:val="000000" w:themeColor="text1"/>
          <w:sz w:val="22"/>
          <w:szCs w:val="22"/>
        </w:rPr>
        <w:t>indications</w:t>
      </w:r>
      <w:r w:rsidR="006E394A" w:rsidRPr="3ED1AD4B">
        <w:rPr>
          <w:rFonts w:asciiTheme="minorHAnsi" w:hAnsiTheme="minorHAnsi" w:cstheme="minorBidi"/>
          <w:color w:val="000000" w:themeColor="text1"/>
          <w:sz w:val="22"/>
          <w:szCs w:val="22"/>
        </w:rPr>
        <w:t xml:space="preserve"> </w:t>
      </w:r>
      <w:r w:rsidR="00B63AFD" w:rsidRPr="3ED1AD4B">
        <w:rPr>
          <w:rFonts w:asciiTheme="minorHAnsi" w:hAnsiTheme="minorHAnsi" w:cstheme="minorBidi"/>
          <w:color w:val="000000" w:themeColor="text1"/>
          <w:sz w:val="22"/>
          <w:szCs w:val="22"/>
        </w:rPr>
        <w:t>of</w:t>
      </w:r>
      <w:r w:rsidR="006E394A" w:rsidRPr="3ED1AD4B">
        <w:rPr>
          <w:rFonts w:asciiTheme="minorHAnsi" w:hAnsiTheme="minorHAnsi" w:cstheme="minorBidi"/>
          <w:color w:val="000000" w:themeColor="text1"/>
          <w:sz w:val="22"/>
          <w:szCs w:val="22"/>
        </w:rPr>
        <w:t xml:space="preserve"> </w:t>
      </w:r>
      <w:r w:rsidR="00B63AFD" w:rsidRPr="3ED1AD4B">
        <w:rPr>
          <w:rFonts w:asciiTheme="minorHAnsi" w:hAnsiTheme="minorHAnsi" w:cstheme="minorBidi"/>
          <w:color w:val="000000" w:themeColor="text1"/>
          <w:sz w:val="22"/>
          <w:szCs w:val="22"/>
        </w:rPr>
        <w:t>the</w:t>
      </w:r>
      <w:r w:rsidR="006E394A" w:rsidRPr="3ED1AD4B">
        <w:rPr>
          <w:rFonts w:asciiTheme="minorHAnsi" w:hAnsiTheme="minorHAnsi" w:cstheme="minorBidi"/>
          <w:color w:val="000000" w:themeColor="text1"/>
          <w:sz w:val="22"/>
          <w:szCs w:val="22"/>
        </w:rPr>
        <w:t xml:space="preserve"> </w:t>
      </w:r>
      <w:r w:rsidR="00B63AFD" w:rsidRPr="3ED1AD4B">
        <w:rPr>
          <w:rFonts w:asciiTheme="minorHAnsi" w:hAnsiTheme="minorHAnsi" w:cstheme="minorBidi"/>
          <w:color w:val="000000" w:themeColor="text1"/>
          <w:sz w:val="22"/>
          <w:szCs w:val="22"/>
        </w:rPr>
        <w:t>event</w:t>
      </w:r>
      <w:r w:rsidR="006E394A" w:rsidRPr="3ED1AD4B">
        <w:rPr>
          <w:rFonts w:asciiTheme="minorHAnsi" w:hAnsiTheme="minorHAnsi" w:cstheme="minorBidi"/>
          <w:color w:val="000000" w:themeColor="text1"/>
          <w:sz w:val="22"/>
          <w:szCs w:val="22"/>
        </w:rPr>
        <w:t xml:space="preserve"> </w:t>
      </w:r>
      <w:r w:rsidR="00CC66B1" w:rsidRPr="3ED1AD4B">
        <w:rPr>
          <w:rFonts w:asciiTheme="minorHAnsi" w:hAnsiTheme="minorHAnsi" w:cstheme="minorBidi"/>
          <w:color w:val="000000" w:themeColor="text1"/>
          <w:sz w:val="22"/>
          <w:szCs w:val="22"/>
        </w:rPr>
        <w:t>in</w:t>
      </w:r>
      <w:r w:rsidR="006E394A" w:rsidRPr="3ED1AD4B">
        <w:rPr>
          <w:rFonts w:asciiTheme="minorHAnsi" w:hAnsiTheme="minorHAnsi" w:cstheme="minorBidi"/>
          <w:color w:val="000000" w:themeColor="text1"/>
          <w:sz w:val="22"/>
          <w:szCs w:val="22"/>
        </w:rPr>
        <w:t xml:space="preserve"> </w:t>
      </w:r>
      <w:r w:rsidR="00CC66B1" w:rsidRPr="3ED1AD4B">
        <w:rPr>
          <w:rFonts w:asciiTheme="minorHAnsi" w:hAnsiTheme="minorHAnsi" w:cstheme="minorBidi"/>
          <w:color w:val="000000" w:themeColor="text1"/>
          <w:sz w:val="22"/>
          <w:szCs w:val="22"/>
        </w:rPr>
        <w:t>the</w:t>
      </w:r>
      <w:r w:rsidR="006E394A" w:rsidRPr="3ED1AD4B">
        <w:rPr>
          <w:rFonts w:asciiTheme="minorHAnsi" w:hAnsiTheme="minorHAnsi" w:cstheme="minorBidi"/>
          <w:color w:val="000000" w:themeColor="text1"/>
          <w:sz w:val="22"/>
          <w:szCs w:val="22"/>
        </w:rPr>
        <w:t xml:space="preserve"> </w:t>
      </w:r>
      <w:r w:rsidR="00CC66B1" w:rsidRPr="3ED1AD4B">
        <w:rPr>
          <w:rFonts w:asciiTheme="minorHAnsi" w:hAnsiTheme="minorHAnsi" w:cstheme="minorBidi"/>
          <w:color w:val="000000" w:themeColor="text1"/>
          <w:sz w:val="22"/>
          <w:szCs w:val="22"/>
        </w:rPr>
        <w:t>models</w:t>
      </w:r>
      <w:r w:rsidR="006E394A" w:rsidRPr="3ED1AD4B">
        <w:rPr>
          <w:rFonts w:asciiTheme="minorHAnsi" w:hAnsiTheme="minorHAnsi" w:cstheme="minorBidi"/>
          <w:color w:val="000000" w:themeColor="text1"/>
          <w:sz w:val="22"/>
          <w:szCs w:val="22"/>
        </w:rPr>
        <w:t xml:space="preserve"> </w:t>
      </w:r>
      <w:r w:rsidR="00983809" w:rsidRPr="3ED1AD4B">
        <w:rPr>
          <w:rFonts w:asciiTheme="minorHAnsi" w:hAnsiTheme="minorHAnsi" w:cstheme="minorBidi"/>
          <w:color w:val="000000" w:themeColor="text1"/>
          <w:sz w:val="22"/>
          <w:szCs w:val="22"/>
        </w:rPr>
        <w:t>that</w:t>
      </w:r>
      <w:r w:rsidR="006E394A" w:rsidRPr="3ED1AD4B">
        <w:rPr>
          <w:rFonts w:asciiTheme="minorHAnsi" w:hAnsiTheme="minorHAnsi" w:cstheme="minorBidi"/>
          <w:color w:val="000000" w:themeColor="text1"/>
          <w:sz w:val="22"/>
          <w:szCs w:val="22"/>
        </w:rPr>
        <w:t xml:space="preserve"> </w:t>
      </w:r>
      <w:r w:rsidR="002C247F" w:rsidRPr="3ED1AD4B">
        <w:rPr>
          <w:rFonts w:asciiTheme="minorHAnsi" w:hAnsiTheme="minorHAnsi" w:cstheme="minorBidi"/>
          <w:color w:val="000000" w:themeColor="text1"/>
          <w:sz w:val="22"/>
          <w:szCs w:val="22"/>
        </w:rPr>
        <w:t>led</w:t>
      </w:r>
      <w:r w:rsidR="006E394A" w:rsidRPr="3ED1AD4B">
        <w:rPr>
          <w:rFonts w:asciiTheme="minorHAnsi" w:hAnsiTheme="minorHAnsi" w:cstheme="minorBidi"/>
          <w:color w:val="000000" w:themeColor="text1"/>
          <w:sz w:val="22"/>
          <w:szCs w:val="22"/>
        </w:rPr>
        <w:t xml:space="preserve"> </w:t>
      </w:r>
      <w:r w:rsidR="002C247F" w:rsidRPr="3ED1AD4B">
        <w:rPr>
          <w:rFonts w:asciiTheme="minorHAnsi" w:hAnsiTheme="minorHAnsi" w:cstheme="minorBidi"/>
          <w:color w:val="000000" w:themeColor="text1"/>
          <w:sz w:val="22"/>
          <w:szCs w:val="22"/>
        </w:rPr>
        <w:t>to</w:t>
      </w:r>
      <w:r w:rsidR="006E394A" w:rsidRPr="3ED1AD4B">
        <w:rPr>
          <w:rFonts w:asciiTheme="minorHAnsi" w:hAnsiTheme="minorHAnsi" w:cstheme="minorBidi"/>
          <w:color w:val="000000" w:themeColor="text1"/>
          <w:sz w:val="22"/>
          <w:szCs w:val="22"/>
        </w:rPr>
        <w:t xml:space="preserve"> </w:t>
      </w:r>
      <w:r w:rsidR="002C247F" w:rsidRPr="3ED1AD4B">
        <w:rPr>
          <w:rFonts w:asciiTheme="minorHAnsi" w:hAnsiTheme="minorHAnsi" w:cstheme="minorBidi"/>
          <w:color w:val="000000" w:themeColor="text1"/>
          <w:sz w:val="22"/>
          <w:szCs w:val="22"/>
        </w:rPr>
        <w:t>closer</w:t>
      </w:r>
      <w:r w:rsidR="006E394A" w:rsidRPr="3ED1AD4B">
        <w:rPr>
          <w:rFonts w:asciiTheme="minorHAnsi" w:hAnsiTheme="minorHAnsi" w:cstheme="minorBidi"/>
          <w:color w:val="000000" w:themeColor="text1"/>
          <w:sz w:val="22"/>
          <w:szCs w:val="22"/>
        </w:rPr>
        <w:t xml:space="preserve"> </w:t>
      </w:r>
      <w:r w:rsidR="00BE7ECC" w:rsidRPr="3ED1AD4B">
        <w:rPr>
          <w:rFonts w:asciiTheme="minorHAnsi" w:hAnsiTheme="minorHAnsi" w:cstheme="minorBidi"/>
          <w:color w:val="000000" w:themeColor="text1"/>
          <w:sz w:val="22"/>
          <w:szCs w:val="22"/>
        </w:rPr>
        <w:t>monitoring</w:t>
      </w:r>
      <w:r w:rsidR="006E394A" w:rsidRPr="3ED1AD4B">
        <w:rPr>
          <w:rFonts w:asciiTheme="minorHAnsi" w:hAnsiTheme="minorHAnsi" w:cstheme="minorBidi"/>
          <w:color w:val="000000" w:themeColor="text1"/>
          <w:sz w:val="22"/>
          <w:szCs w:val="22"/>
        </w:rPr>
        <w:t xml:space="preserve"> </w:t>
      </w:r>
      <w:r w:rsidR="00BE7ECC" w:rsidRPr="3ED1AD4B">
        <w:rPr>
          <w:rFonts w:asciiTheme="minorHAnsi" w:hAnsiTheme="minorHAnsi" w:cstheme="minorBidi"/>
          <w:color w:val="000000" w:themeColor="text1"/>
          <w:sz w:val="22"/>
          <w:szCs w:val="22"/>
        </w:rPr>
        <w:t>or</w:t>
      </w:r>
      <w:r w:rsidR="006E394A" w:rsidRPr="3ED1AD4B">
        <w:rPr>
          <w:rFonts w:asciiTheme="minorHAnsi" w:hAnsiTheme="minorHAnsi" w:cstheme="minorBidi"/>
          <w:color w:val="000000" w:themeColor="text1"/>
          <w:sz w:val="22"/>
          <w:szCs w:val="22"/>
        </w:rPr>
        <w:t xml:space="preserve"> </w:t>
      </w:r>
      <w:r w:rsidR="00F138AF" w:rsidRPr="3ED1AD4B">
        <w:rPr>
          <w:rFonts w:asciiTheme="minorHAnsi" w:hAnsiTheme="minorHAnsi" w:cstheme="minorBidi"/>
          <w:color w:val="000000" w:themeColor="text1"/>
          <w:sz w:val="22"/>
          <w:szCs w:val="22"/>
        </w:rPr>
        <w:t>taking</w:t>
      </w:r>
      <w:r w:rsidR="006E394A" w:rsidRPr="3ED1AD4B">
        <w:rPr>
          <w:rFonts w:asciiTheme="minorHAnsi" w:hAnsiTheme="minorHAnsi" w:cstheme="minorBidi"/>
          <w:color w:val="000000" w:themeColor="text1"/>
          <w:sz w:val="22"/>
          <w:szCs w:val="22"/>
        </w:rPr>
        <w:t xml:space="preserve"> </w:t>
      </w:r>
      <w:r w:rsidR="00DF718A" w:rsidRPr="3ED1AD4B">
        <w:rPr>
          <w:rFonts w:asciiTheme="minorHAnsi" w:hAnsiTheme="minorHAnsi" w:cstheme="minorBidi"/>
          <w:color w:val="000000" w:themeColor="text1"/>
          <w:sz w:val="22"/>
          <w:szCs w:val="22"/>
        </w:rPr>
        <w:t>some</w:t>
      </w:r>
      <w:r w:rsidR="006E394A" w:rsidRPr="3ED1AD4B">
        <w:rPr>
          <w:rFonts w:asciiTheme="minorHAnsi" w:hAnsiTheme="minorHAnsi" w:cstheme="minorBidi"/>
          <w:color w:val="000000" w:themeColor="text1"/>
          <w:sz w:val="22"/>
          <w:szCs w:val="22"/>
        </w:rPr>
        <w:t xml:space="preserve"> </w:t>
      </w:r>
      <w:r w:rsidR="00BE7ECC" w:rsidRPr="3ED1AD4B">
        <w:rPr>
          <w:rFonts w:asciiTheme="minorHAnsi" w:hAnsiTheme="minorHAnsi" w:cstheme="minorBidi"/>
          <w:color w:val="000000" w:themeColor="text1"/>
          <w:sz w:val="22"/>
          <w:szCs w:val="22"/>
        </w:rPr>
        <w:t>action</w:t>
      </w:r>
      <w:r w:rsidR="00711F35" w:rsidRPr="3ED1AD4B">
        <w:rPr>
          <w:rFonts w:asciiTheme="minorHAnsi" w:hAnsiTheme="minorHAnsi" w:cstheme="minorBidi"/>
          <w:color w:val="000000" w:themeColor="text1"/>
          <w:sz w:val="22"/>
          <w:szCs w:val="22"/>
        </w:rPr>
        <w:t>,</w:t>
      </w:r>
      <w:r w:rsidR="006E394A" w:rsidRPr="3ED1AD4B">
        <w:rPr>
          <w:rFonts w:asciiTheme="minorHAnsi" w:hAnsiTheme="minorHAnsi" w:cstheme="minorBidi"/>
          <w:color w:val="000000" w:themeColor="text1"/>
          <w:sz w:val="22"/>
          <w:szCs w:val="22"/>
        </w:rPr>
        <w:t xml:space="preserve"> </w:t>
      </w:r>
      <w:r w:rsidR="00711F35" w:rsidRPr="3ED1AD4B">
        <w:rPr>
          <w:rFonts w:asciiTheme="minorHAnsi" w:hAnsiTheme="minorHAnsi" w:cstheme="minorBidi"/>
          <w:color w:val="000000" w:themeColor="text1"/>
          <w:sz w:val="22"/>
          <w:szCs w:val="22"/>
        </w:rPr>
        <w:t>and</w:t>
      </w:r>
      <w:r w:rsidR="006E394A" w:rsidRPr="3ED1AD4B">
        <w:rPr>
          <w:rFonts w:asciiTheme="minorHAnsi" w:hAnsiTheme="minorHAnsi" w:cstheme="minorBidi"/>
          <w:color w:val="000000" w:themeColor="text1"/>
          <w:sz w:val="22"/>
          <w:szCs w:val="22"/>
        </w:rPr>
        <w:t xml:space="preserve"> </w:t>
      </w:r>
      <w:r w:rsidR="00711F35" w:rsidRPr="3ED1AD4B">
        <w:rPr>
          <w:rFonts w:asciiTheme="minorHAnsi" w:hAnsiTheme="minorHAnsi" w:cstheme="minorBidi"/>
          <w:color w:val="000000" w:themeColor="text1"/>
          <w:sz w:val="22"/>
          <w:szCs w:val="22"/>
        </w:rPr>
        <w:t>what</w:t>
      </w:r>
      <w:r w:rsidR="006E394A" w:rsidRPr="3ED1AD4B">
        <w:rPr>
          <w:rFonts w:asciiTheme="minorHAnsi" w:hAnsiTheme="minorHAnsi" w:cstheme="minorBidi"/>
          <w:color w:val="000000" w:themeColor="text1"/>
          <w:sz w:val="22"/>
          <w:szCs w:val="22"/>
        </w:rPr>
        <w:t xml:space="preserve"> </w:t>
      </w:r>
      <w:r w:rsidR="00711F35" w:rsidRPr="3ED1AD4B">
        <w:rPr>
          <w:rFonts w:asciiTheme="minorHAnsi" w:hAnsiTheme="minorHAnsi" w:cstheme="minorBidi"/>
          <w:color w:val="000000" w:themeColor="text1"/>
          <w:sz w:val="22"/>
          <w:szCs w:val="22"/>
        </w:rPr>
        <w:t>threshold</w:t>
      </w:r>
      <w:r w:rsidR="006E394A" w:rsidRPr="3ED1AD4B">
        <w:rPr>
          <w:rFonts w:asciiTheme="minorHAnsi" w:hAnsiTheme="minorHAnsi" w:cstheme="minorBidi"/>
          <w:color w:val="000000" w:themeColor="text1"/>
          <w:sz w:val="22"/>
          <w:szCs w:val="22"/>
        </w:rPr>
        <w:t xml:space="preserve"> </w:t>
      </w:r>
      <w:r w:rsidR="00711F35" w:rsidRPr="3ED1AD4B">
        <w:rPr>
          <w:rFonts w:asciiTheme="minorHAnsi" w:hAnsiTheme="minorHAnsi" w:cstheme="minorBidi"/>
          <w:color w:val="000000" w:themeColor="text1"/>
          <w:sz w:val="22"/>
          <w:szCs w:val="22"/>
        </w:rPr>
        <w:t>of</w:t>
      </w:r>
      <w:r w:rsidR="006E394A" w:rsidRPr="3ED1AD4B">
        <w:rPr>
          <w:rFonts w:asciiTheme="minorHAnsi" w:hAnsiTheme="minorHAnsi" w:cstheme="minorBidi"/>
          <w:color w:val="000000" w:themeColor="text1"/>
          <w:sz w:val="22"/>
          <w:szCs w:val="22"/>
        </w:rPr>
        <w:t xml:space="preserve"> </w:t>
      </w:r>
      <w:r w:rsidR="00711F35" w:rsidRPr="3ED1AD4B">
        <w:rPr>
          <w:rFonts w:asciiTheme="minorHAnsi" w:hAnsiTheme="minorHAnsi" w:cstheme="minorBidi"/>
          <w:color w:val="000000" w:themeColor="text1"/>
          <w:sz w:val="22"/>
          <w:szCs w:val="22"/>
        </w:rPr>
        <w:t>probability</w:t>
      </w:r>
      <w:r w:rsidR="006E394A" w:rsidRPr="3ED1AD4B">
        <w:rPr>
          <w:rFonts w:asciiTheme="minorHAnsi" w:hAnsiTheme="minorHAnsi" w:cstheme="minorBidi"/>
          <w:color w:val="000000" w:themeColor="text1"/>
          <w:sz w:val="22"/>
          <w:szCs w:val="22"/>
        </w:rPr>
        <w:t xml:space="preserve"> </w:t>
      </w:r>
      <w:r w:rsidR="00711F35" w:rsidRPr="3ED1AD4B">
        <w:rPr>
          <w:rFonts w:asciiTheme="minorHAnsi" w:hAnsiTheme="minorHAnsi" w:cstheme="minorBidi"/>
          <w:color w:val="000000" w:themeColor="text1"/>
          <w:sz w:val="22"/>
          <w:szCs w:val="22"/>
        </w:rPr>
        <w:t>provided</w:t>
      </w:r>
      <w:r w:rsidR="006E394A" w:rsidRPr="3ED1AD4B">
        <w:rPr>
          <w:rFonts w:asciiTheme="minorHAnsi" w:hAnsiTheme="minorHAnsi" w:cstheme="minorBidi"/>
          <w:color w:val="000000" w:themeColor="text1"/>
          <w:sz w:val="22"/>
          <w:szCs w:val="22"/>
        </w:rPr>
        <w:t xml:space="preserve"> </w:t>
      </w:r>
      <w:r w:rsidR="00711F35" w:rsidRPr="3ED1AD4B">
        <w:rPr>
          <w:rFonts w:asciiTheme="minorHAnsi" w:hAnsiTheme="minorHAnsi" w:cstheme="minorBidi"/>
          <w:color w:val="000000" w:themeColor="text1"/>
          <w:sz w:val="22"/>
          <w:szCs w:val="22"/>
        </w:rPr>
        <w:t>enough</w:t>
      </w:r>
      <w:r w:rsidR="006E394A" w:rsidRPr="3ED1AD4B">
        <w:rPr>
          <w:rFonts w:asciiTheme="minorHAnsi" w:hAnsiTheme="minorHAnsi" w:cstheme="minorBidi"/>
          <w:color w:val="000000" w:themeColor="text1"/>
          <w:sz w:val="22"/>
          <w:szCs w:val="22"/>
        </w:rPr>
        <w:t xml:space="preserve"> </w:t>
      </w:r>
      <w:r w:rsidR="00FA15EE" w:rsidRPr="3ED1AD4B">
        <w:rPr>
          <w:rFonts w:asciiTheme="minorHAnsi" w:hAnsiTheme="minorHAnsi" w:cstheme="minorBidi"/>
          <w:color w:val="000000" w:themeColor="text1"/>
          <w:sz w:val="22"/>
          <w:szCs w:val="22"/>
        </w:rPr>
        <w:t>trust</w:t>
      </w:r>
      <w:r w:rsidR="006E394A" w:rsidRPr="3ED1AD4B">
        <w:rPr>
          <w:rFonts w:asciiTheme="minorHAnsi" w:hAnsiTheme="minorHAnsi" w:cstheme="minorBidi"/>
          <w:color w:val="000000" w:themeColor="text1"/>
          <w:sz w:val="22"/>
          <w:szCs w:val="22"/>
        </w:rPr>
        <w:t xml:space="preserve"> </w:t>
      </w:r>
      <w:r w:rsidR="00FA15EE" w:rsidRPr="3ED1AD4B">
        <w:rPr>
          <w:rFonts w:asciiTheme="minorHAnsi" w:hAnsiTheme="minorHAnsi" w:cstheme="minorBidi"/>
          <w:color w:val="000000" w:themeColor="text1"/>
          <w:sz w:val="22"/>
          <w:szCs w:val="22"/>
        </w:rPr>
        <w:t>to</w:t>
      </w:r>
      <w:r w:rsidR="006E394A" w:rsidRPr="3ED1AD4B">
        <w:rPr>
          <w:rFonts w:asciiTheme="minorHAnsi" w:hAnsiTheme="minorHAnsi" w:cstheme="minorBidi"/>
          <w:color w:val="000000" w:themeColor="text1"/>
          <w:sz w:val="22"/>
          <w:szCs w:val="22"/>
        </w:rPr>
        <w:t xml:space="preserve"> </w:t>
      </w:r>
      <w:r w:rsidR="006D44E9" w:rsidRPr="3ED1AD4B">
        <w:rPr>
          <w:rFonts w:asciiTheme="minorHAnsi" w:hAnsiTheme="minorHAnsi" w:cstheme="minorBidi"/>
          <w:color w:val="000000" w:themeColor="text1"/>
          <w:sz w:val="22"/>
          <w:szCs w:val="22"/>
        </w:rPr>
        <w:t>begin</w:t>
      </w:r>
      <w:r w:rsidR="006E394A" w:rsidRPr="3ED1AD4B">
        <w:rPr>
          <w:rFonts w:asciiTheme="minorHAnsi" w:hAnsiTheme="minorHAnsi" w:cstheme="minorBidi"/>
          <w:color w:val="000000" w:themeColor="text1"/>
          <w:sz w:val="22"/>
          <w:szCs w:val="22"/>
        </w:rPr>
        <w:t xml:space="preserve"> </w:t>
      </w:r>
      <w:r w:rsidR="006D44E9" w:rsidRPr="3ED1AD4B">
        <w:rPr>
          <w:rFonts w:asciiTheme="minorHAnsi" w:hAnsiTheme="minorHAnsi" w:cstheme="minorBidi"/>
          <w:color w:val="000000" w:themeColor="text1"/>
          <w:sz w:val="22"/>
          <w:szCs w:val="22"/>
        </w:rPr>
        <w:t>to</w:t>
      </w:r>
      <w:r w:rsidR="006E394A" w:rsidRPr="3ED1AD4B">
        <w:rPr>
          <w:rFonts w:asciiTheme="minorHAnsi" w:hAnsiTheme="minorHAnsi" w:cstheme="minorBidi"/>
          <w:color w:val="000000" w:themeColor="text1"/>
          <w:sz w:val="22"/>
          <w:szCs w:val="22"/>
        </w:rPr>
        <w:t xml:space="preserve"> </w:t>
      </w:r>
      <w:r w:rsidR="00EB382B" w:rsidRPr="3ED1AD4B">
        <w:rPr>
          <w:rFonts w:asciiTheme="minorHAnsi" w:hAnsiTheme="minorHAnsi" w:cstheme="minorBidi"/>
          <w:color w:val="000000" w:themeColor="text1"/>
          <w:sz w:val="22"/>
          <w:szCs w:val="22"/>
        </w:rPr>
        <w:t>act</w:t>
      </w:r>
      <w:r w:rsidR="00FA15EE" w:rsidRPr="3ED1AD4B">
        <w:rPr>
          <w:rFonts w:asciiTheme="minorHAnsi" w:hAnsiTheme="minorHAnsi" w:cstheme="minorBidi"/>
          <w:color w:val="000000" w:themeColor="text1"/>
          <w:sz w:val="22"/>
          <w:szCs w:val="22"/>
        </w:rPr>
        <w:t>.</w:t>
      </w:r>
    </w:p>
    <w:p w14:paraId="4210501B" w14:textId="77777777" w:rsidR="00BB7208" w:rsidRPr="0060069F" w:rsidRDefault="00BB7208" w:rsidP="3ED1AD4B">
      <w:pPr>
        <w:pStyle w:val="ListParagraph"/>
        <w:spacing w:before="120"/>
        <w:ind w:left="426"/>
        <w:rPr>
          <w:rFonts w:asciiTheme="minorHAnsi" w:hAnsiTheme="minorHAnsi" w:cstheme="minorBidi"/>
          <w:i/>
          <w:iCs/>
          <w:color w:val="000000" w:themeColor="text1"/>
          <w:sz w:val="22"/>
          <w:szCs w:val="22"/>
          <w:u w:val="single"/>
        </w:rPr>
      </w:pPr>
    </w:p>
    <w:p w14:paraId="6199C022" w14:textId="77777777" w:rsidR="001A1CAD" w:rsidRDefault="001A1CAD" w:rsidP="001A1CAD">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Weather</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observations</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and</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analysis</w:t>
      </w:r>
    </w:p>
    <w:p w14:paraId="626CC5F8" w14:textId="47946B42" w:rsidR="001A1CAD" w:rsidRPr="00D828B7" w:rsidRDefault="001A1CAD" w:rsidP="001A1CAD">
      <w:pPr>
        <w:ind w:left="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Provide charts, tables, time series or other summary graphics or text that describe important aspects of the observed weather. For example, if the event is a heat wave</w:t>
      </w:r>
      <w:r w:rsidR="006E31B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then it would be useful to show daily mean or maximum temperature on a map and as time series at one or more affected population centres. Unofficial observations (e.g. from third party networks) are also of interest.</w:t>
      </w:r>
    </w:p>
    <w:p w14:paraId="01F3B156" w14:textId="77777777" w:rsidR="001A1CAD" w:rsidRDefault="001A1CAD" w:rsidP="001A1CAD">
      <w:pPr>
        <w:pStyle w:val="ListParagraph"/>
        <w:numPr>
          <w:ilvl w:val="2"/>
          <w:numId w:val="1"/>
        </w:numPr>
        <w:spacing w:before="120"/>
        <w:ind w:left="425" w:hanging="181"/>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How</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did</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the</w:t>
      </w:r>
      <w:r>
        <w:rPr>
          <w:rFonts w:asciiTheme="minorHAnsi" w:hAnsiTheme="minorHAnsi" w:cstheme="minorHAnsi"/>
          <w:i/>
          <w:iCs/>
          <w:color w:val="000000" w:themeColor="text1"/>
          <w:sz w:val="22"/>
          <w:szCs w:val="22"/>
          <w:u w:val="single"/>
        </w:rPr>
        <w:t xml:space="preserve"> observed </w:t>
      </w:r>
      <w:r w:rsidRPr="0060069F">
        <w:rPr>
          <w:rFonts w:asciiTheme="minorHAnsi" w:hAnsiTheme="minorHAnsi" w:cstheme="minorHAnsi"/>
          <w:i/>
          <w:iCs/>
          <w:color w:val="000000" w:themeColor="text1"/>
          <w:sz w:val="22"/>
          <w:szCs w:val="22"/>
          <w:u w:val="single"/>
        </w:rPr>
        <w:t>weather</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relate</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to</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climatology</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and/or</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previous</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extreme</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events?</w:t>
      </w:r>
    </w:p>
    <w:p w14:paraId="7CE6D57A" w14:textId="77777777" w:rsidR="001A1CAD" w:rsidRPr="00B805FB" w:rsidRDefault="001A1CAD" w:rsidP="001A1CAD">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context for the extremeness of this event. Storylines or anecdotes that compare this event to past events (e.g. the greatest 3-day rainfall accumulation since the great storm of 1989) are also useful.</w:t>
      </w:r>
    </w:p>
    <w:p w14:paraId="03EB48A2" w14:textId="64408A2D" w:rsidR="00331B79" w:rsidRDefault="00C04B51" w:rsidP="00DF43E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Additional</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analysis</w:t>
      </w:r>
    </w:p>
    <w:p w14:paraId="5BEE312B" w14:textId="2ACD2AD2" w:rsidR="00DC4308" w:rsidRPr="0060069F" w:rsidRDefault="009A72C8" w:rsidP="001C2F1A">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other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analysis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45655E">
        <w:rPr>
          <w:rFonts w:asciiTheme="minorHAnsi" w:hAnsiTheme="minorHAnsi" w:cstheme="minorHAnsi"/>
          <w:color w:val="000000" w:themeColor="text1"/>
          <w:sz w:val="22"/>
          <w:szCs w:val="22"/>
        </w:rPr>
        <w:t>would</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useful</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understanding</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weather</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forecasting</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aspects</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A87E94">
        <w:rPr>
          <w:rFonts w:asciiTheme="minorHAnsi" w:hAnsiTheme="minorHAnsi" w:cstheme="minorHAnsi"/>
          <w:color w:val="000000" w:themeColor="text1"/>
          <w:sz w:val="22"/>
          <w:szCs w:val="22"/>
        </w:rPr>
        <w:t>event</w:t>
      </w:r>
      <w:r w:rsidR="0042167F">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AB27B2">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AB27B2">
        <w:rPr>
          <w:rFonts w:asciiTheme="minorHAnsi" w:hAnsiTheme="minorHAnsi" w:cstheme="minorHAnsi"/>
          <w:color w:val="000000" w:themeColor="text1"/>
          <w:sz w:val="22"/>
          <w:szCs w:val="22"/>
        </w:rPr>
        <w:t>example,</w:t>
      </w:r>
      <w:r w:rsidR="006E394A">
        <w:rPr>
          <w:rFonts w:asciiTheme="minorHAnsi" w:hAnsiTheme="minorHAnsi" w:cstheme="minorHAnsi"/>
          <w:color w:val="000000" w:themeColor="text1"/>
          <w:sz w:val="22"/>
          <w:szCs w:val="22"/>
        </w:rPr>
        <w:t xml:space="preserve"> </w:t>
      </w:r>
      <w:r w:rsidR="000A6380">
        <w:rPr>
          <w:rFonts w:asciiTheme="minorHAnsi" w:hAnsiTheme="minorHAnsi" w:cstheme="minorHAnsi"/>
          <w:color w:val="000000" w:themeColor="text1"/>
          <w:sz w:val="22"/>
          <w:szCs w:val="22"/>
        </w:rPr>
        <w:t>w</w:t>
      </w:r>
      <w:r w:rsidR="00A374CA">
        <w:rPr>
          <w:rFonts w:asciiTheme="minorHAnsi" w:hAnsiTheme="minorHAnsi" w:cstheme="minorHAnsi"/>
          <w:color w:val="000000" w:themeColor="text1"/>
          <w:sz w:val="22"/>
          <w:szCs w:val="22"/>
        </w:rPr>
        <w:t>hat</w:t>
      </w:r>
      <w:r w:rsidR="006E394A">
        <w:rPr>
          <w:rFonts w:asciiTheme="minorHAnsi" w:hAnsiTheme="minorHAnsi" w:cstheme="minorHAnsi"/>
          <w:color w:val="000000" w:themeColor="text1"/>
          <w:sz w:val="22"/>
          <w:szCs w:val="22"/>
        </w:rPr>
        <w:t xml:space="preserve"> </w:t>
      </w:r>
      <w:r w:rsidR="00A374CA" w:rsidDel="00B25A8D">
        <w:rPr>
          <w:rFonts w:asciiTheme="minorHAnsi" w:hAnsiTheme="minorHAnsi" w:cstheme="minorHAnsi"/>
          <w:color w:val="000000" w:themeColor="text1"/>
          <w:sz w:val="22"/>
          <w:szCs w:val="22"/>
        </w:rPr>
        <w:t>were</w:t>
      </w:r>
      <w:r w:rsidR="006E394A" w:rsidDel="00B25A8D">
        <w:rPr>
          <w:rFonts w:asciiTheme="minorHAnsi" w:hAnsiTheme="minorHAnsi" w:cstheme="minorHAnsi"/>
          <w:color w:val="000000" w:themeColor="text1"/>
          <w:sz w:val="22"/>
          <w:szCs w:val="22"/>
        </w:rPr>
        <w:t xml:space="preserve"> </w:t>
      </w:r>
      <w:r w:rsidR="005268B1">
        <w:rPr>
          <w:rFonts w:asciiTheme="minorHAnsi" w:hAnsiTheme="minorHAnsi" w:cstheme="minorHAnsi"/>
          <w:color w:val="000000" w:themeColor="text1"/>
          <w:sz w:val="22"/>
          <w:szCs w:val="22"/>
        </w:rPr>
        <w:t>possible</w:t>
      </w:r>
      <w:r w:rsidR="006E394A">
        <w:rPr>
          <w:rFonts w:asciiTheme="minorHAnsi" w:hAnsiTheme="minorHAnsi" w:cstheme="minorHAnsi"/>
          <w:color w:val="000000" w:themeColor="text1"/>
          <w:sz w:val="22"/>
          <w:szCs w:val="22"/>
        </w:rPr>
        <w:t xml:space="preserve"> </w:t>
      </w:r>
      <w:r w:rsidR="005268B1">
        <w:rPr>
          <w:rFonts w:asciiTheme="minorHAnsi" w:hAnsiTheme="minorHAnsi" w:cstheme="minorHAnsi"/>
          <w:color w:val="000000" w:themeColor="text1"/>
          <w:sz w:val="22"/>
          <w:szCs w:val="22"/>
        </w:rPr>
        <w:t>reasons</w:t>
      </w:r>
      <w:r w:rsidR="006E394A">
        <w:rPr>
          <w:rFonts w:asciiTheme="minorHAnsi" w:hAnsiTheme="minorHAnsi" w:cstheme="minorHAnsi"/>
          <w:color w:val="000000" w:themeColor="text1"/>
          <w:sz w:val="22"/>
          <w:szCs w:val="22"/>
        </w:rPr>
        <w:t xml:space="preserve"> </w:t>
      </w:r>
      <w:r w:rsidR="005268B1">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5268B1">
        <w:rPr>
          <w:rFonts w:asciiTheme="minorHAnsi" w:hAnsiTheme="minorHAnsi" w:cstheme="minorHAnsi"/>
          <w:color w:val="000000" w:themeColor="text1"/>
          <w:sz w:val="22"/>
          <w:szCs w:val="22"/>
        </w:rPr>
        <w:t>good</w:t>
      </w:r>
      <w:r w:rsidR="006E394A">
        <w:rPr>
          <w:rFonts w:asciiTheme="minorHAnsi" w:hAnsiTheme="minorHAnsi" w:cstheme="minorHAnsi"/>
          <w:color w:val="000000" w:themeColor="text1"/>
          <w:sz w:val="22"/>
          <w:szCs w:val="22"/>
        </w:rPr>
        <w:t xml:space="preserve"> </w:t>
      </w:r>
      <w:r w:rsidR="005268B1">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5268B1">
        <w:rPr>
          <w:rFonts w:asciiTheme="minorHAnsi" w:hAnsiTheme="minorHAnsi" w:cstheme="minorHAnsi"/>
          <w:color w:val="000000" w:themeColor="text1"/>
          <w:sz w:val="22"/>
          <w:szCs w:val="22"/>
        </w:rPr>
        <w:t>poor</w:t>
      </w:r>
      <w:r w:rsidR="006E394A">
        <w:rPr>
          <w:rFonts w:asciiTheme="minorHAnsi" w:hAnsiTheme="minorHAnsi" w:cstheme="minorHAnsi"/>
          <w:color w:val="000000" w:themeColor="text1"/>
          <w:sz w:val="22"/>
          <w:szCs w:val="22"/>
        </w:rPr>
        <w:t xml:space="preserve"> </w:t>
      </w:r>
      <w:r w:rsidR="009C6336">
        <w:rPr>
          <w:rFonts w:asciiTheme="minorHAnsi" w:hAnsiTheme="minorHAnsi" w:cstheme="minorHAnsi"/>
          <w:color w:val="000000" w:themeColor="text1"/>
          <w:sz w:val="22"/>
          <w:szCs w:val="22"/>
        </w:rPr>
        <w:t xml:space="preserve">weather forecast </w:t>
      </w:r>
      <w:r w:rsidR="005268B1">
        <w:rPr>
          <w:rFonts w:asciiTheme="minorHAnsi" w:hAnsiTheme="minorHAnsi" w:cstheme="minorHAnsi"/>
          <w:color w:val="000000" w:themeColor="text1"/>
          <w:sz w:val="22"/>
          <w:szCs w:val="22"/>
        </w:rPr>
        <w:t>performance?</w:t>
      </w:r>
      <w:r w:rsidR="006E394A">
        <w:rPr>
          <w:rFonts w:asciiTheme="minorHAnsi" w:hAnsiTheme="minorHAnsi" w:cstheme="minorHAnsi"/>
          <w:color w:val="000000" w:themeColor="text1"/>
          <w:sz w:val="22"/>
          <w:szCs w:val="22"/>
        </w:rPr>
        <w:t xml:space="preserve"> </w:t>
      </w:r>
    </w:p>
    <w:p w14:paraId="0035AC92" w14:textId="68C9BE09" w:rsidR="00C04B51" w:rsidRDefault="00C04B51" w:rsidP="00C04B51">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Successes,</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issues</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and/or</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challenges</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experienced</w:t>
      </w:r>
    </w:p>
    <w:p w14:paraId="2629FB9D" w14:textId="530B513D" w:rsidR="00C04B51" w:rsidRPr="0060069F" w:rsidRDefault="00C04B51" w:rsidP="00C04B51">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Note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experiences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distinguished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weather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could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include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things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were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done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especially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well</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things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went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particularly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wrong.</w:t>
      </w:r>
    </w:p>
    <w:p w14:paraId="3B72C511" w14:textId="77777777" w:rsidR="00331B79" w:rsidRPr="0060069F" w:rsidRDefault="00331B79" w:rsidP="00331B79">
      <w:pPr>
        <w:rPr>
          <w:rFonts w:asciiTheme="minorHAnsi" w:hAnsiTheme="minorHAnsi" w:cstheme="minorHAnsi"/>
          <w:i/>
          <w:iCs/>
          <w:color w:val="000000" w:themeColor="text1"/>
        </w:rPr>
      </w:pPr>
    </w:p>
    <w:p w14:paraId="3D1BBBCD" w14:textId="612AC554" w:rsidR="002077DD" w:rsidRDefault="002077DD" w:rsidP="00E54ED4">
      <w:pPr>
        <w:pStyle w:val="ListParagraph"/>
        <w:numPr>
          <w:ilvl w:val="1"/>
          <w:numId w:val="1"/>
        </w:numPr>
        <w:spacing w:before="120" w:after="120" w:line="360" w:lineRule="auto"/>
        <w:ind w:left="425" w:hanging="357"/>
        <w:rPr>
          <w:rFonts w:asciiTheme="minorHAnsi" w:hAnsiTheme="minorHAnsi" w:cstheme="minorHAnsi"/>
          <w:b/>
          <w:bCs/>
          <w:color w:val="000000" w:themeColor="text1"/>
        </w:rPr>
      </w:pPr>
      <w:bookmarkStart w:id="0" w:name="_Ref74123311"/>
      <w:r w:rsidRPr="00E54ED4">
        <w:rPr>
          <w:rFonts w:asciiTheme="minorHAnsi" w:hAnsiTheme="minorHAnsi" w:cstheme="minorHAnsi"/>
          <w:b/>
          <w:bCs/>
          <w:color w:val="000000" w:themeColor="text1"/>
        </w:rPr>
        <w:t>Hazards</w:t>
      </w:r>
      <w:bookmarkEnd w:id="0"/>
    </w:p>
    <w:p w14:paraId="2FCAACFA" w14:textId="5FE9E831" w:rsidR="00A53CA3" w:rsidRPr="009629D8" w:rsidRDefault="008D1862" w:rsidP="009629D8">
      <w:pPr>
        <w:pStyle w:val="ListParagraph"/>
        <w:spacing w:before="120" w:after="120"/>
        <w:ind w:left="425"/>
        <w:contextualSpacing w:val="0"/>
        <w:rPr>
          <w:rFonts w:asciiTheme="minorHAnsi" w:hAnsiTheme="minorHAnsi" w:cstheme="minorHAnsi"/>
          <w:color w:val="000000" w:themeColor="text1"/>
          <w:sz w:val="22"/>
          <w:szCs w:val="22"/>
        </w:rPr>
      </w:pPr>
      <w:r w:rsidRPr="009629D8">
        <w:rPr>
          <w:rFonts w:asciiTheme="minorHAnsi" w:hAnsiTheme="minorHAnsi" w:cstheme="minorHAnsi"/>
          <w:color w:val="000000" w:themeColor="text1"/>
          <w:sz w:val="22"/>
          <w:szCs w:val="22"/>
        </w:rPr>
        <w:t>If</w:t>
      </w:r>
      <w:r w:rsidR="006E394A">
        <w:rPr>
          <w:rFonts w:asciiTheme="minorHAnsi" w:hAnsiTheme="minorHAnsi" w:cstheme="minorHAnsi"/>
          <w:color w:val="000000" w:themeColor="text1"/>
          <w:sz w:val="22"/>
          <w:szCs w:val="22"/>
        </w:rPr>
        <w:t xml:space="preserve"> </w:t>
      </w:r>
      <w:r w:rsidRPr="009629D8">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Pr="004B6E8A">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Pr="009629D8">
        <w:rPr>
          <w:rFonts w:asciiTheme="minorHAnsi" w:hAnsiTheme="minorHAnsi" w:cstheme="minorHAnsi"/>
          <w:color w:val="000000" w:themeColor="text1"/>
          <w:sz w:val="22"/>
          <w:szCs w:val="22"/>
        </w:rPr>
        <w:t>is</w:t>
      </w:r>
      <w:r w:rsidR="006E394A">
        <w:rPr>
          <w:rFonts w:asciiTheme="minorHAnsi" w:hAnsiTheme="minorHAnsi" w:cstheme="minorHAnsi"/>
          <w:color w:val="000000" w:themeColor="text1"/>
          <w:sz w:val="22"/>
          <w:szCs w:val="22"/>
        </w:rPr>
        <w:t xml:space="preserve"> </w:t>
      </w:r>
      <w:r w:rsidRPr="009629D8">
        <w:rPr>
          <w:rFonts w:asciiTheme="minorHAnsi" w:hAnsiTheme="minorHAnsi" w:cstheme="minorHAnsi"/>
          <w:color w:val="000000" w:themeColor="text1"/>
          <w:sz w:val="22"/>
          <w:szCs w:val="22"/>
        </w:rPr>
        <w:t>identical</w:t>
      </w:r>
      <w:r w:rsidR="006E394A">
        <w:rPr>
          <w:rFonts w:asciiTheme="minorHAnsi" w:hAnsiTheme="minorHAnsi" w:cstheme="minorHAnsi"/>
          <w:color w:val="000000" w:themeColor="text1"/>
          <w:sz w:val="22"/>
          <w:szCs w:val="22"/>
        </w:rPr>
        <w:t xml:space="preserve"> </w:t>
      </w:r>
      <w:r w:rsidRPr="009629D8">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Pr="009629D8">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Pr="009629D8">
        <w:rPr>
          <w:rFonts w:asciiTheme="minorHAnsi" w:hAnsiTheme="minorHAnsi" w:cstheme="minorHAnsi"/>
          <w:color w:val="000000" w:themeColor="text1"/>
          <w:sz w:val="22"/>
          <w:szCs w:val="22"/>
        </w:rPr>
        <w:t>weather</w:t>
      </w:r>
      <w:r w:rsidR="006E394A">
        <w:rPr>
          <w:rFonts w:asciiTheme="minorHAnsi" w:hAnsiTheme="minorHAnsi" w:cstheme="minorHAnsi"/>
          <w:color w:val="000000" w:themeColor="text1"/>
          <w:sz w:val="22"/>
          <w:szCs w:val="22"/>
        </w:rPr>
        <w:t xml:space="preserve"> </w:t>
      </w:r>
      <w:r w:rsidRPr="009629D8">
        <w:rPr>
          <w:rFonts w:asciiTheme="minorHAnsi" w:hAnsiTheme="minorHAnsi" w:cstheme="minorHAnsi"/>
          <w:color w:val="000000" w:themeColor="text1"/>
          <w:sz w:val="22"/>
          <w:szCs w:val="22"/>
        </w:rPr>
        <w:t>(</w:t>
      </w:r>
      <w:r w:rsidR="00682F21" w:rsidRPr="009629D8">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682F21" w:rsidRPr="009629D8">
        <w:rPr>
          <w:rFonts w:asciiTheme="minorHAnsi" w:hAnsiTheme="minorHAnsi" w:cstheme="minorHAnsi"/>
          <w:color w:val="000000" w:themeColor="text1"/>
          <w:sz w:val="22"/>
          <w:szCs w:val="22"/>
        </w:rPr>
        <w:t>example,</w:t>
      </w:r>
      <w:r w:rsidR="006E394A">
        <w:rPr>
          <w:rFonts w:asciiTheme="minorHAnsi" w:hAnsiTheme="minorHAnsi" w:cstheme="minorHAnsi"/>
          <w:color w:val="000000" w:themeColor="text1"/>
          <w:sz w:val="22"/>
          <w:szCs w:val="22"/>
        </w:rPr>
        <w:t xml:space="preserve"> </w:t>
      </w:r>
      <w:r w:rsidR="00682F21" w:rsidRPr="009629D8">
        <w:rPr>
          <w:rFonts w:asciiTheme="minorHAnsi" w:hAnsiTheme="minorHAnsi" w:cstheme="minorHAnsi"/>
          <w:color w:val="000000" w:themeColor="text1"/>
          <w:sz w:val="22"/>
          <w:szCs w:val="22"/>
        </w:rPr>
        <w:t>strong</w:t>
      </w:r>
      <w:r w:rsidR="006E394A">
        <w:rPr>
          <w:rFonts w:asciiTheme="minorHAnsi" w:hAnsiTheme="minorHAnsi" w:cstheme="minorHAnsi"/>
          <w:color w:val="000000" w:themeColor="text1"/>
          <w:sz w:val="22"/>
          <w:szCs w:val="22"/>
        </w:rPr>
        <w:t xml:space="preserve"> </w:t>
      </w:r>
      <w:r w:rsidR="00682F21" w:rsidRPr="009629D8">
        <w:rPr>
          <w:rFonts w:asciiTheme="minorHAnsi" w:hAnsiTheme="minorHAnsi" w:cstheme="minorHAnsi"/>
          <w:color w:val="000000" w:themeColor="text1"/>
          <w:sz w:val="22"/>
          <w:szCs w:val="22"/>
        </w:rPr>
        <w:t>wind</w:t>
      </w:r>
      <w:r w:rsidR="004627FA" w:rsidRPr="009629D8">
        <w:rPr>
          <w:rFonts w:asciiTheme="minorHAnsi" w:hAnsiTheme="minorHAnsi" w:cstheme="minorHAnsi"/>
          <w:color w:val="000000" w:themeColor="text1"/>
          <w:sz w:val="22"/>
          <w:szCs w:val="22"/>
        </w:rPr>
        <w:t>s</w:t>
      </w:r>
      <w:r w:rsidR="004B6E8A" w:rsidRPr="009629D8">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4B6E8A" w:rsidRPr="009629D8">
        <w:rPr>
          <w:rFonts w:asciiTheme="minorHAnsi" w:hAnsiTheme="minorHAnsi" w:cstheme="minorHAnsi"/>
          <w:color w:val="000000" w:themeColor="text1"/>
          <w:sz w:val="22"/>
          <w:szCs w:val="22"/>
        </w:rPr>
        <w:t>then</w:t>
      </w:r>
      <w:r w:rsidR="006E394A">
        <w:rPr>
          <w:rFonts w:asciiTheme="minorHAnsi" w:hAnsiTheme="minorHAnsi" w:cstheme="minorHAnsi"/>
          <w:color w:val="000000" w:themeColor="text1"/>
          <w:sz w:val="22"/>
          <w:szCs w:val="22"/>
        </w:rPr>
        <w:t xml:space="preserve"> </w:t>
      </w:r>
      <w:r w:rsidR="00EC21B5">
        <w:rPr>
          <w:rFonts w:asciiTheme="minorHAnsi" w:hAnsiTheme="minorHAnsi" w:cstheme="minorHAnsi"/>
          <w:color w:val="000000" w:themeColor="text1"/>
          <w:sz w:val="22"/>
          <w:szCs w:val="22"/>
        </w:rPr>
        <w:t>most</w:t>
      </w:r>
      <w:r w:rsidR="006E394A">
        <w:rPr>
          <w:rFonts w:asciiTheme="minorHAnsi" w:hAnsiTheme="minorHAnsi" w:cstheme="minorHAnsi"/>
          <w:color w:val="000000" w:themeColor="text1"/>
          <w:sz w:val="22"/>
          <w:szCs w:val="22"/>
        </w:rPr>
        <w:t xml:space="preserve"> </w:t>
      </w:r>
      <w:r w:rsidR="00EC21B5">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4B6E8A" w:rsidRPr="009629D8">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4B6E8A" w:rsidRPr="009629D8">
        <w:rPr>
          <w:rFonts w:asciiTheme="minorHAnsi" w:hAnsiTheme="minorHAnsi" w:cstheme="minorHAnsi"/>
          <w:color w:val="000000" w:themeColor="text1"/>
          <w:sz w:val="22"/>
          <w:szCs w:val="22"/>
        </w:rPr>
        <w:t>section</w:t>
      </w:r>
      <w:r w:rsidR="006E394A">
        <w:rPr>
          <w:rFonts w:asciiTheme="minorHAnsi" w:hAnsiTheme="minorHAnsi" w:cstheme="minorHAnsi"/>
          <w:color w:val="000000" w:themeColor="text1"/>
          <w:sz w:val="22"/>
          <w:szCs w:val="22"/>
        </w:rPr>
        <w:t xml:space="preserve"> </w:t>
      </w:r>
      <w:r w:rsidR="004B6E8A" w:rsidRPr="009629D8">
        <w:rPr>
          <w:rFonts w:asciiTheme="minorHAnsi" w:hAnsiTheme="minorHAnsi" w:cstheme="minorHAnsi"/>
          <w:color w:val="000000" w:themeColor="text1"/>
          <w:sz w:val="22"/>
          <w:szCs w:val="22"/>
        </w:rPr>
        <w:t>can</w:t>
      </w:r>
      <w:r w:rsidR="006E394A">
        <w:rPr>
          <w:rFonts w:asciiTheme="minorHAnsi" w:hAnsiTheme="minorHAnsi" w:cstheme="minorHAnsi"/>
          <w:color w:val="000000" w:themeColor="text1"/>
          <w:sz w:val="22"/>
          <w:szCs w:val="22"/>
        </w:rPr>
        <w:t xml:space="preserve"> </w:t>
      </w:r>
      <w:r w:rsidR="004B6E8A" w:rsidRPr="009629D8">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4B6E8A" w:rsidRPr="009629D8">
        <w:rPr>
          <w:rFonts w:asciiTheme="minorHAnsi" w:hAnsiTheme="minorHAnsi" w:cstheme="minorHAnsi"/>
          <w:color w:val="000000" w:themeColor="text1"/>
          <w:sz w:val="22"/>
          <w:szCs w:val="22"/>
        </w:rPr>
        <w:t>s</w:t>
      </w:r>
      <w:r w:rsidR="009629D8">
        <w:rPr>
          <w:rFonts w:asciiTheme="minorHAnsi" w:hAnsiTheme="minorHAnsi" w:cstheme="minorHAnsi"/>
          <w:color w:val="000000" w:themeColor="text1"/>
          <w:sz w:val="22"/>
          <w:szCs w:val="22"/>
        </w:rPr>
        <w:t>kipped</w:t>
      </w:r>
      <w:r w:rsidR="00444470">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p>
    <w:p w14:paraId="26391870" w14:textId="1BF080CE" w:rsidR="00F656A6" w:rsidRDefault="00F656A6" w:rsidP="0004554F">
      <w:pPr>
        <w:pStyle w:val="ListParagraph"/>
        <w:numPr>
          <w:ilvl w:val="2"/>
          <w:numId w:val="1"/>
        </w:numPr>
        <w:spacing w:before="120"/>
        <w:ind w:left="426"/>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Brief</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overview</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of</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hazard</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event(s)</w:t>
      </w:r>
    </w:p>
    <w:p w14:paraId="2F961BA4" w14:textId="09CD9B92" w:rsidR="001C2F1A" w:rsidRPr="0060069F" w:rsidRDefault="004A24A5" w:rsidP="00C610C0">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Describe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8D6ECE">
        <w:rPr>
          <w:rFonts w:asciiTheme="minorHAnsi" w:hAnsiTheme="minorHAnsi" w:cstheme="minorHAnsi"/>
          <w:color w:val="000000" w:themeColor="text1"/>
          <w:sz w:val="22"/>
          <w:szCs w:val="22"/>
        </w:rPr>
        <w:t>evolution</w:t>
      </w:r>
      <w:r w:rsidR="006E394A">
        <w:rPr>
          <w:rFonts w:asciiTheme="minorHAnsi" w:hAnsiTheme="minorHAnsi" w:cstheme="minorHAnsi"/>
          <w:color w:val="000000" w:themeColor="text1"/>
          <w:sz w:val="22"/>
          <w:szCs w:val="22"/>
        </w:rPr>
        <w:t xml:space="preserve"> </w:t>
      </w:r>
      <w:r w:rsidR="008D6ECE">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8D6ECE">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13611B">
        <w:rPr>
          <w:rFonts w:asciiTheme="minorHAnsi" w:hAnsiTheme="minorHAnsi" w:cstheme="minorHAnsi"/>
          <w:color w:val="000000" w:themeColor="text1"/>
          <w:sz w:val="22"/>
          <w:szCs w:val="22"/>
        </w:rPr>
        <w:t>hazard(s)</w:t>
      </w:r>
      <w:r w:rsidR="006E394A">
        <w:rPr>
          <w:rFonts w:asciiTheme="minorHAnsi" w:hAnsiTheme="minorHAnsi" w:cstheme="minorHAnsi"/>
          <w:color w:val="000000" w:themeColor="text1"/>
          <w:sz w:val="22"/>
          <w:szCs w:val="22"/>
        </w:rPr>
        <w:t xml:space="preserve"> </w:t>
      </w:r>
      <w:r w:rsidR="0013611B">
        <w:rPr>
          <w:rFonts w:asciiTheme="minorHAnsi" w:hAnsiTheme="minorHAnsi" w:cstheme="minorHAnsi"/>
          <w:color w:val="000000" w:themeColor="text1"/>
          <w:sz w:val="22"/>
          <w:szCs w:val="22"/>
        </w:rPr>
        <w:t>associated</w:t>
      </w:r>
      <w:r w:rsidR="006E394A">
        <w:rPr>
          <w:rFonts w:asciiTheme="minorHAnsi" w:hAnsiTheme="minorHAnsi" w:cstheme="minorHAnsi"/>
          <w:color w:val="000000" w:themeColor="text1"/>
          <w:sz w:val="22"/>
          <w:szCs w:val="22"/>
        </w:rPr>
        <w:t xml:space="preserve"> </w:t>
      </w:r>
      <w:r w:rsidR="008D6ECE">
        <w:rPr>
          <w:rFonts w:asciiTheme="minorHAnsi" w:hAnsiTheme="minorHAnsi" w:cstheme="minorHAnsi"/>
          <w:color w:val="000000" w:themeColor="text1"/>
          <w:sz w:val="22"/>
          <w:szCs w:val="22"/>
        </w:rPr>
        <w:t>with</w:t>
      </w:r>
      <w:r w:rsidR="006E394A">
        <w:rPr>
          <w:rFonts w:asciiTheme="minorHAnsi" w:hAnsiTheme="minorHAnsi" w:cstheme="minorHAnsi"/>
          <w:color w:val="000000" w:themeColor="text1"/>
          <w:sz w:val="22"/>
          <w:szCs w:val="22"/>
        </w:rPr>
        <w:t xml:space="preserve"> </w:t>
      </w:r>
      <w:r w:rsidR="008D6ECE">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8D6ECE">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If</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produce</w:t>
      </w:r>
      <w:r w:rsidR="003F798E">
        <w:rPr>
          <w:rFonts w:asciiTheme="minorHAnsi" w:hAnsiTheme="minorHAnsi" w:cstheme="minorHAnsi"/>
          <w:color w:val="000000" w:themeColor="text1"/>
          <w:sz w:val="22"/>
          <w:szCs w:val="22"/>
        </w:rPr>
        <w:t>d</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more</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than</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one</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example,</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tropical</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cyclone</w:t>
      </w:r>
      <w:r w:rsidR="006E394A">
        <w:rPr>
          <w:rFonts w:asciiTheme="minorHAnsi" w:hAnsiTheme="minorHAnsi" w:cstheme="minorHAnsi"/>
          <w:color w:val="000000" w:themeColor="text1"/>
          <w:sz w:val="22"/>
          <w:szCs w:val="22"/>
        </w:rPr>
        <w:t xml:space="preserve"> </w:t>
      </w:r>
      <w:r w:rsidR="00C30D76">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cause</w:t>
      </w:r>
      <w:r w:rsidR="00C30D76">
        <w:rPr>
          <w:rFonts w:asciiTheme="minorHAnsi" w:hAnsiTheme="minorHAnsi" w:cstheme="minorHAnsi"/>
          <w:color w:val="000000" w:themeColor="text1"/>
          <w:sz w:val="22"/>
          <w:szCs w:val="22"/>
        </w:rPr>
        <w:t>d</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heavy</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rain</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flooding,</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damaging</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winds,</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storm</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surge)</w:t>
      </w:r>
      <w:r w:rsidR="006E394A">
        <w:rPr>
          <w:rFonts w:asciiTheme="minorHAnsi" w:hAnsiTheme="minorHAnsi" w:cstheme="minorHAnsi"/>
          <w:color w:val="000000" w:themeColor="text1"/>
          <w:sz w:val="22"/>
          <w:szCs w:val="22"/>
        </w:rPr>
        <w:t xml:space="preserve"> </w:t>
      </w:r>
      <w:r w:rsidR="003F798E">
        <w:rPr>
          <w:rFonts w:asciiTheme="minorHAnsi" w:hAnsiTheme="minorHAnsi" w:cstheme="minorHAnsi"/>
          <w:color w:val="000000" w:themeColor="text1"/>
          <w:sz w:val="22"/>
          <w:szCs w:val="22"/>
        </w:rPr>
        <w:t>briefly</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describe</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as</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many</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hazards</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as</w:t>
      </w:r>
      <w:r w:rsidR="006E394A">
        <w:rPr>
          <w:rFonts w:asciiTheme="minorHAnsi" w:hAnsiTheme="minorHAnsi" w:cstheme="minorHAnsi"/>
          <w:color w:val="000000" w:themeColor="text1"/>
          <w:sz w:val="22"/>
          <w:szCs w:val="22"/>
        </w:rPr>
        <w:t xml:space="preserve"> </w:t>
      </w:r>
      <w:r w:rsidR="00324A99">
        <w:rPr>
          <w:rFonts w:asciiTheme="minorHAnsi" w:hAnsiTheme="minorHAnsi" w:cstheme="minorHAnsi"/>
          <w:color w:val="000000" w:themeColor="text1"/>
          <w:sz w:val="22"/>
          <w:szCs w:val="22"/>
        </w:rPr>
        <w:t>possible</w:t>
      </w:r>
      <w:r w:rsidR="00A655AD">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3F798E">
        <w:rPr>
          <w:rFonts w:asciiTheme="minorHAnsi" w:hAnsiTheme="minorHAnsi" w:cstheme="minorHAnsi"/>
          <w:color w:val="000000" w:themeColor="text1"/>
          <w:sz w:val="22"/>
          <w:szCs w:val="22"/>
        </w:rPr>
        <w:t>including</w:t>
      </w:r>
      <w:r w:rsidR="006E394A">
        <w:rPr>
          <w:rFonts w:asciiTheme="minorHAnsi" w:hAnsiTheme="minorHAnsi" w:cstheme="minorHAnsi"/>
          <w:color w:val="000000" w:themeColor="text1"/>
          <w:sz w:val="22"/>
          <w:szCs w:val="22"/>
        </w:rPr>
        <w:t xml:space="preserve"> </w:t>
      </w:r>
      <w:r w:rsidR="00A655AD">
        <w:rPr>
          <w:rFonts w:asciiTheme="minorHAnsi" w:hAnsiTheme="minorHAnsi" w:cstheme="minorHAnsi"/>
          <w:color w:val="000000" w:themeColor="text1"/>
          <w:sz w:val="22"/>
          <w:szCs w:val="22"/>
        </w:rPr>
        <w:t>whether</w:t>
      </w:r>
      <w:r w:rsidR="006E394A">
        <w:rPr>
          <w:rFonts w:asciiTheme="minorHAnsi" w:hAnsiTheme="minorHAnsi" w:cstheme="minorHAnsi"/>
          <w:color w:val="000000" w:themeColor="text1"/>
          <w:sz w:val="22"/>
          <w:szCs w:val="22"/>
        </w:rPr>
        <w:t xml:space="preserve"> </w:t>
      </w:r>
      <w:r w:rsidR="0054110C">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A655AD">
        <w:rPr>
          <w:rFonts w:asciiTheme="minorHAnsi" w:hAnsiTheme="minorHAnsi" w:cstheme="minorHAnsi"/>
          <w:color w:val="000000" w:themeColor="text1"/>
          <w:sz w:val="22"/>
          <w:szCs w:val="22"/>
        </w:rPr>
        <w:t>hazards</w:t>
      </w:r>
      <w:r w:rsidR="006E394A">
        <w:rPr>
          <w:rFonts w:asciiTheme="minorHAnsi" w:hAnsiTheme="minorHAnsi" w:cstheme="minorHAnsi"/>
          <w:color w:val="000000" w:themeColor="text1"/>
          <w:sz w:val="22"/>
          <w:szCs w:val="22"/>
        </w:rPr>
        <w:t xml:space="preserve"> </w:t>
      </w:r>
      <w:r w:rsidR="00A655AD">
        <w:rPr>
          <w:rFonts w:asciiTheme="minorHAnsi" w:hAnsiTheme="minorHAnsi" w:cstheme="minorHAnsi"/>
          <w:color w:val="000000" w:themeColor="text1"/>
          <w:sz w:val="22"/>
          <w:szCs w:val="22"/>
        </w:rPr>
        <w:t>occurred</w:t>
      </w:r>
      <w:r w:rsidR="006E394A">
        <w:rPr>
          <w:rFonts w:asciiTheme="minorHAnsi" w:hAnsiTheme="minorHAnsi" w:cstheme="minorHAnsi"/>
          <w:color w:val="000000" w:themeColor="text1"/>
          <w:sz w:val="22"/>
          <w:szCs w:val="22"/>
        </w:rPr>
        <w:t xml:space="preserve"> </w:t>
      </w:r>
      <w:r w:rsidR="00A655AD">
        <w:rPr>
          <w:rFonts w:asciiTheme="minorHAnsi" w:hAnsiTheme="minorHAnsi" w:cstheme="minorHAnsi"/>
          <w:color w:val="000000" w:themeColor="text1"/>
          <w:sz w:val="22"/>
          <w:szCs w:val="22"/>
        </w:rPr>
        <w:t>simultaneously,</w:t>
      </w:r>
      <w:r w:rsidR="006E394A">
        <w:rPr>
          <w:rFonts w:asciiTheme="minorHAnsi" w:hAnsiTheme="minorHAnsi" w:cstheme="minorHAnsi"/>
          <w:color w:val="000000" w:themeColor="text1"/>
          <w:sz w:val="22"/>
          <w:szCs w:val="22"/>
        </w:rPr>
        <w:t xml:space="preserve"> </w:t>
      </w:r>
      <w:r w:rsidR="00A655AD">
        <w:rPr>
          <w:rFonts w:asciiTheme="minorHAnsi" w:hAnsiTheme="minorHAnsi" w:cstheme="minorHAnsi"/>
          <w:color w:val="000000" w:themeColor="text1"/>
          <w:sz w:val="22"/>
          <w:szCs w:val="22"/>
        </w:rPr>
        <w:t>as</w:t>
      </w:r>
      <w:r w:rsidR="006E394A">
        <w:rPr>
          <w:rFonts w:asciiTheme="minorHAnsi" w:hAnsiTheme="minorHAnsi" w:cstheme="minorHAnsi"/>
          <w:color w:val="000000" w:themeColor="text1"/>
          <w:sz w:val="22"/>
          <w:szCs w:val="22"/>
        </w:rPr>
        <w:t xml:space="preserve"> </w:t>
      </w:r>
      <w:r w:rsidR="00A655AD">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A655AD">
        <w:rPr>
          <w:rFonts w:asciiTheme="minorHAnsi" w:hAnsiTheme="minorHAnsi" w:cstheme="minorHAnsi"/>
          <w:color w:val="000000" w:themeColor="text1"/>
          <w:sz w:val="22"/>
          <w:szCs w:val="22"/>
        </w:rPr>
        <w:t>cascade,</w:t>
      </w:r>
      <w:r w:rsidR="006E394A">
        <w:rPr>
          <w:rFonts w:asciiTheme="minorHAnsi" w:hAnsiTheme="minorHAnsi" w:cstheme="minorHAnsi"/>
          <w:color w:val="000000" w:themeColor="text1"/>
          <w:sz w:val="22"/>
          <w:szCs w:val="22"/>
        </w:rPr>
        <w:t xml:space="preserve"> </w:t>
      </w:r>
      <w:r w:rsidR="00A655AD">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092579">
        <w:rPr>
          <w:rFonts w:asciiTheme="minorHAnsi" w:hAnsiTheme="minorHAnsi" w:cstheme="minorHAnsi"/>
          <w:color w:val="000000" w:themeColor="text1"/>
          <w:sz w:val="22"/>
          <w:szCs w:val="22"/>
        </w:rPr>
        <w:t>cumulatively</w:t>
      </w:r>
      <w:r w:rsidR="006E394A">
        <w:rPr>
          <w:rFonts w:asciiTheme="minorHAnsi" w:hAnsiTheme="minorHAnsi" w:cstheme="minorHAnsi"/>
          <w:color w:val="000000" w:themeColor="text1"/>
          <w:sz w:val="22"/>
          <w:szCs w:val="22"/>
        </w:rPr>
        <w:t xml:space="preserve"> </w:t>
      </w:r>
      <w:r w:rsidR="00B5794A">
        <w:rPr>
          <w:rFonts w:asciiTheme="minorHAnsi" w:hAnsiTheme="minorHAnsi" w:cstheme="minorHAnsi"/>
          <w:color w:val="000000" w:themeColor="text1"/>
          <w:sz w:val="22"/>
          <w:szCs w:val="22"/>
        </w:rPr>
        <w:t>over</w:t>
      </w:r>
      <w:r w:rsidR="006E394A">
        <w:rPr>
          <w:rFonts w:asciiTheme="minorHAnsi" w:hAnsiTheme="minorHAnsi" w:cstheme="minorHAnsi"/>
          <w:color w:val="000000" w:themeColor="text1"/>
          <w:sz w:val="22"/>
          <w:szCs w:val="22"/>
        </w:rPr>
        <w:t xml:space="preserve"> </w:t>
      </w:r>
      <w:r w:rsidR="00B5794A">
        <w:rPr>
          <w:rFonts w:asciiTheme="minorHAnsi" w:hAnsiTheme="minorHAnsi" w:cstheme="minorHAnsi"/>
          <w:color w:val="000000" w:themeColor="text1"/>
          <w:sz w:val="22"/>
          <w:szCs w:val="22"/>
        </w:rPr>
        <w:t>time.</w:t>
      </w:r>
      <w:r w:rsidR="006E394A">
        <w:rPr>
          <w:rFonts w:asciiTheme="minorHAnsi" w:hAnsiTheme="minorHAnsi" w:cstheme="minorHAnsi"/>
          <w:color w:val="000000" w:themeColor="text1"/>
          <w:sz w:val="22"/>
          <w:szCs w:val="22"/>
        </w:rPr>
        <w:t xml:space="preserve"> </w:t>
      </w:r>
    </w:p>
    <w:p w14:paraId="54494835" w14:textId="29D73F34" w:rsidR="00056A87" w:rsidRPr="0060069F" w:rsidRDefault="000D59D1" w:rsidP="00056A8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O</w:t>
      </w:r>
      <w:r w:rsidR="00386BFA" w:rsidRPr="00386BFA">
        <w:rPr>
          <w:rFonts w:asciiTheme="minorHAnsi" w:hAnsiTheme="minorHAnsi" w:cstheme="minorHAnsi"/>
          <w:i/>
          <w:iCs/>
          <w:color w:val="000000" w:themeColor="text1"/>
          <w:sz w:val="22"/>
          <w:szCs w:val="22"/>
          <w:u w:val="single"/>
        </w:rPr>
        <w:t>bservational</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data</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used</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in</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hazard</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forecast</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or</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assimilated</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into</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hazard</w:t>
      </w:r>
      <w:r w:rsidR="006E394A">
        <w:rPr>
          <w:rFonts w:asciiTheme="minorHAnsi" w:hAnsiTheme="minorHAnsi" w:cstheme="minorHAnsi"/>
          <w:i/>
          <w:iCs/>
          <w:color w:val="000000" w:themeColor="text1"/>
          <w:sz w:val="22"/>
          <w:szCs w:val="22"/>
          <w:u w:val="single"/>
        </w:rPr>
        <w:t xml:space="preserve"> </w:t>
      </w:r>
      <w:r w:rsidR="00386BFA" w:rsidRPr="00386BFA">
        <w:rPr>
          <w:rFonts w:asciiTheme="minorHAnsi" w:hAnsiTheme="minorHAnsi" w:cstheme="minorHAnsi"/>
          <w:i/>
          <w:iCs/>
          <w:color w:val="000000" w:themeColor="text1"/>
          <w:sz w:val="22"/>
          <w:szCs w:val="22"/>
          <w:u w:val="single"/>
        </w:rPr>
        <w:t>model</w:t>
      </w:r>
    </w:p>
    <w:p w14:paraId="1A63FEC9" w14:textId="6145E1A8" w:rsidR="00056A87" w:rsidRPr="0060069F" w:rsidRDefault="00D70E0C" w:rsidP="00056A87">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Describe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nature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source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observations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were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used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assist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with</w:t>
      </w:r>
      <w:r w:rsidR="006E394A">
        <w:rPr>
          <w:rFonts w:asciiTheme="minorHAnsi" w:hAnsiTheme="minorHAnsi" w:cstheme="minorHAnsi"/>
          <w:color w:val="000000" w:themeColor="text1"/>
          <w:sz w:val="22"/>
          <w:szCs w:val="22"/>
        </w:rPr>
        <w:t xml:space="preserve"> </w:t>
      </w:r>
      <w:r w:rsidR="00FD0AE3">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forecasting</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assimilated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into</w:t>
      </w:r>
      <w:r w:rsidR="006E394A">
        <w:rPr>
          <w:rFonts w:asciiTheme="minorHAnsi" w:hAnsiTheme="minorHAnsi" w:cstheme="minorHAnsi"/>
          <w:color w:val="000000" w:themeColor="text1"/>
          <w:sz w:val="22"/>
          <w:szCs w:val="22"/>
        </w:rPr>
        <w:t xml:space="preserve"> </w:t>
      </w:r>
      <w:r w:rsidR="00FD0AE3">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models.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Examples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include</w:t>
      </w:r>
      <w:r w:rsidR="006E394A">
        <w:rPr>
          <w:rFonts w:asciiTheme="minorHAnsi" w:hAnsiTheme="minorHAnsi" w:cstheme="minorHAnsi"/>
          <w:color w:val="000000" w:themeColor="text1"/>
          <w:sz w:val="22"/>
          <w:szCs w:val="22"/>
        </w:rPr>
        <w:t xml:space="preserve"> </w:t>
      </w:r>
      <w:r w:rsidR="00690BA1">
        <w:rPr>
          <w:rFonts w:asciiTheme="minorHAnsi" w:hAnsiTheme="minorHAnsi" w:cstheme="minorHAnsi"/>
          <w:color w:val="000000" w:themeColor="text1"/>
          <w:sz w:val="22"/>
          <w:szCs w:val="22"/>
        </w:rPr>
        <w:t>streamflow</w:t>
      </w:r>
      <w:r w:rsidR="006E394A">
        <w:rPr>
          <w:rFonts w:asciiTheme="minorHAnsi" w:hAnsiTheme="minorHAnsi" w:cstheme="minorHAnsi"/>
          <w:color w:val="000000" w:themeColor="text1"/>
          <w:sz w:val="22"/>
          <w:szCs w:val="22"/>
        </w:rPr>
        <w:t xml:space="preserve"> </w:t>
      </w:r>
      <w:r w:rsidR="00690BA1">
        <w:rPr>
          <w:rFonts w:asciiTheme="minorHAnsi" w:hAnsiTheme="minorHAnsi" w:cstheme="minorHAnsi"/>
          <w:color w:val="000000" w:themeColor="text1"/>
          <w:sz w:val="22"/>
          <w:szCs w:val="22"/>
        </w:rPr>
        <w:t>measurements</w:t>
      </w:r>
      <w:r w:rsidR="006E180E">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C2295A">
        <w:rPr>
          <w:rFonts w:asciiTheme="minorHAnsi" w:hAnsiTheme="minorHAnsi" w:cstheme="minorHAnsi"/>
          <w:color w:val="000000" w:themeColor="text1"/>
          <w:sz w:val="22"/>
          <w:szCs w:val="22"/>
        </w:rPr>
        <w:t>air</w:t>
      </w:r>
      <w:r w:rsidR="006E394A">
        <w:rPr>
          <w:rFonts w:asciiTheme="minorHAnsi" w:hAnsiTheme="minorHAnsi" w:cstheme="minorHAnsi"/>
          <w:color w:val="000000" w:themeColor="text1"/>
          <w:sz w:val="22"/>
          <w:szCs w:val="22"/>
        </w:rPr>
        <w:t xml:space="preserve"> </w:t>
      </w:r>
      <w:r w:rsidR="00C2295A">
        <w:rPr>
          <w:rFonts w:asciiTheme="minorHAnsi" w:hAnsiTheme="minorHAnsi" w:cstheme="minorHAnsi"/>
          <w:color w:val="000000" w:themeColor="text1"/>
          <w:sz w:val="22"/>
          <w:szCs w:val="22"/>
        </w:rPr>
        <w:t>quality</w:t>
      </w:r>
      <w:r w:rsidR="006E394A">
        <w:rPr>
          <w:rFonts w:asciiTheme="minorHAnsi" w:hAnsiTheme="minorHAnsi" w:cstheme="minorHAnsi"/>
          <w:color w:val="000000" w:themeColor="text1"/>
          <w:sz w:val="22"/>
          <w:szCs w:val="22"/>
        </w:rPr>
        <w:t xml:space="preserve"> </w:t>
      </w:r>
      <w:r w:rsidR="00C2295A">
        <w:rPr>
          <w:rFonts w:asciiTheme="minorHAnsi" w:hAnsiTheme="minorHAnsi" w:cstheme="minorHAnsi"/>
          <w:color w:val="000000" w:themeColor="text1"/>
          <w:sz w:val="22"/>
          <w:szCs w:val="22"/>
        </w:rPr>
        <w:t>measurements</w:t>
      </w:r>
      <w:r>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B05157">
        <w:rPr>
          <w:rFonts w:asciiTheme="minorHAnsi" w:hAnsiTheme="minorHAnsi" w:cstheme="minorHAnsi"/>
          <w:color w:val="000000" w:themeColor="text1"/>
          <w:sz w:val="22"/>
          <w:szCs w:val="22"/>
        </w:rPr>
        <w:t>Sentinel</w:t>
      </w:r>
      <w:r w:rsidR="006E394A">
        <w:rPr>
          <w:rFonts w:asciiTheme="minorHAnsi" w:hAnsiTheme="minorHAnsi" w:cstheme="minorHAnsi"/>
          <w:color w:val="000000" w:themeColor="text1"/>
          <w:sz w:val="22"/>
          <w:szCs w:val="22"/>
        </w:rPr>
        <w:t xml:space="preserve"> </w:t>
      </w:r>
      <w:r w:rsidR="00B05157">
        <w:rPr>
          <w:rFonts w:asciiTheme="minorHAnsi" w:hAnsiTheme="minorHAnsi" w:cstheme="minorHAnsi"/>
          <w:color w:val="000000" w:themeColor="text1"/>
          <w:sz w:val="22"/>
          <w:szCs w:val="22"/>
        </w:rPr>
        <w:t>satellite</w:t>
      </w:r>
      <w:r w:rsidR="006E394A">
        <w:rPr>
          <w:rFonts w:asciiTheme="minorHAnsi" w:hAnsiTheme="minorHAnsi" w:cstheme="minorHAnsi"/>
          <w:color w:val="000000" w:themeColor="text1"/>
          <w:sz w:val="22"/>
          <w:szCs w:val="22"/>
        </w:rPr>
        <w:t xml:space="preserve"> </w:t>
      </w:r>
      <w:r w:rsidR="00913A50">
        <w:rPr>
          <w:rFonts w:asciiTheme="minorHAnsi" w:hAnsiTheme="minorHAnsi" w:cstheme="minorHAnsi"/>
          <w:color w:val="000000" w:themeColor="text1"/>
          <w:sz w:val="22"/>
          <w:szCs w:val="22"/>
        </w:rPr>
        <w:t>data</w:t>
      </w:r>
      <w:r w:rsidR="00B05157">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B05157">
        <w:rPr>
          <w:rFonts w:asciiTheme="minorHAnsi" w:hAnsiTheme="minorHAnsi" w:cstheme="minorHAnsi"/>
          <w:color w:val="000000" w:themeColor="text1"/>
          <w:sz w:val="22"/>
          <w:szCs w:val="22"/>
        </w:rPr>
        <w:t>etc</w:t>
      </w:r>
      <w:r w:rsidR="00056A87">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p>
    <w:p w14:paraId="63B04F66" w14:textId="739B53C2" w:rsidR="00FD392D" w:rsidRDefault="00C31112" w:rsidP="00FD392D">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C31112">
        <w:rPr>
          <w:rFonts w:asciiTheme="minorHAnsi" w:hAnsiTheme="minorHAnsi" w:cstheme="minorHAnsi"/>
          <w:i/>
          <w:iCs/>
          <w:color w:val="000000" w:themeColor="text1"/>
          <w:sz w:val="22"/>
          <w:szCs w:val="22"/>
          <w:u w:val="single"/>
        </w:rPr>
        <w:t>Comment on the adequacy of observations available for the hazard forecast</w:t>
      </w:r>
      <w:r w:rsidR="00FD392D">
        <w:rPr>
          <w:rFonts w:asciiTheme="minorHAnsi" w:hAnsiTheme="minorHAnsi" w:cstheme="minorHAnsi"/>
          <w:i/>
          <w:iCs/>
          <w:color w:val="000000" w:themeColor="text1"/>
          <w:sz w:val="22"/>
          <w:szCs w:val="22"/>
          <w:u w:val="single"/>
        </w:rPr>
        <w:br/>
      </w:r>
      <w:r w:rsidR="00FD392D" w:rsidRPr="00B25F9D">
        <w:rPr>
          <w:rFonts w:asciiTheme="minorHAnsi" w:hAnsiTheme="minorHAnsi" w:cstheme="minorHAnsi"/>
          <w:color w:val="000000" w:themeColor="text1"/>
          <w:sz w:val="22"/>
          <w:szCs w:val="22"/>
        </w:rPr>
        <w:t>Desc</w:t>
      </w:r>
      <w:r w:rsidR="00FD392D">
        <w:rPr>
          <w:rFonts w:asciiTheme="minorHAnsi" w:hAnsiTheme="minorHAnsi" w:cstheme="minorHAnsi"/>
          <w:color w:val="000000" w:themeColor="text1"/>
          <w:sz w:val="22"/>
          <w:szCs w:val="22"/>
        </w:rPr>
        <w:t xml:space="preserve">ribe specific gaps in the observation network or availability that may have contributed to errors in the </w:t>
      </w:r>
      <w:r w:rsidR="007436B5">
        <w:rPr>
          <w:rFonts w:asciiTheme="minorHAnsi" w:hAnsiTheme="minorHAnsi" w:cstheme="minorHAnsi"/>
          <w:color w:val="000000" w:themeColor="text1"/>
          <w:sz w:val="22"/>
          <w:szCs w:val="22"/>
        </w:rPr>
        <w:t>hazard</w:t>
      </w:r>
      <w:r w:rsidR="00FD392D">
        <w:rPr>
          <w:rFonts w:asciiTheme="minorHAnsi" w:hAnsiTheme="minorHAnsi" w:cstheme="minorHAnsi"/>
          <w:color w:val="000000" w:themeColor="text1"/>
          <w:sz w:val="22"/>
          <w:szCs w:val="22"/>
        </w:rPr>
        <w:t xml:space="preserve"> modelling and/or </w:t>
      </w:r>
      <w:r w:rsidR="007436B5">
        <w:rPr>
          <w:rFonts w:asciiTheme="minorHAnsi" w:hAnsiTheme="minorHAnsi" w:cstheme="minorHAnsi"/>
          <w:color w:val="000000" w:themeColor="text1"/>
          <w:sz w:val="22"/>
          <w:szCs w:val="22"/>
        </w:rPr>
        <w:t>hazard</w:t>
      </w:r>
      <w:r w:rsidR="00FD392D">
        <w:rPr>
          <w:rFonts w:asciiTheme="minorHAnsi" w:hAnsiTheme="minorHAnsi" w:cstheme="minorHAnsi"/>
          <w:color w:val="000000" w:themeColor="text1"/>
          <w:sz w:val="22"/>
          <w:szCs w:val="22"/>
        </w:rPr>
        <w:t xml:space="preserve"> forecasts. For example, </w:t>
      </w:r>
      <w:r w:rsidR="00F52034">
        <w:rPr>
          <w:rFonts w:asciiTheme="minorHAnsi" w:hAnsiTheme="minorHAnsi" w:cstheme="minorHAnsi"/>
          <w:color w:val="000000" w:themeColor="text1"/>
          <w:sz w:val="22"/>
          <w:szCs w:val="22"/>
        </w:rPr>
        <w:t>river gauges</w:t>
      </w:r>
      <w:r w:rsidR="00FD392D">
        <w:rPr>
          <w:rFonts w:asciiTheme="minorHAnsi" w:hAnsiTheme="minorHAnsi" w:cstheme="minorHAnsi"/>
          <w:color w:val="000000" w:themeColor="text1"/>
          <w:sz w:val="22"/>
          <w:szCs w:val="22"/>
        </w:rPr>
        <w:t xml:space="preserve"> might have been destroyed by </w:t>
      </w:r>
      <w:r w:rsidR="00F52034">
        <w:rPr>
          <w:rFonts w:asciiTheme="minorHAnsi" w:hAnsiTheme="minorHAnsi" w:cstheme="minorHAnsi"/>
          <w:color w:val="000000" w:themeColor="text1"/>
          <w:sz w:val="22"/>
          <w:szCs w:val="22"/>
        </w:rPr>
        <w:t>flood waters</w:t>
      </w:r>
      <w:r w:rsidR="00FD392D">
        <w:rPr>
          <w:rFonts w:asciiTheme="minorHAnsi" w:hAnsiTheme="minorHAnsi" w:cstheme="minorHAnsi"/>
          <w:color w:val="000000" w:themeColor="text1"/>
          <w:sz w:val="22"/>
          <w:szCs w:val="22"/>
        </w:rPr>
        <w:t xml:space="preserve">, or </w:t>
      </w:r>
      <w:r w:rsidR="00B22DE3">
        <w:rPr>
          <w:rFonts w:asciiTheme="minorHAnsi" w:hAnsiTheme="minorHAnsi" w:cstheme="minorHAnsi"/>
          <w:color w:val="000000" w:themeColor="text1"/>
          <w:sz w:val="22"/>
          <w:szCs w:val="22"/>
        </w:rPr>
        <w:t>hazard observation networks might have been absent or immature</w:t>
      </w:r>
      <w:r w:rsidR="00FD392D">
        <w:rPr>
          <w:rFonts w:asciiTheme="minorHAnsi" w:hAnsiTheme="minorHAnsi" w:cstheme="minorHAnsi"/>
          <w:color w:val="000000" w:themeColor="text1"/>
          <w:sz w:val="22"/>
          <w:szCs w:val="22"/>
        </w:rPr>
        <w:t>.</w:t>
      </w:r>
    </w:p>
    <w:p w14:paraId="4B514FB3" w14:textId="6A3D0F45" w:rsidR="00F656A6" w:rsidRPr="0060069F" w:rsidRDefault="00F656A6" w:rsidP="00DF43E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Hazard</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prediction</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models/tools</w:t>
      </w:r>
    </w:p>
    <w:p w14:paraId="4E95E7FA" w14:textId="50CBA1E6" w:rsidR="001C2F1A" w:rsidRPr="0060069F" w:rsidRDefault="00C202E0" w:rsidP="00C610C0">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about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models</w:t>
      </w:r>
      <w:r w:rsidR="006E394A">
        <w:rPr>
          <w:rFonts w:asciiTheme="minorHAnsi" w:hAnsiTheme="minorHAnsi" w:cstheme="minorHAnsi"/>
          <w:color w:val="000000" w:themeColor="text1"/>
          <w:sz w:val="22"/>
          <w:szCs w:val="22"/>
        </w:rPr>
        <w:t xml:space="preserve"> </w:t>
      </w:r>
      <w:r w:rsidR="005E2FD9">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5E2FD9">
        <w:rPr>
          <w:rFonts w:asciiTheme="minorHAnsi" w:hAnsiTheme="minorHAnsi" w:cstheme="minorHAnsi"/>
          <w:color w:val="000000" w:themeColor="text1"/>
          <w:sz w:val="22"/>
          <w:szCs w:val="22"/>
        </w:rPr>
        <w:t>tools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were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used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forecasting</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event</w:t>
      </w:r>
      <w:r w:rsidR="00B563D4">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B563D4">
        <w:rPr>
          <w:rFonts w:asciiTheme="minorHAnsi" w:hAnsiTheme="minorHAnsi" w:cstheme="minorHAnsi"/>
          <w:color w:val="000000" w:themeColor="text1"/>
          <w:sz w:val="22"/>
          <w:szCs w:val="22"/>
        </w:rPr>
        <w:t>including</w:t>
      </w:r>
      <w:r w:rsidR="006E394A">
        <w:rPr>
          <w:rFonts w:asciiTheme="minorHAnsi" w:hAnsiTheme="minorHAnsi" w:cstheme="minorHAnsi"/>
          <w:color w:val="000000" w:themeColor="text1"/>
          <w:sz w:val="22"/>
          <w:szCs w:val="22"/>
        </w:rPr>
        <w:t xml:space="preserve"> </w:t>
      </w:r>
      <w:r w:rsidR="00B563D4">
        <w:rPr>
          <w:rFonts w:asciiTheme="minorHAnsi" w:hAnsiTheme="minorHAnsi" w:cstheme="minorHAnsi"/>
          <w:color w:val="000000" w:themeColor="text1"/>
          <w:sz w:val="22"/>
          <w:szCs w:val="22"/>
        </w:rPr>
        <w:t>any</w:t>
      </w:r>
      <w:r w:rsidR="006E394A">
        <w:rPr>
          <w:rFonts w:asciiTheme="minorHAnsi" w:hAnsiTheme="minorHAnsi" w:cstheme="minorHAnsi"/>
          <w:color w:val="000000" w:themeColor="text1"/>
          <w:sz w:val="22"/>
          <w:szCs w:val="22"/>
        </w:rPr>
        <w:t xml:space="preserve"> </w:t>
      </w:r>
      <w:r w:rsidR="00B563D4">
        <w:rPr>
          <w:rFonts w:asciiTheme="minorHAnsi" w:hAnsiTheme="minorHAnsi" w:cstheme="minorHAnsi"/>
          <w:color w:val="000000" w:themeColor="text1"/>
          <w:sz w:val="22"/>
          <w:szCs w:val="22"/>
        </w:rPr>
        <w:t>post-processing</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calibration</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may</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have</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been</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applied</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8B4729">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model</w:t>
      </w:r>
      <w:r w:rsidR="006E394A">
        <w:rPr>
          <w:rFonts w:asciiTheme="minorHAnsi" w:hAnsiTheme="minorHAnsi" w:cstheme="minorHAnsi"/>
          <w:color w:val="000000" w:themeColor="text1"/>
          <w:sz w:val="22"/>
          <w:szCs w:val="22"/>
        </w:rPr>
        <w:t xml:space="preserve"> </w:t>
      </w:r>
      <w:r w:rsidR="005045DC">
        <w:rPr>
          <w:rFonts w:asciiTheme="minorHAnsi" w:hAnsiTheme="minorHAnsi" w:cstheme="minorHAnsi"/>
          <w:color w:val="000000" w:themeColor="text1"/>
          <w:sz w:val="22"/>
          <w:szCs w:val="22"/>
        </w:rPr>
        <w:t>output</w:t>
      </w:r>
      <w:r>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0A1830">
        <w:rPr>
          <w:rFonts w:asciiTheme="minorHAnsi" w:hAnsiTheme="minorHAnsi" w:cstheme="minorHAnsi"/>
          <w:color w:val="000000" w:themeColor="text1"/>
          <w:sz w:val="22"/>
          <w:szCs w:val="22"/>
        </w:rPr>
        <w:t>Since</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models</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may</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less</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mature</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than</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operational</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weather</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prediction</w:t>
      </w:r>
      <w:r w:rsidR="006E394A">
        <w:rPr>
          <w:rFonts w:asciiTheme="minorHAnsi" w:hAnsiTheme="minorHAnsi" w:cstheme="minorHAnsi"/>
          <w:color w:val="000000" w:themeColor="text1"/>
          <w:sz w:val="22"/>
          <w:szCs w:val="22"/>
        </w:rPr>
        <w:t xml:space="preserve"> </w:t>
      </w:r>
      <w:r w:rsidR="005B4C30">
        <w:rPr>
          <w:rFonts w:asciiTheme="minorHAnsi" w:hAnsiTheme="minorHAnsi" w:cstheme="minorHAnsi"/>
          <w:color w:val="000000" w:themeColor="text1"/>
          <w:sz w:val="22"/>
          <w:szCs w:val="22"/>
        </w:rPr>
        <w:t>models,</w:t>
      </w:r>
      <w:r w:rsidR="006E394A">
        <w:rPr>
          <w:rFonts w:asciiTheme="minorHAnsi" w:hAnsiTheme="minorHAnsi" w:cstheme="minorHAnsi"/>
          <w:color w:val="000000" w:themeColor="text1"/>
          <w:sz w:val="22"/>
          <w:szCs w:val="22"/>
        </w:rPr>
        <w:t xml:space="preserve"> </w:t>
      </w:r>
      <w:r w:rsidR="002820F8">
        <w:rPr>
          <w:rFonts w:asciiTheme="minorHAnsi" w:hAnsiTheme="minorHAnsi" w:cstheme="minorHAnsi"/>
          <w:color w:val="000000" w:themeColor="text1"/>
          <w:sz w:val="22"/>
          <w:szCs w:val="22"/>
        </w:rPr>
        <w:t>include</w:t>
      </w:r>
      <w:r w:rsidR="006E394A">
        <w:rPr>
          <w:rFonts w:asciiTheme="minorHAnsi" w:hAnsiTheme="minorHAnsi" w:cstheme="minorHAnsi"/>
          <w:color w:val="000000" w:themeColor="text1"/>
          <w:sz w:val="22"/>
          <w:szCs w:val="22"/>
        </w:rPr>
        <w:t xml:space="preserve"> </w:t>
      </w:r>
      <w:r w:rsidR="002820F8">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2820F8">
        <w:rPr>
          <w:rFonts w:asciiTheme="minorHAnsi" w:hAnsiTheme="minorHAnsi" w:cstheme="minorHAnsi"/>
          <w:color w:val="000000" w:themeColor="text1"/>
          <w:sz w:val="22"/>
          <w:szCs w:val="22"/>
        </w:rPr>
        <w:t>reference</w:t>
      </w:r>
      <w:r w:rsidR="006E394A">
        <w:rPr>
          <w:rFonts w:asciiTheme="minorHAnsi" w:hAnsiTheme="minorHAnsi" w:cstheme="minorHAnsi"/>
          <w:color w:val="000000" w:themeColor="text1"/>
          <w:sz w:val="22"/>
          <w:szCs w:val="22"/>
        </w:rPr>
        <w:t xml:space="preserve"> </w:t>
      </w:r>
      <w:r w:rsidR="002820F8">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2820F8">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FB0F85">
        <w:rPr>
          <w:rFonts w:asciiTheme="minorHAnsi" w:hAnsiTheme="minorHAnsi" w:cstheme="minorHAnsi"/>
          <w:color w:val="000000" w:themeColor="text1"/>
          <w:sz w:val="22"/>
          <w:szCs w:val="22"/>
        </w:rPr>
        <w:t>model/tool</w:t>
      </w:r>
      <w:r w:rsidR="006E394A">
        <w:rPr>
          <w:rFonts w:asciiTheme="minorHAnsi" w:hAnsiTheme="minorHAnsi" w:cstheme="minorHAnsi"/>
          <w:color w:val="000000" w:themeColor="text1"/>
          <w:sz w:val="22"/>
          <w:szCs w:val="22"/>
        </w:rPr>
        <w:t xml:space="preserve"> </w:t>
      </w:r>
      <w:r w:rsidR="008B4729">
        <w:rPr>
          <w:rFonts w:asciiTheme="minorHAnsi" w:hAnsiTheme="minorHAnsi" w:cstheme="minorHAnsi"/>
          <w:color w:val="000000" w:themeColor="text1"/>
          <w:sz w:val="22"/>
          <w:szCs w:val="22"/>
        </w:rPr>
        <w:t>if</w:t>
      </w:r>
      <w:r w:rsidR="006E394A">
        <w:rPr>
          <w:rFonts w:asciiTheme="minorHAnsi" w:hAnsiTheme="minorHAnsi" w:cstheme="minorHAnsi"/>
          <w:color w:val="000000" w:themeColor="text1"/>
          <w:sz w:val="22"/>
          <w:szCs w:val="22"/>
        </w:rPr>
        <w:t xml:space="preserve"> </w:t>
      </w:r>
      <w:r w:rsidR="00FB0F85">
        <w:rPr>
          <w:rFonts w:asciiTheme="minorHAnsi" w:hAnsiTheme="minorHAnsi" w:cstheme="minorHAnsi"/>
          <w:color w:val="000000" w:themeColor="text1"/>
          <w:sz w:val="22"/>
          <w:szCs w:val="22"/>
        </w:rPr>
        <w:t>possible.</w:t>
      </w:r>
      <w:r w:rsidR="006E394A">
        <w:rPr>
          <w:rFonts w:asciiTheme="minorHAnsi" w:hAnsiTheme="minorHAnsi" w:cstheme="minorHAnsi"/>
          <w:color w:val="000000" w:themeColor="text1"/>
          <w:sz w:val="22"/>
          <w:szCs w:val="22"/>
        </w:rPr>
        <w:t xml:space="preserve"> </w:t>
      </w:r>
    </w:p>
    <w:p w14:paraId="7646E4F5" w14:textId="581DF14C" w:rsidR="00F656A6" w:rsidRPr="0060069F" w:rsidRDefault="00E23670" w:rsidP="00DF43E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H</w:t>
      </w:r>
      <w:r w:rsidR="00F656A6" w:rsidRPr="0060069F">
        <w:rPr>
          <w:rFonts w:asciiTheme="minorHAnsi" w:hAnsiTheme="minorHAnsi" w:cstheme="minorHAnsi"/>
          <w:i/>
          <w:iCs/>
          <w:color w:val="000000" w:themeColor="text1"/>
          <w:sz w:val="22"/>
          <w:szCs w:val="22"/>
          <w:u w:val="single"/>
        </w:rPr>
        <w:t>azard</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forecast</w:t>
      </w:r>
      <w:r w:rsidR="0018252B">
        <w:rPr>
          <w:rFonts w:asciiTheme="minorHAnsi" w:hAnsiTheme="minorHAnsi" w:cstheme="minorHAnsi"/>
          <w:i/>
          <w:iCs/>
          <w:color w:val="000000" w:themeColor="text1"/>
          <w:sz w:val="22"/>
          <w:szCs w:val="22"/>
          <w:u w:val="single"/>
        </w:rPr>
        <w:t xml:space="preserve"> outputs and example</w:t>
      </w:r>
      <w:r w:rsidR="00F656A6" w:rsidRPr="0060069F">
        <w:rPr>
          <w:rFonts w:asciiTheme="minorHAnsi" w:hAnsiTheme="minorHAnsi" w:cstheme="minorHAnsi"/>
          <w:i/>
          <w:iCs/>
          <w:color w:val="000000" w:themeColor="text1"/>
          <w:sz w:val="22"/>
          <w:szCs w:val="22"/>
          <w:u w:val="single"/>
        </w:rPr>
        <w:t>s</w:t>
      </w:r>
    </w:p>
    <w:p w14:paraId="33136709" w14:textId="5B823863" w:rsidR="00D92D64" w:rsidRPr="00BB7208" w:rsidRDefault="00A828FE" w:rsidP="00BB7208">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charts,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time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series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tables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from</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deterministic</w:t>
      </w:r>
      <w:r w:rsidR="0066654B">
        <w:rPr>
          <w:rFonts w:asciiTheme="minorHAnsi" w:hAnsiTheme="minorHAnsi" w:cstheme="minorHAnsi"/>
          <w:color w:val="000000" w:themeColor="text1"/>
          <w:sz w:val="22"/>
          <w:szCs w:val="22"/>
        </w:rPr>
        <w:t xml:space="preserve"> and ensemble</w:t>
      </w:r>
      <w:r w:rsidR="006E394A">
        <w:rPr>
          <w:rFonts w:asciiTheme="minorHAnsi" w:hAnsiTheme="minorHAnsi" w:cstheme="minorHAnsi"/>
          <w:color w:val="000000" w:themeColor="text1"/>
          <w:sz w:val="22"/>
          <w:szCs w:val="22"/>
        </w:rPr>
        <w:t xml:space="preserve"> </w:t>
      </w:r>
      <w:r w:rsidR="00201EA5">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forecasts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highlight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important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aspects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sidR="001D480B">
        <w:rPr>
          <w:rFonts w:asciiTheme="minorHAnsi" w:hAnsiTheme="minorHAnsi" w:cstheme="minorHAnsi"/>
          <w:color w:val="000000" w:themeColor="text1"/>
          <w:sz w:val="22"/>
          <w:szCs w:val="22"/>
        </w:rPr>
        <w:t>I</w:t>
      </w:r>
      <w:r w:rsidR="008F70BD">
        <w:rPr>
          <w:rFonts w:asciiTheme="minorHAnsi" w:hAnsiTheme="minorHAnsi" w:cstheme="minorHAnsi"/>
          <w:color w:val="000000" w:themeColor="text1"/>
          <w:sz w:val="22"/>
          <w:szCs w:val="22"/>
        </w:rPr>
        <w:t>f</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possible</w:t>
      </w:r>
      <w:r w:rsidR="00A5248E">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try</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BE6999">
        <w:rPr>
          <w:rFonts w:asciiTheme="minorHAnsi" w:hAnsiTheme="minorHAnsi" w:cstheme="minorHAnsi"/>
          <w:color w:val="000000" w:themeColor="text1"/>
          <w:sz w:val="22"/>
          <w:szCs w:val="22"/>
        </w:rPr>
        <w:t>include</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can</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directly</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compared</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D92239">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008F70BD">
        <w:rPr>
          <w:rFonts w:asciiTheme="minorHAnsi" w:hAnsiTheme="minorHAnsi" w:cstheme="minorHAnsi"/>
          <w:color w:val="000000" w:themeColor="text1"/>
          <w:sz w:val="22"/>
          <w:szCs w:val="22"/>
        </w:rPr>
        <w:t>observations</w:t>
      </w:r>
      <w:r w:rsidR="001E6DC7">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B02F3E">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sidR="00B02F3E">
        <w:rPr>
          <w:rFonts w:asciiTheme="minorHAnsi" w:hAnsiTheme="minorHAnsi" w:cstheme="minorHAnsi"/>
          <w:color w:val="000000" w:themeColor="text1"/>
          <w:sz w:val="22"/>
          <w:szCs w:val="22"/>
        </w:rPr>
        <w:t>on</w:t>
      </w:r>
      <w:r w:rsidR="006E394A">
        <w:rPr>
          <w:rFonts w:asciiTheme="minorHAnsi" w:hAnsiTheme="minorHAnsi" w:cstheme="minorHAnsi"/>
          <w:color w:val="000000" w:themeColor="text1"/>
          <w:sz w:val="22"/>
          <w:szCs w:val="22"/>
        </w:rPr>
        <w:t xml:space="preserve"> </w:t>
      </w:r>
      <w:r w:rsidR="00A5248E">
        <w:rPr>
          <w:rFonts w:asciiTheme="minorHAnsi" w:hAnsiTheme="minorHAnsi" w:cstheme="minorHAnsi"/>
          <w:color w:val="000000" w:themeColor="text1"/>
          <w:sz w:val="22"/>
          <w:szCs w:val="22"/>
        </w:rPr>
        <w:t>multiple</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hazards</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were</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occur</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simultaneously,</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as</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cascade,</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cumulatively</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over</w:t>
      </w:r>
      <w:r w:rsidR="006E394A">
        <w:rPr>
          <w:rFonts w:asciiTheme="minorHAnsi" w:hAnsiTheme="minorHAnsi" w:cstheme="minorHAnsi"/>
          <w:color w:val="000000" w:themeColor="text1"/>
          <w:sz w:val="22"/>
          <w:szCs w:val="22"/>
        </w:rPr>
        <w:t xml:space="preserve"> </w:t>
      </w:r>
      <w:r w:rsidR="007E0F60">
        <w:rPr>
          <w:rFonts w:asciiTheme="minorHAnsi" w:hAnsiTheme="minorHAnsi" w:cstheme="minorHAnsi"/>
          <w:color w:val="000000" w:themeColor="text1"/>
          <w:sz w:val="22"/>
          <w:szCs w:val="22"/>
        </w:rPr>
        <w:t>time</w:t>
      </w:r>
      <w:r w:rsidR="006E394A">
        <w:rPr>
          <w:rFonts w:asciiTheme="minorHAnsi" w:hAnsiTheme="minorHAnsi" w:cstheme="minorHAnsi"/>
          <w:color w:val="000000" w:themeColor="text1"/>
          <w:sz w:val="22"/>
          <w:szCs w:val="22"/>
        </w:rPr>
        <w:t xml:space="preserve"> </w:t>
      </w:r>
      <w:r w:rsidR="003F1A73">
        <w:rPr>
          <w:rFonts w:asciiTheme="minorHAnsi" w:hAnsiTheme="minorHAnsi" w:cstheme="minorHAnsi"/>
          <w:color w:val="000000" w:themeColor="text1"/>
          <w:sz w:val="22"/>
          <w:szCs w:val="22"/>
        </w:rPr>
        <w:t>are</w:t>
      </w:r>
      <w:r w:rsidR="006E394A">
        <w:rPr>
          <w:rFonts w:asciiTheme="minorHAnsi" w:hAnsiTheme="minorHAnsi" w:cstheme="minorHAnsi"/>
          <w:color w:val="000000" w:themeColor="text1"/>
          <w:sz w:val="22"/>
          <w:szCs w:val="22"/>
        </w:rPr>
        <w:t xml:space="preserve"> </w:t>
      </w:r>
      <w:r w:rsidR="00A5248E">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A5248E">
        <w:rPr>
          <w:rFonts w:asciiTheme="minorHAnsi" w:hAnsiTheme="minorHAnsi" w:cstheme="minorHAnsi"/>
          <w:color w:val="000000" w:themeColor="text1"/>
          <w:sz w:val="22"/>
          <w:szCs w:val="22"/>
        </w:rPr>
        <w:t>interest.</w:t>
      </w:r>
    </w:p>
    <w:p w14:paraId="2334CEF1" w14:textId="41379A2A" w:rsidR="00B50020" w:rsidRDefault="00B50020" w:rsidP="00B50020">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How</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reliable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and</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accurate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were</w:t>
      </w:r>
      <w:r w:rsidR="006E394A">
        <w:rPr>
          <w:rFonts w:asciiTheme="minorHAnsi" w:hAnsiTheme="minorHAnsi" w:cstheme="minorHAnsi"/>
          <w:i/>
          <w:iCs/>
          <w:color w:val="000000" w:themeColor="text1"/>
          <w:sz w:val="22"/>
          <w:szCs w:val="22"/>
          <w:u w:val="single"/>
        </w:rPr>
        <w:t xml:space="preserve"> </w:t>
      </w:r>
      <w:r w:rsidR="00611605">
        <w:rPr>
          <w:rFonts w:asciiTheme="minorHAnsi" w:hAnsiTheme="minorHAnsi" w:cstheme="minorHAnsi"/>
          <w:i/>
          <w:iCs/>
          <w:color w:val="000000" w:themeColor="text1"/>
          <w:sz w:val="22"/>
          <w:szCs w:val="22"/>
          <w:u w:val="single"/>
        </w:rPr>
        <w:t xml:space="preserve">the </w:t>
      </w:r>
      <w:r>
        <w:rPr>
          <w:rFonts w:asciiTheme="minorHAnsi" w:hAnsiTheme="minorHAnsi" w:cstheme="minorHAnsi"/>
          <w:i/>
          <w:iCs/>
          <w:color w:val="000000" w:themeColor="text1"/>
          <w:sz w:val="22"/>
          <w:szCs w:val="22"/>
          <w:u w:val="single"/>
        </w:rPr>
        <w:t>hazard</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forecasts?</w:t>
      </w:r>
    </w:p>
    <w:p w14:paraId="3BF3C4EC" w14:textId="32F1530F" w:rsidR="00B50020" w:rsidRPr="0060069F" w:rsidRDefault="004662E8" w:rsidP="00B50020">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sidR="000059E6">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sidR="000059E6">
        <w:rPr>
          <w:rFonts w:asciiTheme="minorHAnsi" w:hAnsiTheme="minorHAnsi" w:cstheme="minorHAnsi"/>
          <w:color w:val="000000" w:themeColor="text1"/>
          <w:sz w:val="22"/>
          <w:szCs w:val="22"/>
        </w:rPr>
        <w:t>on</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quality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forecasts.</w:t>
      </w:r>
      <w:r w:rsidR="006E394A">
        <w:rPr>
          <w:rFonts w:asciiTheme="minorHAnsi" w:hAnsiTheme="minorHAnsi" w:cstheme="minorHAnsi"/>
          <w:color w:val="000000" w:themeColor="text1"/>
          <w:sz w:val="22"/>
          <w:szCs w:val="22"/>
        </w:rPr>
        <w:t xml:space="preserve"> </w:t>
      </w:r>
      <w:r w:rsidR="00D14F24">
        <w:rPr>
          <w:rFonts w:asciiTheme="minorHAnsi" w:hAnsiTheme="minorHAnsi" w:cstheme="minorHAnsi"/>
          <w:color w:val="000000" w:themeColor="text1"/>
          <w:sz w:val="22"/>
          <w:szCs w:val="22"/>
        </w:rPr>
        <w:t>D</w:t>
      </w:r>
      <w:r w:rsidR="00C649E5">
        <w:rPr>
          <w:rFonts w:asciiTheme="minorHAnsi" w:hAnsiTheme="minorHAnsi" w:cstheme="minorHAnsi"/>
          <w:color w:val="000000" w:themeColor="text1"/>
          <w:sz w:val="22"/>
          <w:szCs w:val="22"/>
        </w:rPr>
        <w:t>ue</w:t>
      </w:r>
      <w:r w:rsidR="006E394A">
        <w:rPr>
          <w:rFonts w:asciiTheme="minorHAnsi" w:hAnsiTheme="minorHAnsi" w:cstheme="minorHAnsi"/>
          <w:color w:val="000000" w:themeColor="text1"/>
          <w:sz w:val="22"/>
          <w:szCs w:val="22"/>
        </w:rPr>
        <w:t xml:space="preserve"> </w:t>
      </w:r>
      <w:r w:rsidR="00C649E5">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722A59">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722A59">
        <w:rPr>
          <w:rFonts w:asciiTheme="minorHAnsi" w:hAnsiTheme="minorHAnsi" w:cstheme="minorHAnsi"/>
          <w:color w:val="000000" w:themeColor="text1"/>
          <w:sz w:val="22"/>
          <w:szCs w:val="22"/>
        </w:rPr>
        <w:t>difficulty</w:t>
      </w:r>
      <w:r w:rsidR="006E394A">
        <w:rPr>
          <w:rFonts w:asciiTheme="minorHAnsi" w:hAnsiTheme="minorHAnsi" w:cstheme="minorHAnsi"/>
          <w:color w:val="000000" w:themeColor="text1"/>
          <w:sz w:val="22"/>
          <w:szCs w:val="22"/>
        </w:rPr>
        <w:t xml:space="preserve"> </w:t>
      </w:r>
      <w:r w:rsidR="00722A59">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C649E5">
        <w:rPr>
          <w:rFonts w:asciiTheme="minorHAnsi" w:hAnsiTheme="minorHAnsi" w:cstheme="minorHAnsi"/>
          <w:color w:val="000000" w:themeColor="text1"/>
          <w:sz w:val="22"/>
          <w:szCs w:val="22"/>
        </w:rPr>
        <w:t>obtaining</w:t>
      </w:r>
      <w:r w:rsidR="006E394A">
        <w:rPr>
          <w:rFonts w:asciiTheme="minorHAnsi" w:hAnsiTheme="minorHAnsi" w:cstheme="minorHAnsi"/>
          <w:color w:val="000000" w:themeColor="text1"/>
          <w:sz w:val="22"/>
          <w:szCs w:val="22"/>
        </w:rPr>
        <w:t xml:space="preserve"> </w:t>
      </w:r>
      <w:r w:rsidR="006F70CD">
        <w:rPr>
          <w:rFonts w:asciiTheme="minorHAnsi" w:hAnsiTheme="minorHAnsi" w:cstheme="minorHAnsi"/>
          <w:color w:val="000000" w:themeColor="text1"/>
          <w:sz w:val="22"/>
          <w:szCs w:val="22"/>
        </w:rPr>
        <w:t>good</w:t>
      </w:r>
      <w:r w:rsidR="006E394A">
        <w:rPr>
          <w:rFonts w:asciiTheme="minorHAnsi" w:hAnsiTheme="minorHAnsi" w:cstheme="minorHAnsi"/>
          <w:color w:val="000000" w:themeColor="text1"/>
          <w:sz w:val="22"/>
          <w:szCs w:val="22"/>
        </w:rPr>
        <w:t xml:space="preserve"> </w:t>
      </w:r>
      <w:r w:rsidR="00D14F24">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00C649E5">
        <w:rPr>
          <w:rFonts w:asciiTheme="minorHAnsi" w:hAnsiTheme="minorHAnsi" w:cstheme="minorHAnsi"/>
          <w:color w:val="000000" w:themeColor="text1"/>
          <w:sz w:val="22"/>
          <w:szCs w:val="22"/>
        </w:rPr>
        <w:t>observation</w:t>
      </w:r>
      <w:r w:rsidR="006F70CD">
        <w:rPr>
          <w:rFonts w:asciiTheme="minorHAnsi" w:hAnsiTheme="minorHAnsi" w:cstheme="minorHAnsi"/>
          <w:color w:val="000000" w:themeColor="text1"/>
          <w:sz w:val="22"/>
          <w:szCs w:val="22"/>
        </w:rPr>
        <w:t>s</w:t>
      </w:r>
      <w:r w:rsidR="00FF4B4D">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objective</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verification</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0059E6">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0059E6">
        <w:rPr>
          <w:rFonts w:asciiTheme="minorHAnsi" w:hAnsiTheme="minorHAnsi" w:cstheme="minorHAnsi"/>
          <w:color w:val="000000" w:themeColor="text1"/>
          <w:sz w:val="22"/>
          <w:szCs w:val="22"/>
        </w:rPr>
        <w:t>forecasts</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may</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not</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possible,</w:t>
      </w:r>
      <w:r w:rsidR="006E394A">
        <w:rPr>
          <w:rFonts w:asciiTheme="minorHAnsi" w:hAnsiTheme="minorHAnsi" w:cstheme="minorHAnsi"/>
          <w:color w:val="000000" w:themeColor="text1"/>
          <w:sz w:val="22"/>
          <w:szCs w:val="22"/>
        </w:rPr>
        <w:t xml:space="preserve"> </w:t>
      </w:r>
      <w:r w:rsidR="00831096">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00831096">
        <w:rPr>
          <w:rFonts w:asciiTheme="minorHAnsi" w:hAnsiTheme="minorHAnsi" w:cstheme="minorHAnsi"/>
          <w:color w:val="000000" w:themeColor="text1"/>
          <w:sz w:val="22"/>
          <w:szCs w:val="22"/>
        </w:rPr>
        <w:t>which</w:t>
      </w:r>
      <w:r w:rsidR="006E394A">
        <w:rPr>
          <w:rFonts w:asciiTheme="minorHAnsi" w:hAnsiTheme="minorHAnsi" w:cstheme="minorHAnsi"/>
          <w:color w:val="000000" w:themeColor="text1"/>
          <w:sz w:val="22"/>
          <w:szCs w:val="22"/>
        </w:rPr>
        <w:t xml:space="preserve"> </w:t>
      </w:r>
      <w:r w:rsidR="00831096">
        <w:rPr>
          <w:rFonts w:asciiTheme="minorHAnsi" w:hAnsiTheme="minorHAnsi" w:cstheme="minorHAnsi"/>
          <w:color w:val="000000" w:themeColor="text1"/>
          <w:sz w:val="22"/>
          <w:szCs w:val="22"/>
        </w:rPr>
        <w:t>case</w:t>
      </w:r>
      <w:r w:rsidR="006E394A">
        <w:rPr>
          <w:rFonts w:asciiTheme="minorHAnsi" w:hAnsiTheme="minorHAnsi" w:cstheme="minorHAnsi"/>
          <w:color w:val="000000" w:themeColor="text1"/>
          <w:sz w:val="22"/>
          <w:szCs w:val="22"/>
        </w:rPr>
        <w:t xml:space="preserve"> </w:t>
      </w:r>
      <w:r w:rsidR="00831096">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A27BDD">
        <w:rPr>
          <w:rFonts w:asciiTheme="minorHAnsi" w:hAnsiTheme="minorHAnsi" w:cstheme="minorHAnsi"/>
          <w:color w:val="000000" w:themeColor="text1"/>
          <w:sz w:val="22"/>
          <w:szCs w:val="22"/>
        </w:rPr>
        <w:t>subjective</w:t>
      </w:r>
      <w:r w:rsidR="006E394A">
        <w:rPr>
          <w:rFonts w:asciiTheme="minorHAnsi" w:hAnsiTheme="minorHAnsi" w:cstheme="minorHAnsi"/>
          <w:color w:val="000000" w:themeColor="text1"/>
          <w:sz w:val="22"/>
          <w:szCs w:val="22"/>
        </w:rPr>
        <w:t xml:space="preserve"> </w:t>
      </w:r>
      <w:r w:rsidR="00831096">
        <w:rPr>
          <w:rFonts w:asciiTheme="minorHAnsi" w:hAnsiTheme="minorHAnsi" w:cstheme="minorHAnsi"/>
          <w:color w:val="000000" w:themeColor="text1"/>
          <w:sz w:val="22"/>
          <w:szCs w:val="22"/>
        </w:rPr>
        <w:t>assessment</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would</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FF4B4D">
        <w:rPr>
          <w:rFonts w:asciiTheme="minorHAnsi" w:hAnsiTheme="minorHAnsi" w:cstheme="minorHAnsi"/>
          <w:color w:val="000000" w:themeColor="text1"/>
          <w:sz w:val="22"/>
          <w:szCs w:val="22"/>
        </w:rPr>
        <w:t>appropriate</w:t>
      </w:r>
      <w:r w:rsidR="00B50020">
        <w:rPr>
          <w:rFonts w:asciiTheme="minorHAnsi" w:hAnsiTheme="minorHAnsi" w:cstheme="minorHAnsi"/>
          <w:color w:val="000000" w:themeColor="text1"/>
          <w:sz w:val="22"/>
          <w:szCs w:val="22"/>
        </w:rPr>
        <w:t>.</w:t>
      </w:r>
    </w:p>
    <w:p w14:paraId="21C9661D" w14:textId="1AE32352" w:rsidR="00B61337" w:rsidRPr="0060069F" w:rsidRDefault="00E86564" w:rsidP="00B6133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What process or</w:t>
      </w:r>
      <w:r w:rsidR="00CB2A54" w:rsidRPr="00CB2A54">
        <w:rPr>
          <w:rFonts w:asciiTheme="minorHAnsi" w:hAnsiTheme="minorHAnsi" w:cstheme="minorHAnsi"/>
          <w:i/>
          <w:iCs/>
          <w:color w:val="000000" w:themeColor="text1"/>
          <w:sz w:val="22"/>
          <w:szCs w:val="22"/>
          <w:u w:val="single"/>
        </w:rPr>
        <w:t xml:space="preserve"> trigger</w:t>
      </w:r>
      <w:r w:rsidR="0038240B">
        <w:rPr>
          <w:rFonts w:asciiTheme="minorHAnsi" w:hAnsiTheme="minorHAnsi" w:cstheme="minorHAnsi"/>
          <w:i/>
          <w:iCs/>
          <w:color w:val="000000" w:themeColor="text1"/>
          <w:sz w:val="22"/>
          <w:szCs w:val="22"/>
          <w:u w:val="single"/>
        </w:rPr>
        <w:t>(</w:t>
      </w:r>
      <w:r w:rsidR="00CB2A54" w:rsidRPr="00CB2A54">
        <w:rPr>
          <w:rFonts w:asciiTheme="minorHAnsi" w:hAnsiTheme="minorHAnsi" w:cstheme="minorHAnsi"/>
          <w:i/>
          <w:iCs/>
          <w:color w:val="000000" w:themeColor="text1"/>
          <w:sz w:val="22"/>
          <w:szCs w:val="22"/>
          <w:u w:val="single"/>
        </w:rPr>
        <w:t>s</w:t>
      </w:r>
      <w:r w:rsidR="0038240B">
        <w:rPr>
          <w:rFonts w:asciiTheme="minorHAnsi" w:hAnsiTheme="minorHAnsi" w:cstheme="minorHAnsi"/>
          <w:i/>
          <w:iCs/>
          <w:color w:val="000000" w:themeColor="text1"/>
          <w:sz w:val="22"/>
          <w:szCs w:val="22"/>
          <w:u w:val="single"/>
        </w:rPr>
        <w:t>)</w:t>
      </w:r>
      <w:r w:rsidR="00CB2A54" w:rsidRPr="00CB2A54">
        <w:rPr>
          <w:rFonts w:asciiTheme="minorHAnsi" w:hAnsiTheme="minorHAnsi" w:cstheme="minorHAnsi"/>
          <w:i/>
          <w:iCs/>
          <w:color w:val="000000" w:themeColor="text1"/>
          <w:sz w:val="22"/>
          <w:szCs w:val="22"/>
          <w:u w:val="single"/>
        </w:rPr>
        <w:t xml:space="preserve"> </w:t>
      </w:r>
      <w:r w:rsidR="005E601C">
        <w:rPr>
          <w:rFonts w:asciiTheme="minorHAnsi" w:hAnsiTheme="minorHAnsi" w:cstheme="minorHAnsi"/>
          <w:i/>
          <w:iCs/>
          <w:color w:val="000000" w:themeColor="text1"/>
          <w:sz w:val="22"/>
          <w:szCs w:val="22"/>
          <w:u w:val="single"/>
        </w:rPr>
        <w:t>identified</w:t>
      </w:r>
      <w:r w:rsidR="00CB2A54" w:rsidRPr="00CB2A54">
        <w:rPr>
          <w:rFonts w:asciiTheme="minorHAnsi" w:hAnsiTheme="minorHAnsi" w:cstheme="minorHAnsi"/>
          <w:i/>
          <w:iCs/>
          <w:color w:val="000000" w:themeColor="text1"/>
          <w:sz w:val="22"/>
          <w:szCs w:val="22"/>
          <w:u w:val="single"/>
        </w:rPr>
        <w:t xml:space="preserve"> the event as hazardous and start</w:t>
      </w:r>
      <w:r w:rsidR="005E601C">
        <w:rPr>
          <w:rFonts w:asciiTheme="minorHAnsi" w:hAnsiTheme="minorHAnsi" w:cstheme="minorHAnsi"/>
          <w:i/>
          <w:iCs/>
          <w:color w:val="000000" w:themeColor="text1"/>
          <w:sz w:val="22"/>
          <w:szCs w:val="22"/>
          <w:u w:val="single"/>
        </w:rPr>
        <w:t xml:space="preserve">ed </w:t>
      </w:r>
      <w:r w:rsidR="00CB2A54" w:rsidRPr="00CB2A54">
        <w:rPr>
          <w:rFonts w:asciiTheme="minorHAnsi" w:hAnsiTheme="minorHAnsi" w:cstheme="minorHAnsi"/>
          <w:i/>
          <w:iCs/>
          <w:color w:val="000000" w:themeColor="text1"/>
          <w:sz w:val="22"/>
          <w:szCs w:val="22"/>
          <w:u w:val="single"/>
        </w:rPr>
        <w:t>the warning process</w:t>
      </w:r>
      <w:r>
        <w:rPr>
          <w:rFonts w:asciiTheme="minorHAnsi" w:hAnsiTheme="minorHAnsi" w:cstheme="minorHAnsi"/>
          <w:i/>
          <w:iCs/>
          <w:color w:val="000000" w:themeColor="text1"/>
          <w:sz w:val="22"/>
          <w:szCs w:val="22"/>
          <w:u w:val="single"/>
        </w:rPr>
        <w:t>?</w:t>
      </w:r>
    </w:p>
    <w:p w14:paraId="465F386F" w14:textId="43DAFABF" w:rsidR="00B61337" w:rsidRPr="00025BDC" w:rsidRDefault="004D5046" w:rsidP="00B61337">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Describe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A5627C">
        <w:rPr>
          <w:rFonts w:asciiTheme="minorHAnsi" w:hAnsiTheme="minorHAnsi" w:cstheme="minorHAnsi"/>
          <w:color w:val="000000" w:themeColor="text1"/>
          <w:sz w:val="22"/>
          <w:szCs w:val="22"/>
        </w:rPr>
        <w:t>process</w:t>
      </w:r>
      <w:r w:rsidR="006E394A">
        <w:rPr>
          <w:rFonts w:asciiTheme="minorHAnsi" w:hAnsiTheme="minorHAnsi" w:cstheme="minorHAnsi"/>
          <w:color w:val="000000" w:themeColor="text1"/>
          <w:sz w:val="22"/>
          <w:szCs w:val="22"/>
        </w:rPr>
        <w:t xml:space="preserve"> </w:t>
      </w:r>
      <w:r w:rsidR="00A5627C">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D50935">
        <w:rPr>
          <w:rFonts w:asciiTheme="minorHAnsi" w:hAnsiTheme="minorHAnsi" w:cstheme="minorHAnsi"/>
          <w:color w:val="000000" w:themeColor="text1"/>
          <w:sz w:val="22"/>
          <w:szCs w:val="22"/>
        </w:rPr>
        <w:t>procedure</w:t>
      </w:r>
      <w:r w:rsidR="006E394A">
        <w:rPr>
          <w:rFonts w:asciiTheme="minorHAnsi" w:hAnsiTheme="minorHAnsi" w:cstheme="minorHAnsi"/>
          <w:color w:val="000000" w:themeColor="text1"/>
          <w:sz w:val="22"/>
          <w:szCs w:val="22"/>
        </w:rPr>
        <w:t xml:space="preserve"> </w:t>
      </w:r>
      <w:r w:rsidR="00D50935">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601F39">
        <w:rPr>
          <w:rFonts w:asciiTheme="minorHAnsi" w:hAnsiTheme="minorHAnsi" w:cstheme="minorHAnsi"/>
          <w:color w:val="000000" w:themeColor="text1"/>
          <w:sz w:val="22"/>
          <w:szCs w:val="22"/>
        </w:rPr>
        <w:t>indicated</w:t>
      </w:r>
      <w:r w:rsidR="006E394A">
        <w:rPr>
          <w:rFonts w:asciiTheme="minorHAnsi" w:hAnsiTheme="minorHAnsi" w:cstheme="minorHAnsi"/>
          <w:color w:val="000000" w:themeColor="text1"/>
          <w:sz w:val="22"/>
          <w:szCs w:val="22"/>
        </w:rPr>
        <w:t xml:space="preserve"> </w:t>
      </w:r>
      <w:r w:rsidR="00601F39">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sidR="004C63AC">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4C63AC">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00601F39">
        <w:rPr>
          <w:rFonts w:asciiTheme="minorHAnsi" w:hAnsiTheme="minorHAnsi" w:cstheme="minorHAnsi"/>
          <w:color w:val="000000" w:themeColor="text1"/>
          <w:sz w:val="22"/>
          <w:szCs w:val="22"/>
        </w:rPr>
        <w:t>was</w:t>
      </w:r>
      <w:r w:rsidR="006E394A">
        <w:rPr>
          <w:rFonts w:asciiTheme="minorHAnsi" w:hAnsiTheme="minorHAnsi" w:cstheme="minorHAnsi"/>
          <w:color w:val="000000" w:themeColor="text1"/>
          <w:sz w:val="22"/>
          <w:szCs w:val="22"/>
        </w:rPr>
        <w:t xml:space="preserve"> </w:t>
      </w:r>
      <w:r w:rsidR="004C63AC">
        <w:rPr>
          <w:rFonts w:asciiTheme="minorHAnsi" w:hAnsiTheme="minorHAnsi" w:cstheme="minorHAnsi"/>
          <w:color w:val="000000" w:themeColor="text1"/>
          <w:sz w:val="22"/>
          <w:szCs w:val="22"/>
        </w:rPr>
        <w:t>serious</w:t>
      </w:r>
      <w:r w:rsidR="006E394A">
        <w:rPr>
          <w:rFonts w:asciiTheme="minorHAnsi" w:hAnsiTheme="minorHAnsi" w:cstheme="minorHAnsi"/>
          <w:color w:val="000000" w:themeColor="text1"/>
          <w:sz w:val="22"/>
          <w:szCs w:val="22"/>
        </w:rPr>
        <w:t xml:space="preserve"> </w:t>
      </w:r>
      <w:r w:rsidR="004C63AC">
        <w:rPr>
          <w:rFonts w:asciiTheme="minorHAnsi" w:hAnsiTheme="minorHAnsi" w:cstheme="minorHAnsi"/>
          <w:color w:val="000000" w:themeColor="text1"/>
          <w:sz w:val="22"/>
          <w:szCs w:val="22"/>
        </w:rPr>
        <w:t>enough</w:t>
      </w:r>
      <w:r w:rsidR="006E394A">
        <w:rPr>
          <w:rFonts w:asciiTheme="minorHAnsi" w:hAnsiTheme="minorHAnsi" w:cstheme="minorHAnsi"/>
          <w:color w:val="000000" w:themeColor="text1"/>
          <w:sz w:val="22"/>
          <w:szCs w:val="22"/>
        </w:rPr>
        <w:t xml:space="preserve"> </w:t>
      </w:r>
      <w:r w:rsidR="004C63AC">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3E60A1">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sidR="003E60A1">
        <w:rPr>
          <w:rFonts w:asciiTheme="minorHAnsi" w:hAnsiTheme="minorHAnsi" w:cstheme="minorHAnsi"/>
          <w:color w:val="000000" w:themeColor="text1"/>
          <w:sz w:val="22"/>
          <w:szCs w:val="22"/>
        </w:rPr>
        <w:t>warning</w:t>
      </w:r>
      <w:r w:rsidR="006E394A">
        <w:rPr>
          <w:rFonts w:asciiTheme="minorHAnsi" w:hAnsiTheme="minorHAnsi" w:cstheme="minorHAnsi"/>
          <w:color w:val="000000" w:themeColor="text1"/>
          <w:sz w:val="22"/>
          <w:szCs w:val="22"/>
        </w:rPr>
        <w:t xml:space="preserve"> </w:t>
      </w:r>
      <w:r w:rsidR="003E60A1">
        <w:rPr>
          <w:rFonts w:asciiTheme="minorHAnsi" w:hAnsiTheme="minorHAnsi" w:cstheme="minorHAnsi"/>
          <w:color w:val="000000" w:themeColor="text1"/>
          <w:sz w:val="22"/>
          <w:szCs w:val="22"/>
        </w:rPr>
        <w:t>advice.</w:t>
      </w:r>
      <w:r w:rsidR="006E394A">
        <w:rPr>
          <w:rFonts w:asciiTheme="minorHAnsi" w:hAnsiTheme="minorHAnsi" w:cstheme="minorHAnsi"/>
          <w:color w:val="000000" w:themeColor="text1"/>
          <w:sz w:val="22"/>
          <w:szCs w:val="22"/>
        </w:rPr>
        <w:t xml:space="preserve"> </w:t>
      </w:r>
      <w:r w:rsidR="00601F39">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00601F39">
        <w:rPr>
          <w:rFonts w:asciiTheme="minorHAnsi" w:hAnsiTheme="minorHAnsi" w:cstheme="minorHAnsi"/>
          <w:color w:val="000000" w:themeColor="text1"/>
          <w:sz w:val="22"/>
          <w:szCs w:val="22"/>
        </w:rPr>
        <w:t>many</w:t>
      </w:r>
      <w:r w:rsidR="006E394A">
        <w:rPr>
          <w:rFonts w:asciiTheme="minorHAnsi" w:hAnsiTheme="minorHAnsi" w:cstheme="minorHAnsi"/>
          <w:color w:val="000000" w:themeColor="text1"/>
          <w:sz w:val="22"/>
          <w:szCs w:val="22"/>
        </w:rPr>
        <w:t xml:space="preserve"> </w:t>
      </w:r>
      <w:r w:rsidR="00601F39">
        <w:rPr>
          <w:rFonts w:asciiTheme="minorHAnsi" w:hAnsiTheme="minorHAnsi" w:cstheme="minorHAnsi"/>
          <w:color w:val="000000" w:themeColor="text1"/>
          <w:sz w:val="22"/>
          <w:szCs w:val="22"/>
        </w:rPr>
        <w:t>cases</w:t>
      </w:r>
      <w:r w:rsidR="006E394A">
        <w:rPr>
          <w:rFonts w:asciiTheme="minorHAnsi" w:hAnsiTheme="minorHAnsi" w:cstheme="minorHAnsi"/>
          <w:color w:val="000000" w:themeColor="text1"/>
          <w:sz w:val="22"/>
          <w:szCs w:val="22"/>
        </w:rPr>
        <w:t xml:space="preserve"> </w:t>
      </w:r>
      <w:r w:rsidR="00601F39">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sidR="00601F39">
        <w:rPr>
          <w:rFonts w:asciiTheme="minorHAnsi" w:hAnsiTheme="minorHAnsi" w:cstheme="minorHAnsi"/>
          <w:color w:val="000000" w:themeColor="text1"/>
          <w:sz w:val="22"/>
          <w:szCs w:val="22"/>
        </w:rPr>
        <w:t>is</w:t>
      </w:r>
      <w:r w:rsidR="006E394A">
        <w:rPr>
          <w:rFonts w:asciiTheme="minorHAnsi" w:hAnsiTheme="minorHAnsi" w:cstheme="minorHAnsi"/>
          <w:color w:val="000000" w:themeColor="text1"/>
          <w:sz w:val="22"/>
          <w:szCs w:val="22"/>
        </w:rPr>
        <w:t xml:space="preserve"> </w:t>
      </w:r>
      <w:r w:rsidR="00AA7C57">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AA7C57">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sidR="004A25AE">
        <w:rPr>
          <w:rFonts w:asciiTheme="minorHAnsi" w:hAnsiTheme="minorHAnsi" w:cstheme="minorHAnsi"/>
          <w:color w:val="000000" w:themeColor="text1"/>
          <w:sz w:val="22"/>
          <w:szCs w:val="22"/>
        </w:rPr>
        <w:t>exceedance</w:t>
      </w:r>
      <w:r w:rsidR="006E394A">
        <w:rPr>
          <w:rFonts w:asciiTheme="minorHAnsi" w:hAnsiTheme="minorHAnsi" w:cstheme="minorHAnsi"/>
          <w:color w:val="000000" w:themeColor="text1"/>
          <w:sz w:val="22"/>
          <w:szCs w:val="22"/>
        </w:rPr>
        <w:t xml:space="preserve"> </w:t>
      </w:r>
      <w:r w:rsidR="004A25AE">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4A25AE">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4A25AE">
        <w:rPr>
          <w:rFonts w:asciiTheme="minorHAnsi" w:hAnsiTheme="minorHAnsi" w:cstheme="minorHAnsi"/>
          <w:color w:val="000000" w:themeColor="text1"/>
          <w:sz w:val="22"/>
          <w:szCs w:val="22"/>
        </w:rPr>
        <w:t>critical</w:t>
      </w:r>
      <w:r w:rsidR="006E394A">
        <w:rPr>
          <w:rFonts w:asciiTheme="minorHAnsi" w:hAnsiTheme="minorHAnsi" w:cstheme="minorHAnsi"/>
          <w:color w:val="000000" w:themeColor="text1"/>
          <w:sz w:val="22"/>
          <w:szCs w:val="22"/>
        </w:rPr>
        <w:t xml:space="preserve"> </w:t>
      </w:r>
      <w:r w:rsidR="004A25AE">
        <w:rPr>
          <w:rFonts w:asciiTheme="minorHAnsi" w:hAnsiTheme="minorHAnsi" w:cstheme="minorHAnsi"/>
          <w:color w:val="000000" w:themeColor="text1"/>
          <w:sz w:val="22"/>
          <w:szCs w:val="22"/>
        </w:rPr>
        <w:t>threshold</w:t>
      </w:r>
      <w:r w:rsidR="00AA7C57">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r w:rsidR="00AA7C57">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AA7C57">
        <w:rPr>
          <w:rFonts w:asciiTheme="minorHAnsi" w:hAnsiTheme="minorHAnsi" w:cstheme="minorHAnsi"/>
          <w:color w:val="000000" w:themeColor="text1"/>
          <w:sz w:val="22"/>
          <w:szCs w:val="22"/>
        </w:rPr>
        <w:t>it</w:t>
      </w:r>
      <w:r w:rsidR="006E394A">
        <w:rPr>
          <w:rFonts w:asciiTheme="minorHAnsi" w:hAnsiTheme="minorHAnsi" w:cstheme="minorHAnsi"/>
          <w:color w:val="000000" w:themeColor="text1"/>
          <w:sz w:val="22"/>
          <w:szCs w:val="22"/>
        </w:rPr>
        <w:t xml:space="preserve"> </w:t>
      </w:r>
      <w:r w:rsidR="00AA7C57">
        <w:rPr>
          <w:rFonts w:asciiTheme="minorHAnsi" w:hAnsiTheme="minorHAnsi" w:cstheme="minorHAnsi"/>
          <w:color w:val="000000" w:themeColor="text1"/>
          <w:sz w:val="22"/>
          <w:szCs w:val="22"/>
        </w:rPr>
        <w:t>could</w:t>
      </w:r>
      <w:r w:rsidR="006E394A">
        <w:rPr>
          <w:rFonts w:asciiTheme="minorHAnsi" w:hAnsiTheme="minorHAnsi" w:cstheme="minorHAnsi"/>
          <w:color w:val="000000" w:themeColor="text1"/>
          <w:sz w:val="22"/>
          <w:szCs w:val="22"/>
        </w:rPr>
        <w:t xml:space="preserve"> </w:t>
      </w:r>
      <w:r w:rsidR="00AA7C57">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sidR="00A4449A">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A4449A">
        <w:rPr>
          <w:rFonts w:asciiTheme="minorHAnsi" w:hAnsiTheme="minorHAnsi" w:cstheme="minorHAnsi"/>
          <w:color w:val="000000" w:themeColor="text1"/>
          <w:sz w:val="22"/>
          <w:szCs w:val="22"/>
        </w:rPr>
        <w:t>consistent</w:t>
      </w:r>
      <w:r w:rsidR="006E394A">
        <w:rPr>
          <w:rFonts w:asciiTheme="minorHAnsi" w:hAnsiTheme="minorHAnsi" w:cstheme="minorHAnsi"/>
          <w:color w:val="000000" w:themeColor="text1"/>
          <w:sz w:val="22"/>
          <w:szCs w:val="22"/>
        </w:rPr>
        <w:t xml:space="preserve"> </w:t>
      </w:r>
      <w:r w:rsidR="00A4449A">
        <w:rPr>
          <w:rFonts w:asciiTheme="minorHAnsi" w:hAnsiTheme="minorHAnsi" w:cstheme="minorHAnsi"/>
          <w:color w:val="000000" w:themeColor="text1"/>
          <w:sz w:val="22"/>
          <w:szCs w:val="22"/>
        </w:rPr>
        <w:t>"story"</w:t>
      </w:r>
      <w:r w:rsidR="006E394A">
        <w:rPr>
          <w:rFonts w:asciiTheme="minorHAnsi" w:hAnsiTheme="minorHAnsi" w:cstheme="minorHAnsi"/>
          <w:color w:val="000000" w:themeColor="text1"/>
          <w:sz w:val="22"/>
          <w:szCs w:val="22"/>
        </w:rPr>
        <w:t xml:space="preserve"> </w:t>
      </w:r>
      <w:r w:rsidR="00A4449A">
        <w:rPr>
          <w:rFonts w:asciiTheme="minorHAnsi" w:hAnsiTheme="minorHAnsi" w:cstheme="minorHAnsi"/>
          <w:color w:val="000000" w:themeColor="text1"/>
          <w:sz w:val="22"/>
          <w:szCs w:val="22"/>
        </w:rPr>
        <w:t>in</w:t>
      </w:r>
      <w:r w:rsidR="006E394A">
        <w:rPr>
          <w:rFonts w:asciiTheme="minorHAnsi" w:hAnsiTheme="minorHAnsi" w:cstheme="minorHAnsi"/>
          <w:color w:val="000000" w:themeColor="text1"/>
          <w:sz w:val="22"/>
          <w:szCs w:val="22"/>
        </w:rPr>
        <w:t xml:space="preserve"> </w:t>
      </w:r>
      <w:r w:rsidR="00A4449A">
        <w:rPr>
          <w:rFonts w:asciiTheme="minorHAnsi" w:hAnsiTheme="minorHAnsi" w:cstheme="minorHAnsi"/>
          <w:color w:val="000000" w:themeColor="text1"/>
          <w:sz w:val="22"/>
          <w:szCs w:val="22"/>
        </w:rPr>
        <w:t>successive</w:t>
      </w:r>
      <w:r w:rsidR="006E394A">
        <w:rPr>
          <w:rFonts w:asciiTheme="minorHAnsi" w:hAnsiTheme="minorHAnsi" w:cstheme="minorHAnsi"/>
          <w:color w:val="000000" w:themeColor="text1"/>
          <w:sz w:val="22"/>
          <w:szCs w:val="22"/>
        </w:rPr>
        <w:t xml:space="preserve"> </w:t>
      </w:r>
      <w:r w:rsidR="00A4449A">
        <w:rPr>
          <w:rFonts w:asciiTheme="minorHAnsi" w:hAnsiTheme="minorHAnsi" w:cstheme="minorHAnsi"/>
          <w:color w:val="000000" w:themeColor="text1"/>
          <w:sz w:val="22"/>
          <w:szCs w:val="22"/>
        </w:rPr>
        <w:t>forecasts</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similarity</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a</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past</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hazardous</w:t>
      </w:r>
      <w:r w:rsidR="006E394A">
        <w:rPr>
          <w:rFonts w:asciiTheme="minorHAnsi" w:hAnsiTheme="minorHAnsi" w:cstheme="minorHAnsi"/>
          <w:color w:val="000000" w:themeColor="text1"/>
          <w:sz w:val="22"/>
          <w:szCs w:val="22"/>
        </w:rPr>
        <w:t xml:space="preserve"> </w:t>
      </w:r>
      <w:r w:rsidR="0030749D">
        <w:rPr>
          <w:rFonts w:asciiTheme="minorHAnsi" w:hAnsiTheme="minorHAnsi" w:cstheme="minorHAnsi"/>
          <w:color w:val="000000" w:themeColor="text1"/>
          <w:sz w:val="22"/>
          <w:szCs w:val="22"/>
        </w:rPr>
        <w:t>event</w:t>
      </w:r>
      <w:r w:rsidR="0057225F">
        <w:rPr>
          <w:rFonts w:asciiTheme="minorHAnsi" w:hAnsiTheme="minorHAnsi" w:cstheme="minorHAnsi"/>
          <w:color w:val="000000" w:themeColor="text1"/>
          <w:sz w:val="22"/>
          <w:szCs w:val="22"/>
        </w:rPr>
        <w:t>.</w:t>
      </w:r>
      <w:r w:rsidR="00071C9D">
        <w:rPr>
          <w:rFonts w:asciiTheme="minorHAnsi" w:hAnsiTheme="minorHAnsi" w:cstheme="minorHAnsi"/>
          <w:color w:val="000000" w:themeColor="text1"/>
          <w:sz w:val="22"/>
          <w:szCs w:val="22"/>
        </w:rPr>
        <w:t xml:space="preserve"> </w:t>
      </w:r>
      <w:r w:rsidR="00FD3893">
        <w:rPr>
          <w:rFonts w:asciiTheme="minorHAnsi" w:hAnsiTheme="minorHAnsi" w:cstheme="minorHAnsi"/>
          <w:color w:val="000000" w:themeColor="text1"/>
          <w:sz w:val="22"/>
          <w:szCs w:val="22"/>
        </w:rPr>
        <w:t xml:space="preserve">Also include </w:t>
      </w:r>
      <w:r w:rsidR="00FD3893" w:rsidRPr="00025BDC">
        <w:rPr>
          <w:rFonts w:asciiTheme="minorHAnsi" w:hAnsiTheme="minorHAnsi" w:cstheme="minorHAnsi"/>
          <w:color w:val="000000" w:themeColor="text1"/>
          <w:sz w:val="22"/>
          <w:szCs w:val="22"/>
        </w:rPr>
        <w:t>discussions/interactions with partner agencies/practitioners/experts if appropriate.</w:t>
      </w:r>
    </w:p>
    <w:p w14:paraId="51FE0E49" w14:textId="77777777" w:rsidR="003115D0" w:rsidRPr="0060069F" w:rsidRDefault="003115D0" w:rsidP="003115D0">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Hazard</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observations</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and</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analysis</w:t>
      </w:r>
    </w:p>
    <w:p w14:paraId="1A76DDD0" w14:textId="77777777" w:rsidR="003115D0" w:rsidRPr="0060069F" w:rsidRDefault="003115D0" w:rsidP="003115D0">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 xml:space="preserve">Provide charts, tables, time series or other summary graphics or text that describe important aspects of the observed hazard(s) such as its spatial extent, </w:t>
      </w:r>
      <w:proofErr w:type="gramStart"/>
      <w:r>
        <w:rPr>
          <w:rFonts w:asciiTheme="minorHAnsi" w:hAnsiTheme="minorHAnsi" w:cstheme="minorHAnsi"/>
          <w:color w:val="000000" w:themeColor="text1"/>
          <w:sz w:val="22"/>
          <w:szCs w:val="22"/>
        </w:rPr>
        <w:t>duration</w:t>
      </w:r>
      <w:proofErr w:type="gramEnd"/>
      <w:r>
        <w:rPr>
          <w:rFonts w:asciiTheme="minorHAnsi" w:hAnsiTheme="minorHAnsi" w:cstheme="minorHAnsi"/>
          <w:color w:val="000000" w:themeColor="text1"/>
          <w:sz w:val="22"/>
          <w:szCs w:val="22"/>
        </w:rPr>
        <w:t xml:space="preserve"> and intensity. For example, if the event is a flood, then it </w:t>
      </w:r>
      <w:r>
        <w:rPr>
          <w:rFonts w:asciiTheme="minorHAnsi" w:hAnsiTheme="minorHAnsi" w:cstheme="minorHAnsi"/>
          <w:color w:val="000000" w:themeColor="text1"/>
          <w:sz w:val="22"/>
          <w:szCs w:val="22"/>
        </w:rPr>
        <w:lastRenderedPageBreak/>
        <w:t>would be useful to show observed flood extent on a map and flood height as a time series at one or more key locations. Data from unofficial sources are also of interest.</w:t>
      </w:r>
    </w:p>
    <w:p w14:paraId="6D841E10" w14:textId="74EBD163" w:rsidR="00FF6737" w:rsidRDefault="00FF6737" w:rsidP="003115D0">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FF6737">
        <w:rPr>
          <w:rFonts w:asciiTheme="minorHAnsi" w:hAnsiTheme="minorHAnsi" w:cstheme="minorHAnsi"/>
          <w:i/>
          <w:iCs/>
          <w:color w:val="000000" w:themeColor="text1"/>
          <w:sz w:val="22"/>
          <w:szCs w:val="22"/>
          <w:u w:val="single"/>
        </w:rPr>
        <w:t>What crowdsourcing/citizen science was used for impact observations?</w:t>
      </w:r>
    </w:p>
    <w:p w14:paraId="15CCA99F" w14:textId="48699E16" w:rsidR="00FF6737" w:rsidRPr="00372520" w:rsidRDefault="00372520" w:rsidP="00372520">
      <w:pPr>
        <w:pStyle w:val="ListParagraph"/>
        <w:spacing w:before="120"/>
        <w:ind w:left="426"/>
        <w:rPr>
          <w:rFonts w:asciiTheme="minorHAnsi" w:hAnsiTheme="minorHAnsi" w:cstheme="minorHAnsi"/>
          <w:color w:val="000000" w:themeColor="text1"/>
          <w:sz w:val="22"/>
          <w:szCs w:val="22"/>
        </w:rPr>
      </w:pPr>
      <w:r w:rsidRPr="00372520">
        <w:rPr>
          <w:rFonts w:asciiTheme="minorHAnsi" w:hAnsiTheme="minorHAnsi" w:cstheme="minorHAnsi"/>
          <w:color w:val="000000" w:themeColor="text1"/>
          <w:sz w:val="22"/>
          <w:szCs w:val="22"/>
        </w:rPr>
        <w:t>Any hazard observations received from citizens as part of a citizen science project or a dedicated app. This can also include social media</w:t>
      </w:r>
      <w:r w:rsidR="003B1D11">
        <w:rPr>
          <w:rFonts w:asciiTheme="minorHAnsi" w:hAnsiTheme="minorHAnsi" w:cstheme="minorHAnsi"/>
          <w:color w:val="000000" w:themeColor="text1"/>
          <w:sz w:val="22"/>
          <w:szCs w:val="22"/>
        </w:rPr>
        <w:t xml:space="preserve"> resources such as Twitter, Facebook, etc</w:t>
      </w:r>
      <w:r w:rsidRPr="00372520">
        <w:rPr>
          <w:rFonts w:asciiTheme="minorHAnsi" w:hAnsiTheme="minorHAnsi" w:cstheme="minorHAnsi"/>
          <w:color w:val="000000" w:themeColor="text1"/>
          <w:sz w:val="22"/>
          <w:szCs w:val="22"/>
        </w:rPr>
        <w:t>.</w:t>
      </w:r>
    </w:p>
    <w:p w14:paraId="5D283F7D" w14:textId="0DB4D60B" w:rsidR="003115D0" w:rsidRPr="0060069F" w:rsidRDefault="003115D0" w:rsidP="003115D0">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How</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did</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the</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hazard</w:t>
      </w:r>
      <w:r>
        <w:rPr>
          <w:rFonts w:asciiTheme="minorHAnsi" w:hAnsiTheme="minorHAnsi" w:cstheme="minorHAnsi"/>
          <w:i/>
          <w:iCs/>
          <w:color w:val="000000" w:themeColor="text1"/>
          <w:sz w:val="22"/>
          <w:szCs w:val="22"/>
          <w:u w:val="single"/>
        </w:rPr>
        <w:t xml:space="preserve">(s) </w:t>
      </w:r>
      <w:r w:rsidRPr="0060069F">
        <w:rPr>
          <w:rFonts w:asciiTheme="minorHAnsi" w:hAnsiTheme="minorHAnsi" w:cstheme="minorHAnsi"/>
          <w:i/>
          <w:iCs/>
          <w:color w:val="000000" w:themeColor="text1"/>
          <w:sz w:val="22"/>
          <w:szCs w:val="22"/>
          <w:u w:val="single"/>
        </w:rPr>
        <w:t>relate</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to</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climatology?</w:t>
      </w:r>
    </w:p>
    <w:p w14:paraId="6C1890D3" w14:textId="77777777" w:rsidR="003115D0" w:rsidRPr="0060069F" w:rsidRDefault="003115D0" w:rsidP="003115D0">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Provide context for the extremeness of this event. This could include climatological percentiles or comparisons to past events (e.g., the most extensive fire since the great fire of 1989).</w:t>
      </w:r>
    </w:p>
    <w:p w14:paraId="0578D682" w14:textId="77777777" w:rsidR="003115D0" w:rsidRPr="0060069F" w:rsidRDefault="003115D0" w:rsidP="003115D0">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 xml:space="preserve">How was the </w:t>
      </w:r>
      <w:r w:rsidRPr="0060069F">
        <w:rPr>
          <w:rFonts w:asciiTheme="minorHAnsi" w:hAnsiTheme="minorHAnsi" w:cstheme="minorHAnsi"/>
          <w:i/>
          <w:iCs/>
          <w:color w:val="000000" w:themeColor="text1"/>
          <w:sz w:val="22"/>
          <w:szCs w:val="22"/>
          <w:u w:val="single"/>
        </w:rPr>
        <w:t>hazard</w:t>
      </w:r>
      <w:r>
        <w:rPr>
          <w:rFonts w:asciiTheme="minorHAnsi" w:hAnsiTheme="minorHAnsi" w:cstheme="minorHAnsi"/>
          <w:i/>
          <w:iCs/>
          <w:color w:val="000000" w:themeColor="text1"/>
          <w:sz w:val="22"/>
          <w:szCs w:val="22"/>
          <w:u w:val="single"/>
        </w:rPr>
        <w:t xml:space="preserve">(s) </w:t>
      </w:r>
      <w:r w:rsidRPr="0060069F">
        <w:rPr>
          <w:rFonts w:asciiTheme="minorHAnsi" w:hAnsiTheme="minorHAnsi" w:cstheme="minorHAnsi"/>
          <w:i/>
          <w:iCs/>
          <w:color w:val="000000" w:themeColor="text1"/>
          <w:sz w:val="22"/>
          <w:szCs w:val="22"/>
          <w:u w:val="single"/>
        </w:rPr>
        <w:t>made</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worse</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by</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pre-existing</w:t>
      </w:r>
      <w:r>
        <w:rPr>
          <w:rFonts w:asciiTheme="minorHAnsi" w:hAnsiTheme="minorHAnsi" w:cstheme="minorHAnsi"/>
          <w:i/>
          <w:iCs/>
          <w:color w:val="000000" w:themeColor="text1"/>
          <w:sz w:val="22"/>
          <w:szCs w:val="22"/>
          <w:u w:val="single"/>
        </w:rPr>
        <w:t xml:space="preserve"> environmental </w:t>
      </w:r>
      <w:r w:rsidRPr="0060069F">
        <w:rPr>
          <w:rFonts w:asciiTheme="minorHAnsi" w:hAnsiTheme="minorHAnsi" w:cstheme="minorHAnsi"/>
          <w:i/>
          <w:iCs/>
          <w:color w:val="000000" w:themeColor="text1"/>
          <w:sz w:val="22"/>
          <w:szCs w:val="22"/>
          <w:u w:val="single"/>
        </w:rPr>
        <w:t>conditions?</w:t>
      </w:r>
    </w:p>
    <w:p w14:paraId="07C9E36A" w14:textId="77777777" w:rsidR="003115D0" w:rsidRPr="0060069F" w:rsidRDefault="003115D0" w:rsidP="003115D0">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 xml:space="preserve">Describe how any pre-existing conditions such as extended drought, saturated soil, burnt landscape, etc. may have caused the hazard to be more extreme than normal. </w:t>
      </w:r>
    </w:p>
    <w:p w14:paraId="627578DA" w14:textId="13649F9E" w:rsidR="00F656A6" w:rsidRPr="0060069F" w:rsidRDefault="00F656A6" w:rsidP="00DF43E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Additional</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analysis</w:t>
      </w:r>
    </w:p>
    <w:p w14:paraId="17B551EE" w14:textId="080EAC1F" w:rsidR="001C2F1A" w:rsidRPr="0060069F" w:rsidRDefault="009A08AC" w:rsidP="00C610C0">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Provide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other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information</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analysis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would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be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useful</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understanding</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forecasting</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aspects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of</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event.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example,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what</w:t>
      </w:r>
      <w:r w:rsidR="006E394A">
        <w:rPr>
          <w:rFonts w:asciiTheme="minorHAnsi" w:hAnsiTheme="minorHAnsi" w:cstheme="minorHAnsi"/>
          <w:color w:val="000000" w:themeColor="text1"/>
          <w:sz w:val="22"/>
          <w:szCs w:val="22"/>
        </w:rPr>
        <w:t xml:space="preserve"> </w:t>
      </w:r>
      <w:r w:rsidR="00D25F00">
        <w:rPr>
          <w:rFonts w:asciiTheme="minorHAnsi" w:hAnsiTheme="minorHAnsi" w:cstheme="minorHAnsi"/>
          <w:color w:val="000000" w:themeColor="text1"/>
          <w:sz w:val="22"/>
          <w:szCs w:val="22"/>
        </w:rPr>
        <w:t xml:space="preserve">else </w:t>
      </w:r>
      <w:r w:rsidR="005E3F9B">
        <w:rPr>
          <w:rFonts w:asciiTheme="minorHAnsi" w:hAnsiTheme="minorHAnsi" w:cstheme="minorHAnsi"/>
          <w:color w:val="000000" w:themeColor="text1"/>
          <w:sz w:val="22"/>
          <w:szCs w:val="22"/>
        </w:rPr>
        <w:t>may</w:t>
      </w:r>
      <w:r w:rsidR="006E394A">
        <w:rPr>
          <w:rFonts w:asciiTheme="minorHAnsi" w:hAnsiTheme="minorHAnsi" w:cstheme="minorHAnsi"/>
          <w:color w:val="000000" w:themeColor="text1"/>
          <w:sz w:val="22"/>
          <w:szCs w:val="22"/>
        </w:rPr>
        <w:t xml:space="preserve"> </w:t>
      </w:r>
      <w:r w:rsidR="005E3F9B">
        <w:rPr>
          <w:rFonts w:asciiTheme="minorHAnsi" w:hAnsiTheme="minorHAnsi" w:cstheme="minorHAnsi"/>
          <w:color w:val="000000" w:themeColor="text1"/>
          <w:sz w:val="22"/>
          <w:szCs w:val="22"/>
        </w:rPr>
        <w:t>have</w:t>
      </w:r>
      <w:r w:rsidR="006E394A">
        <w:rPr>
          <w:rFonts w:asciiTheme="minorHAnsi" w:hAnsiTheme="minorHAnsi" w:cstheme="minorHAnsi"/>
          <w:color w:val="000000" w:themeColor="text1"/>
          <w:sz w:val="22"/>
          <w:szCs w:val="22"/>
        </w:rPr>
        <w:t xml:space="preserve"> </w:t>
      </w:r>
      <w:r w:rsidR="005E3F9B">
        <w:rPr>
          <w:rFonts w:asciiTheme="minorHAnsi" w:hAnsiTheme="minorHAnsi" w:cstheme="minorHAnsi"/>
          <w:color w:val="000000" w:themeColor="text1"/>
          <w:sz w:val="22"/>
          <w:szCs w:val="22"/>
        </w:rPr>
        <w:t>contributed</w:t>
      </w:r>
      <w:r w:rsidR="006E394A">
        <w:rPr>
          <w:rFonts w:asciiTheme="minorHAnsi" w:hAnsiTheme="minorHAnsi" w:cstheme="minorHAnsi"/>
          <w:color w:val="000000" w:themeColor="text1"/>
          <w:sz w:val="22"/>
          <w:szCs w:val="22"/>
        </w:rPr>
        <w:t xml:space="preserve"> </w:t>
      </w:r>
      <w:r w:rsidR="005E3F9B">
        <w:rPr>
          <w:rFonts w:asciiTheme="minorHAnsi" w:hAnsiTheme="minorHAnsi" w:cstheme="minorHAnsi"/>
          <w:color w:val="000000" w:themeColor="text1"/>
          <w:sz w:val="22"/>
          <w:szCs w:val="22"/>
        </w:rPr>
        <w:t>to</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good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poor</w:t>
      </w:r>
      <w:r w:rsidR="006E394A">
        <w:rPr>
          <w:rFonts w:asciiTheme="minorHAnsi" w:hAnsiTheme="minorHAnsi" w:cstheme="minorHAnsi"/>
          <w:color w:val="000000" w:themeColor="text1"/>
          <w:sz w:val="22"/>
          <w:szCs w:val="22"/>
        </w:rPr>
        <w:t xml:space="preserve"> </w:t>
      </w:r>
      <w:r w:rsidR="005E3F9B">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sidR="005E3F9B">
        <w:rPr>
          <w:rFonts w:asciiTheme="minorHAnsi" w:hAnsiTheme="minorHAnsi" w:cstheme="minorHAnsi"/>
          <w:color w:val="000000" w:themeColor="text1"/>
          <w:sz w:val="22"/>
          <w:szCs w:val="22"/>
        </w:rPr>
        <w:t>forecasts</w:t>
      </w:r>
      <w:r>
        <w:rPr>
          <w:rFonts w:asciiTheme="minorHAnsi" w:hAnsiTheme="minorHAnsi" w:cstheme="minorHAnsi"/>
          <w:color w:val="000000" w:themeColor="text1"/>
          <w:sz w:val="22"/>
          <w:szCs w:val="22"/>
        </w:rPr>
        <w:t>?</w:t>
      </w:r>
      <w:r w:rsidR="006E394A">
        <w:rPr>
          <w:rFonts w:asciiTheme="minorHAnsi" w:hAnsiTheme="minorHAnsi" w:cstheme="minorHAnsi"/>
          <w:color w:val="000000" w:themeColor="text1"/>
          <w:sz w:val="22"/>
          <w:szCs w:val="22"/>
        </w:rPr>
        <w:t xml:space="preserve"> </w:t>
      </w:r>
    </w:p>
    <w:p w14:paraId="506CE0D5" w14:textId="58280B59" w:rsidR="00F656A6" w:rsidRDefault="00F656A6" w:rsidP="00DF43E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Successes/issues/challenges</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experienced</w:t>
      </w:r>
    </w:p>
    <w:p w14:paraId="51BD4D3C" w14:textId="3CC898B2" w:rsidR="001C3612" w:rsidRPr="0060069F" w:rsidRDefault="008606CB" w:rsidP="001C3612">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Note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experiences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distinguished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hazard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forecast.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could</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include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things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were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done</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especially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well</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things</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went</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particularly</w:t>
      </w:r>
      <w:r w:rsidR="006E394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wrong.</w:t>
      </w:r>
    </w:p>
    <w:p w14:paraId="40E10A0C" w14:textId="77777777" w:rsidR="00F656A6" w:rsidRPr="0060069F" w:rsidRDefault="00F656A6" w:rsidP="00F656A6">
      <w:pPr>
        <w:rPr>
          <w:rFonts w:asciiTheme="minorHAnsi" w:hAnsiTheme="minorHAnsi" w:cstheme="minorHAnsi"/>
          <w:b/>
          <w:bCs/>
          <w:color w:val="000000" w:themeColor="text1"/>
        </w:rPr>
      </w:pPr>
    </w:p>
    <w:p w14:paraId="1B4025E2" w14:textId="16B8DE1F" w:rsidR="002077DD" w:rsidRPr="00E54ED4" w:rsidRDefault="002077DD" w:rsidP="00E54ED4">
      <w:pPr>
        <w:pStyle w:val="ListParagraph"/>
        <w:numPr>
          <w:ilvl w:val="1"/>
          <w:numId w:val="1"/>
        </w:numPr>
        <w:spacing w:before="120" w:after="120" w:line="360" w:lineRule="auto"/>
        <w:ind w:left="425" w:hanging="357"/>
        <w:rPr>
          <w:rFonts w:asciiTheme="minorHAnsi" w:hAnsiTheme="minorHAnsi" w:cstheme="minorBidi"/>
          <w:b/>
          <w:color w:val="000000" w:themeColor="text1"/>
        </w:rPr>
      </w:pPr>
      <w:r w:rsidRPr="4BCECD59">
        <w:rPr>
          <w:rFonts w:asciiTheme="minorHAnsi" w:hAnsiTheme="minorHAnsi" w:cstheme="minorBidi"/>
          <w:b/>
          <w:color w:val="000000" w:themeColor="text1"/>
        </w:rPr>
        <w:t>Impacts</w:t>
      </w:r>
    </w:p>
    <w:p w14:paraId="33F47A6D" w14:textId="29128B96" w:rsidR="00F656A6" w:rsidRDefault="00F656A6" w:rsidP="0004554F">
      <w:pPr>
        <w:pStyle w:val="ListParagraph"/>
        <w:numPr>
          <w:ilvl w:val="2"/>
          <w:numId w:val="1"/>
        </w:numPr>
        <w:spacing w:before="120"/>
        <w:ind w:left="426"/>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Brief</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overview</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of</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impact(s)</w:t>
      </w:r>
    </w:p>
    <w:p w14:paraId="3590B71F" w14:textId="5EB26826" w:rsidR="00287367" w:rsidRPr="0060069F" w:rsidRDefault="00582BD6" w:rsidP="00287367">
      <w:pPr>
        <w:pStyle w:val="ListParagraph"/>
        <w:spacing w:before="120"/>
        <w:ind w:left="426"/>
        <w:rPr>
          <w:rFonts w:asciiTheme="minorHAnsi" w:hAnsiTheme="minorHAnsi" w:cstheme="minorBidi"/>
          <w:i/>
          <w:color w:val="000000" w:themeColor="text1"/>
          <w:sz w:val="22"/>
          <w:szCs w:val="22"/>
          <w:u w:val="single"/>
        </w:rPr>
      </w:pPr>
      <w:r w:rsidRPr="4BCECD59">
        <w:rPr>
          <w:rFonts w:asciiTheme="minorHAnsi" w:hAnsiTheme="minorHAnsi" w:cstheme="minorBidi"/>
          <w:color w:val="000000" w:themeColor="text1"/>
          <w:sz w:val="22"/>
          <w:szCs w:val="22"/>
        </w:rPr>
        <w:t xml:space="preserve">Describe the </w:t>
      </w:r>
      <w:r w:rsidR="00D34E5B" w:rsidRPr="4BCECD59">
        <w:rPr>
          <w:rFonts w:asciiTheme="minorHAnsi" w:hAnsiTheme="minorHAnsi" w:cstheme="minorBidi"/>
          <w:color w:val="000000" w:themeColor="text1"/>
          <w:sz w:val="22"/>
          <w:szCs w:val="22"/>
        </w:rPr>
        <w:t>development</w:t>
      </w:r>
      <w:r w:rsidRPr="4BCECD59">
        <w:rPr>
          <w:rFonts w:asciiTheme="minorHAnsi" w:hAnsiTheme="minorHAnsi" w:cstheme="minorBidi"/>
          <w:color w:val="000000" w:themeColor="text1"/>
          <w:sz w:val="22"/>
          <w:szCs w:val="22"/>
        </w:rPr>
        <w:t xml:space="preserve"> of the</w:t>
      </w:r>
      <w:r w:rsidR="00D34E5B" w:rsidRPr="4BCECD59">
        <w:rPr>
          <w:rFonts w:asciiTheme="minorHAnsi" w:hAnsiTheme="minorHAnsi" w:cstheme="minorBidi"/>
          <w:color w:val="000000" w:themeColor="text1"/>
          <w:sz w:val="22"/>
          <w:szCs w:val="22"/>
        </w:rPr>
        <w:t xml:space="preserve"> impact</w:t>
      </w:r>
      <w:r w:rsidRPr="4BCECD59">
        <w:rPr>
          <w:rFonts w:asciiTheme="minorHAnsi" w:hAnsiTheme="minorHAnsi" w:cstheme="minorBidi"/>
          <w:color w:val="000000" w:themeColor="text1"/>
          <w:sz w:val="22"/>
          <w:szCs w:val="22"/>
        </w:rPr>
        <w:t>(s) associated with this event.</w:t>
      </w:r>
      <w:r w:rsidR="00D34E5B" w:rsidRPr="4BCECD59">
        <w:rPr>
          <w:rFonts w:asciiTheme="minorHAnsi" w:hAnsiTheme="minorHAnsi" w:cstheme="minorBidi"/>
          <w:color w:val="000000" w:themeColor="text1"/>
          <w:sz w:val="22"/>
          <w:szCs w:val="22"/>
        </w:rPr>
        <w:t xml:space="preserve"> </w:t>
      </w:r>
      <w:r w:rsidR="007973F8" w:rsidRPr="4BCECD59">
        <w:rPr>
          <w:rFonts w:asciiTheme="minorHAnsi" w:hAnsiTheme="minorHAnsi" w:cstheme="minorBidi"/>
          <w:color w:val="000000" w:themeColor="text1"/>
          <w:sz w:val="22"/>
          <w:szCs w:val="22"/>
        </w:rPr>
        <w:t xml:space="preserve">You can do this in chronological </w:t>
      </w:r>
      <w:r w:rsidR="005F3D11" w:rsidRPr="4BCECD59">
        <w:rPr>
          <w:rFonts w:asciiTheme="minorHAnsi" w:hAnsiTheme="minorHAnsi" w:cstheme="minorBidi"/>
          <w:color w:val="000000" w:themeColor="text1"/>
          <w:sz w:val="22"/>
          <w:szCs w:val="22"/>
        </w:rPr>
        <w:t xml:space="preserve">order or </w:t>
      </w:r>
      <w:r w:rsidR="00586744" w:rsidRPr="4BCECD59">
        <w:rPr>
          <w:rFonts w:asciiTheme="minorHAnsi" w:hAnsiTheme="minorHAnsi" w:cstheme="minorBidi"/>
          <w:color w:val="000000" w:themeColor="text1"/>
          <w:sz w:val="22"/>
          <w:szCs w:val="22"/>
        </w:rPr>
        <w:t xml:space="preserve">by impact severity. </w:t>
      </w:r>
      <w:r w:rsidR="00152783" w:rsidRPr="4BCECD59">
        <w:rPr>
          <w:rFonts w:asciiTheme="minorHAnsi" w:hAnsiTheme="minorHAnsi" w:cstheme="minorBidi"/>
          <w:color w:val="000000" w:themeColor="text1"/>
          <w:sz w:val="22"/>
          <w:szCs w:val="22"/>
        </w:rPr>
        <w:t>D</w:t>
      </w:r>
      <w:r w:rsidR="00D7616C" w:rsidRPr="4BCECD59">
        <w:rPr>
          <w:rFonts w:asciiTheme="minorHAnsi" w:hAnsiTheme="minorHAnsi" w:cstheme="minorBidi"/>
          <w:color w:val="000000" w:themeColor="text1"/>
          <w:sz w:val="22"/>
          <w:szCs w:val="22"/>
        </w:rPr>
        <w:t>escribe</w:t>
      </w:r>
      <w:r w:rsidR="00AB4D9F" w:rsidRPr="4BCECD59">
        <w:rPr>
          <w:rFonts w:asciiTheme="minorHAnsi" w:hAnsiTheme="minorHAnsi" w:cstheme="minorBidi"/>
          <w:color w:val="000000" w:themeColor="text1"/>
          <w:sz w:val="22"/>
          <w:szCs w:val="22"/>
        </w:rPr>
        <w:t xml:space="preserve"> both direct and</w:t>
      </w:r>
      <w:r w:rsidR="00D7616C" w:rsidRPr="4BCECD59">
        <w:rPr>
          <w:rFonts w:asciiTheme="minorHAnsi" w:hAnsiTheme="minorHAnsi" w:cstheme="minorBidi"/>
          <w:color w:val="000000" w:themeColor="text1"/>
          <w:sz w:val="22"/>
          <w:szCs w:val="22"/>
        </w:rPr>
        <w:t xml:space="preserve"> indirect impacts</w:t>
      </w:r>
      <w:r w:rsidR="00D968D6" w:rsidRPr="4BCECD59">
        <w:rPr>
          <w:rFonts w:asciiTheme="minorHAnsi" w:hAnsiTheme="minorHAnsi" w:cstheme="minorBidi"/>
          <w:color w:val="000000" w:themeColor="text1"/>
          <w:sz w:val="22"/>
          <w:szCs w:val="22"/>
        </w:rPr>
        <w:t>, including cascading impacts</w:t>
      </w:r>
      <w:r w:rsidR="00D7616C" w:rsidRPr="4BCECD59">
        <w:rPr>
          <w:rFonts w:asciiTheme="minorHAnsi" w:hAnsiTheme="minorHAnsi" w:cstheme="minorBidi"/>
          <w:color w:val="000000" w:themeColor="text1"/>
          <w:sz w:val="22"/>
          <w:szCs w:val="22"/>
        </w:rPr>
        <w:t>.</w:t>
      </w:r>
      <w:r w:rsidR="00E820F3" w:rsidRPr="4BCECD59">
        <w:rPr>
          <w:rFonts w:asciiTheme="minorHAnsi" w:hAnsiTheme="minorHAnsi" w:cstheme="minorBidi"/>
          <w:color w:val="000000" w:themeColor="text1"/>
          <w:sz w:val="22"/>
          <w:szCs w:val="22"/>
        </w:rPr>
        <w:t xml:space="preserve"> </w:t>
      </w:r>
      <w:r w:rsidR="00FE1758" w:rsidRPr="4BCECD59">
        <w:rPr>
          <w:rFonts w:asciiTheme="minorHAnsi" w:hAnsiTheme="minorHAnsi" w:cstheme="minorBidi"/>
          <w:color w:val="000000" w:themeColor="text1"/>
          <w:sz w:val="22"/>
          <w:szCs w:val="22"/>
        </w:rPr>
        <w:t>An example</w:t>
      </w:r>
      <w:r w:rsidR="002E0AA4" w:rsidRPr="4BCECD59">
        <w:rPr>
          <w:rFonts w:asciiTheme="minorHAnsi" w:hAnsiTheme="minorHAnsi" w:cstheme="minorBidi"/>
          <w:color w:val="000000" w:themeColor="text1"/>
          <w:sz w:val="22"/>
          <w:szCs w:val="22"/>
        </w:rPr>
        <w:t xml:space="preserve"> might be</w:t>
      </w:r>
      <w:r w:rsidR="009419E0" w:rsidRPr="4BCECD59">
        <w:rPr>
          <w:rFonts w:asciiTheme="minorHAnsi" w:hAnsiTheme="minorHAnsi" w:cstheme="minorBidi"/>
          <w:color w:val="000000" w:themeColor="text1"/>
          <w:sz w:val="22"/>
          <w:szCs w:val="22"/>
        </w:rPr>
        <w:t xml:space="preserve"> </w:t>
      </w:r>
      <w:r w:rsidR="00C716B5" w:rsidRPr="4BCECD59">
        <w:rPr>
          <w:rFonts w:asciiTheme="minorHAnsi" w:hAnsiTheme="minorHAnsi" w:cstheme="minorBidi"/>
          <w:color w:val="000000" w:themeColor="text1"/>
          <w:sz w:val="22"/>
          <w:szCs w:val="22"/>
        </w:rPr>
        <w:t xml:space="preserve">enhanced </w:t>
      </w:r>
      <w:r w:rsidR="00C84578" w:rsidRPr="4BCECD59">
        <w:rPr>
          <w:rFonts w:asciiTheme="minorHAnsi" w:hAnsiTheme="minorHAnsi" w:cstheme="minorBidi"/>
          <w:color w:val="000000" w:themeColor="text1"/>
          <w:sz w:val="22"/>
          <w:szCs w:val="22"/>
        </w:rPr>
        <w:t>flood</w:t>
      </w:r>
      <w:r w:rsidR="00C716B5" w:rsidRPr="4BCECD59">
        <w:rPr>
          <w:rFonts w:asciiTheme="minorHAnsi" w:hAnsiTheme="minorHAnsi" w:cstheme="minorBidi"/>
          <w:color w:val="000000" w:themeColor="text1"/>
          <w:sz w:val="22"/>
          <w:szCs w:val="22"/>
        </w:rPr>
        <w:t>ing</w:t>
      </w:r>
      <w:r w:rsidR="00C84578" w:rsidRPr="4BCECD59">
        <w:rPr>
          <w:rFonts w:asciiTheme="minorHAnsi" w:hAnsiTheme="minorHAnsi" w:cstheme="minorBidi"/>
          <w:color w:val="000000" w:themeColor="text1"/>
          <w:sz w:val="22"/>
          <w:szCs w:val="22"/>
        </w:rPr>
        <w:t xml:space="preserve"> and landslides </w:t>
      </w:r>
      <w:r w:rsidR="00ED00FE" w:rsidRPr="4BCECD59">
        <w:rPr>
          <w:rFonts w:asciiTheme="minorHAnsi" w:hAnsiTheme="minorHAnsi" w:cstheme="minorBidi"/>
          <w:color w:val="000000" w:themeColor="text1"/>
          <w:sz w:val="22"/>
          <w:szCs w:val="22"/>
        </w:rPr>
        <w:t>with</w:t>
      </w:r>
      <w:r w:rsidR="00045E31" w:rsidRPr="4BCECD59">
        <w:rPr>
          <w:rFonts w:asciiTheme="minorHAnsi" w:hAnsiTheme="minorHAnsi" w:cstheme="minorBidi"/>
          <w:color w:val="000000" w:themeColor="text1"/>
          <w:sz w:val="22"/>
          <w:szCs w:val="22"/>
        </w:rPr>
        <w:t xml:space="preserve"> </w:t>
      </w:r>
      <w:r w:rsidR="0076238E" w:rsidRPr="4BCECD59">
        <w:rPr>
          <w:rFonts w:asciiTheme="minorHAnsi" w:hAnsiTheme="minorHAnsi" w:cstheme="minorBidi"/>
          <w:color w:val="000000" w:themeColor="text1"/>
          <w:sz w:val="22"/>
          <w:szCs w:val="22"/>
        </w:rPr>
        <w:t xml:space="preserve">heavy </w:t>
      </w:r>
      <w:r w:rsidR="00045E31" w:rsidRPr="4BCECD59">
        <w:rPr>
          <w:rFonts w:asciiTheme="minorHAnsi" w:hAnsiTheme="minorHAnsi" w:cstheme="minorBidi"/>
          <w:color w:val="000000" w:themeColor="text1"/>
          <w:sz w:val="22"/>
          <w:szCs w:val="22"/>
        </w:rPr>
        <w:t xml:space="preserve">rain </w:t>
      </w:r>
      <w:r w:rsidR="00ED00FE" w:rsidRPr="4BCECD59">
        <w:rPr>
          <w:rFonts w:asciiTheme="minorHAnsi" w:hAnsiTheme="minorHAnsi" w:cstheme="minorBidi"/>
          <w:color w:val="000000" w:themeColor="text1"/>
          <w:sz w:val="22"/>
          <w:szCs w:val="22"/>
        </w:rPr>
        <w:t xml:space="preserve">that </w:t>
      </w:r>
      <w:r w:rsidR="00A50CCE" w:rsidRPr="4BCECD59">
        <w:rPr>
          <w:rFonts w:asciiTheme="minorHAnsi" w:hAnsiTheme="minorHAnsi" w:cstheme="minorBidi"/>
          <w:color w:val="000000" w:themeColor="text1"/>
          <w:sz w:val="22"/>
          <w:szCs w:val="22"/>
        </w:rPr>
        <w:t>occurs after</w:t>
      </w:r>
      <w:r w:rsidR="00045E31" w:rsidRPr="4BCECD59">
        <w:rPr>
          <w:rFonts w:asciiTheme="minorHAnsi" w:hAnsiTheme="minorHAnsi" w:cstheme="minorBidi"/>
          <w:color w:val="000000" w:themeColor="text1"/>
          <w:sz w:val="22"/>
          <w:szCs w:val="22"/>
        </w:rPr>
        <w:t xml:space="preserve"> wildfires.</w:t>
      </w:r>
      <w:r w:rsidR="00E820F3" w:rsidRPr="4BCECD59">
        <w:rPr>
          <w:rFonts w:asciiTheme="minorHAnsi" w:hAnsiTheme="minorHAnsi" w:cstheme="minorBidi"/>
          <w:color w:val="000000" w:themeColor="text1"/>
          <w:sz w:val="22"/>
          <w:szCs w:val="22"/>
        </w:rPr>
        <w:t xml:space="preserve"> Try to differentiate between immediate and delayed impacts.</w:t>
      </w:r>
    </w:p>
    <w:p w14:paraId="6852B9DB" w14:textId="238EF104" w:rsidR="00777FD1" w:rsidRDefault="00777FD1"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 xml:space="preserve">Data used in the impact </w:t>
      </w:r>
      <w:r w:rsidR="00DE4474">
        <w:rPr>
          <w:rFonts w:asciiTheme="minorHAnsi" w:hAnsiTheme="minorHAnsi" w:cstheme="minorHAnsi"/>
          <w:i/>
          <w:iCs/>
          <w:color w:val="000000" w:themeColor="text1"/>
          <w:sz w:val="22"/>
          <w:szCs w:val="22"/>
          <w:u w:val="single"/>
        </w:rPr>
        <w:t>forecast</w:t>
      </w:r>
      <w:r>
        <w:rPr>
          <w:rFonts w:asciiTheme="minorHAnsi" w:hAnsiTheme="minorHAnsi" w:cstheme="minorHAnsi"/>
          <w:i/>
          <w:iCs/>
          <w:color w:val="000000" w:themeColor="text1"/>
          <w:sz w:val="22"/>
          <w:szCs w:val="22"/>
          <w:u w:val="single"/>
        </w:rPr>
        <w:t xml:space="preserve"> or </w:t>
      </w:r>
      <w:r w:rsidR="00DE4474">
        <w:rPr>
          <w:rFonts w:asciiTheme="minorHAnsi" w:hAnsiTheme="minorHAnsi" w:cstheme="minorHAnsi"/>
          <w:i/>
          <w:iCs/>
          <w:color w:val="000000" w:themeColor="text1"/>
          <w:sz w:val="22"/>
          <w:szCs w:val="22"/>
          <w:u w:val="single"/>
        </w:rPr>
        <w:t>model</w:t>
      </w:r>
      <w:r w:rsidR="00DE4474">
        <w:rPr>
          <w:rFonts w:asciiTheme="minorHAnsi" w:hAnsiTheme="minorHAnsi" w:cstheme="minorHAnsi"/>
          <w:i/>
          <w:iCs/>
          <w:color w:val="000000" w:themeColor="text1"/>
          <w:sz w:val="22"/>
          <w:szCs w:val="22"/>
          <w:u w:val="single"/>
        </w:rPr>
        <w:br/>
      </w:r>
      <w:r w:rsidR="003C71D5">
        <w:rPr>
          <w:rFonts w:asciiTheme="minorHAnsi" w:hAnsiTheme="minorHAnsi" w:cstheme="minorHAnsi"/>
          <w:color w:val="000000" w:themeColor="text1"/>
          <w:sz w:val="22"/>
          <w:szCs w:val="22"/>
        </w:rPr>
        <w:t xml:space="preserve">List </w:t>
      </w:r>
      <w:r w:rsidR="00A80D29">
        <w:rPr>
          <w:rFonts w:asciiTheme="minorHAnsi" w:hAnsiTheme="minorHAnsi" w:cstheme="minorHAnsi"/>
          <w:color w:val="000000" w:themeColor="text1"/>
          <w:sz w:val="22"/>
          <w:szCs w:val="22"/>
        </w:rPr>
        <w:t xml:space="preserve">the </w:t>
      </w:r>
      <w:r w:rsidR="003C71D5">
        <w:rPr>
          <w:rFonts w:asciiTheme="minorHAnsi" w:hAnsiTheme="minorHAnsi" w:cstheme="minorHAnsi"/>
          <w:color w:val="000000" w:themeColor="text1"/>
          <w:sz w:val="22"/>
          <w:szCs w:val="22"/>
        </w:rPr>
        <w:t xml:space="preserve">types of data </w:t>
      </w:r>
      <w:r w:rsidR="00E05098">
        <w:rPr>
          <w:rFonts w:asciiTheme="minorHAnsi" w:hAnsiTheme="minorHAnsi" w:cstheme="minorHAnsi"/>
          <w:color w:val="000000" w:themeColor="text1"/>
          <w:sz w:val="22"/>
          <w:szCs w:val="22"/>
        </w:rPr>
        <w:t>us</w:t>
      </w:r>
      <w:r w:rsidR="003C71D5">
        <w:rPr>
          <w:rFonts w:asciiTheme="minorHAnsi" w:hAnsiTheme="minorHAnsi" w:cstheme="minorHAnsi"/>
          <w:color w:val="000000" w:themeColor="text1"/>
          <w:sz w:val="22"/>
          <w:szCs w:val="22"/>
        </w:rPr>
        <w:t xml:space="preserve">ed to </w:t>
      </w:r>
      <w:r w:rsidR="00DC66CA">
        <w:rPr>
          <w:rFonts w:asciiTheme="minorHAnsi" w:hAnsiTheme="minorHAnsi" w:cstheme="minorHAnsi"/>
          <w:color w:val="000000" w:themeColor="text1"/>
          <w:sz w:val="22"/>
          <w:szCs w:val="22"/>
        </w:rPr>
        <w:t>predict</w:t>
      </w:r>
      <w:r w:rsidR="00A80D29">
        <w:rPr>
          <w:rFonts w:asciiTheme="minorHAnsi" w:hAnsiTheme="minorHAnsi" w:cstheme="minorHAnsi"/>
          <w:color w:val="000000" w:themeColor="text1"/>
          <w:sz w:val="22"/>
          <w:szCs w:val="22"/>
        </w:rPr>
        <w:t xml:space="preserve"> the impact</w:t>
      </w:r>
      <w:r w:rsidR="00415BDA">
        <w:rPr>
          <w:rFonts w:asciiTheme="minorHAnsi" w:hAnsiTheme="minorHAnsi" w:cstheme="minorHAnsi"/>
          <w:color w:val="000000" w:themeColor="text1"/>
          <w:sz w:val="22"/>
          <w:szCs w:val="22"/>
        </w:rPr>
        <w:t xml:space="preserve">s of this event, such as </w:t>
      </w:r>
      <w:r w:rsidR="00E05098">
        <w:rPr>
          <w:rFonts w:asciiTheme="minorHAnsi" w:hAnsiTheme="minorHAnsi" w:cstheme="minorHAnsi"/>
          <w:color w:val="000000" w:themeColor="text1"/>
          <w:sz w:val="22"/>
          <w:szCs w:val="22"/>
        </w:rPr>
        <w:t xml:space="preserve">vulnerability </w:t>
      </w:r>
      <w:r w:rsidR="007546B5">
        <w:rPr>
          <w:rFonts w:asciiTheme="minorHAnsi" w:hAnsiTheme="minorHAnsi" w:cstheme="minorHAnsi"/>
          <w:color w:val="000000" w:themeColor="text1"/>
          <w:sz w:val="22"/>
          <w:szCs w:val="22"/>
        </w:rPr>
        <w:t>datasets, exposure maps</w:t>
      </w:r>
      <w:r w:rsidR="00946FA5">
        <w:rPr>
          <w:rFonts w:asciiTheme="minorHAnsi" w:hAnsiTheme="minorHAnsi" w:cstheme="minorHAnsi"/>
          <w:color w:val="000000" w:themeColor="text1"/>
          <w:sz w:val="22"/>
          <w:szCs w:val="22"/>
        </w:rPr>
        <w:t>,</w:t>
      </w:r>
      <w:r w:rsidR="00A04BBC">
        <w:rPr>
          <w:rFonts w:asciiTheme="minorHAnsi" w:hAnsiTheme="minorHAnsi" w:cstheme="minorHAnsi"/>
          <w:color w:val="000000" w:themeColor="text1"/>
          <w:sz w:val="22"/>
          <w:szCs w:val="22"/>
        </w:rPr>
        <w:t xml:space="preserve"> and other auxiliary information</w:t>
      </w:r>
      <w:r w:rsidR="00833E66">
        <w:rPr>
          <w:rFonts w:asciiTheme="minorHAnsi" w:hAnsiTheme="minorHAnsi" w:cstheme="minorHAnsi"/>
          <w:color w:val="000000" w:themeColor="text1"/>
          <w:sz w:val="22"/>
          <w:szCs w:val="22"/>
        </w:rPr>
        <w:t xml:space="preserve"> that </w:t>
      </w:r>
      <w:r w:rsidR="000556B6">
        <w:rPr>
          <w:rFonts w:asciiTheme="minorHAnsi" w:hAnsiTheme="minorHAnsi" w:cstheme="minorHAnsi"/>
          <w:color w:val="000000" w:themeColor="text1"/>
          <w:sz w:val="22"/>
          <w:szCs w:val="22"/>
        </w:rPr>
        <w:t>enable</w:t>
      </w:r>
      <w:r w:rsidR="007E345B">
        <w:rPr>
          <w:rFonts w:asciiTheme="minorHAnsi" w:hAnsiTheme="minorHAnsi" w:cstheme="minorHAnsi"/>
          <w:color w:val="000000" w:themeColor="text1"/>
          <w:sz w:val="22"/>
          <w:szCs w:val="22"/>
        </w:rPr>
        <w:t>d</w:t>
      </w:r>
      <w:r w:rsidR="00833E66">
        <w:rPr>
          <w:rFonts w:asciiTheme="minorHAnsi" w:hAnsiTheme="minorHAnsi" w:cstheme="minorHAnsi"/>
          <w:color w:val="000000" w:themeColor="text1"/>
          <w:sz w:val="22"/>
          <w:szCs w:val="22"/>
        </w:rPr>
        <w:t xml:space="preserve"> the weather and hazard information</w:t>
      </w:r>
      <w:r w:rsidR="007E345B">
        <w:rPr>
          <w:rFonts w:asciiTheme="minorHAnsi" w:hAnsiTheme="minorHAnsi" w:cstheme="minorHAnsi"/>
          <w:color w:val="000000" w:themeColor="text1"/>
          <w:sz w:val="22"/>
          <w:szCs w:val="22"/>
        </w:rPr>
        <w:t xml:space="preserve"> to be translated into impact information</w:t>
      </w:r>
      <w:r w:rsidR="00833E66">
        <w:rPr>
          <w:rFonts w:asciiTheme="minorHAnsi" w:hAnsiTheme="minorHAnsi" w:cstheme="minorHAnsi"/>
          <w:color w:val="000000" w:themeColor="text1"/>
          <w:sz w:val="22"/>
          <w:szCs w:val="22"/>
        </w:rPr>
        <w:t>.</w:t>
      </w:r>
      <w:r w:rsidR="00946FA5">
        <w:rPr>
          <w:rFonts w:asciiTheme="minorHAnsi" w:hAnsiTheme="minorHAnsi" w:cstheme="minorHAnsi"/>
          <w:color w:val="000000" w:themeColor="text1"/>
          <w:sz w:val="22"/>
          <w:szCs w:val="22"/>
        </w:rPr>
        <w:t xml:space="preserve"> </w:t>
      </w:r>
      <w:r w:rsidR="007E345B">
        <w:rPr>
          <w:rFonts w:asciiTheme="minorHAnsi" w:hAnsiTheme="minorHAnsi" w:cstheme="minorHAnsi"/>
          <w:color w:val="000000" w:themeColor="text1"/>
          <w:sz w:val="22"/>
          <w:szCs w:val="22"/>
        </w:rPr>
        <w:t xml:space="preserve">Indicate whether </w:t>
      </w:r>
      <w:r w:rsidR="00765813">
        <w:rPr>
          <w:rFonts w:asciiTheme="minorHAnsi" w:hAnsiTheme="minorHAnsi" w:cstheme="minorHAnsi"/>
          <w:color w:val="000000" w:themeColor="text1"/>
          <w:sz w:val="22"/>
          <w:szCs w:val="22"/>
        </w:rPr>
        <w:t>the input</w:t>
      </w:r>
      <w:r w:rsidR="002D4000">
        <w:rPr>
          <w:rFonts w:asciiTheme="minorHAnsi" w:hAnsiTheme="minorHAnsi" w:cstheme="minorHAnsi"/>
          <w:color w:val="000000" w:themeColor="text1"/>
          <w:sz w:val="22"/>
          <w:szCs w:val="22"/>
        </w:rPr>
        <w:t xml:space="preserve"> data</w:t>
      </w:r>
      <w:r w:rsidR="00765813">
        <w:rPr>
          <w:rFonts w:asciiTheme="minorHAnsi" w:hAnsiTheme="minorHAnsi" w:cstheme="minorHAnsi"/>
          <w:color w:val="000000" w:themeColor="text1"/>
          <w:sz w:val="22"/>
          <w:szCs w:val="22"/>
        </w:rPr>
        <w:t xml:space="preserve"> are static or dynamic</w:t>
      </w:r>
      <w:r w:rsidR="002D4000">
        <w:rPr>
          <w:rFonts w:asciiTheme="minorHAnsi" w:hAnsiTheme="minorHAnsi" w:cstheme="minorHAnsi"/>
          <w:color w:val="000000" w:themeColor="text1"/>
          <w:sz w:val="22"/>
          <w:szCs w:val="22"/>
        </w:rPr>
        <w:t xml:space="preserve"> (change with time)</w:t>
      </w:r>
      <w:r w:rsidR="00765813">
        <w:rPr>
          <w:rFonts w:asciiTheme="minorHAnsi" w:hAnsiTheme="minorHAnsi" w:cstheme="minorHAnsi"/>
          <w:color w:val="000000" w:themeColor="text1"/>
          <w:sz w:val="22"/>
          <w:szCs w:val="22"/>
        </w:rPr>
        <w:t>.</w:t>
      </w:r>
    </w:p>
    <w:p w14:paraId="3CC7993E" w14:textId="3581BB10" w:rsidR="001E0FDC" w:rsidRPr="0060069F" w:rsidRDefault="001E0FDC" w:rsidP="001E0FDC">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Impact</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prediction</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models/tools</w:t>
      </w:r>
      <w:r w:rsidR="00102786">
        <w:rPr>
          <w:rFonts w:asciiTheme="minorHAnsi" w:hAnsiTheme="minorHAnsi" w:cstheme="minorHAnsi"/>
          <w:i/>
          <w:iCs/>
          <w:color w:val="000000" w:themeColor="text1"/>
          <w:sz w:val="22"/>
          <w:szCs w:val="22"/>
          <w:u w:val="single"/>
        </w:rPr>
        <w:t xml:space="preserve"> (if used)</w:t>
      </w:r>
    </w:p>
    <w:p w14:paraId="504EC0C8" w14:textId="77777777" w:rsidR="001E0FDC" w:rsidRPr="00C86EAC" w:rsidRDefault="001E0FDC" w:rsidP="001E0FDC">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Provide information about impact prediction models or tools that were used in forecasting impacts. Include a reference to the model/tool if possible. </w:t>
      </w:r>
    </w:p>
    <w:p w14:paraId="5034DF79" w14:textId="77777777" w:rsidR="00D22365" w:rsidRPr="0060069F" w:rsidRDefault="00D22365" w:rsidP="00D2236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Informal</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rules/tools</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used</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to</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identify</w:t>
      </w:r>
      <w:r>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impacts</w:t>
      </w:r>
    </w:p>
    <w:p w14:paraId="176E0FBC" w14:textId="77777777" w:rsidR="00D22365" w:rsidRPr="00C21455" w:rsidRDefault="00D22365" w:rsidP="00D22365">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expected impacts of hazardous events are often predicted from </w:t>
      </w:r>
      <w:proofErr w:type="gramStart"/>
      <w:r>
        <w:rPr>
          <w:rFonts w:asciiTheme="minorHAnsi" w:hAnsiTheme="minorHAnsi" w:cstheme="minorHAnsi"/>
          <w:color w:val="000000" w:themeColor="text1"/>
          <w:sz w:val="22"/>
          <w:szCs w:val="22"/>
        </w:rPr>
        <w:t>past experience</w:t>
      </w:r>
      <w:proofErr w:type="gramEnd"/>
      <w:r>
        <w:rPr>
          <w:rFonts w:asciiTheme="minorHAnsi" w:hAnsiTheme="minorHAnsi" w:cstheme="minorHAnsi"/>
          <w:color w:val="000000" w:themeColor="text1"/>
          <w:sz w:val="22"/>
          <w:szCs w:val="22"/>
        </w:rPr>
        <w:t xml:space="preserve"> and may include rules-of thumb (for example, </w:t>
      </w:r>
      <w:r w:rsidRPr="00C21455">
        <w:rPr>
          <w:rFonts w:asciiTheme="minorHAnsi" w:hAnsiTheme="minorHAnsi" w:cstheme="minorHAnsi"/>
          <w:color w:val="000000" w:themeColor="text1"/>
          <w:sz w:val="22"/>
          <w:szCs w:val="22"/>
        </w:rPr>
        <w:t>30mm</w:t>
      </w:r>
      <w:r>
        <w:rPr>
          <w:rFonts w:asciiTheme="minorHAnsi" w:hAnsiTheme="minorHAnsi" w:cstheme="minorHAnsi"/>
          <w:color w:val="000000" w:themeColor="text1"/>
          <w:sz w:val="22"/>
          <w:szCs w:val="22"/>
        </w:rPr>
        <w:t xml:space="preserve"> rain</w:t>
      </w:r>
      <w:r w:rsidRPr="00C21455">
        <w:rPr>
          <w:rFonts w:asciiTheme="minorHAnsi" w:hAnsiTheme="minorHAnsi" w:cstheme="minorHAnsi"/>
          <w:color w:val="000000" w:themeColor="text1"/>
          <w:sz w:val="22"/>
          <w:szCs w:val="22"/>
        </w:rPr>
        <w:t xml:space="preserve"> in 6 hours = urban flood of area x-y-z)</w:t>
      </w:r>
      <w:r>
        <w:rPr>
          <w:rFonts w:asciiTheme="minorHAnsi" w:hAnsiTheme="minorHAnsi" w:cstheme="minorHAnsi"/>
          <w:color w:val="000000" w:themeColor="text1"/>
          <w:sz w:val="22"/>
          <w:szCs w:val="22"/>
        </w:rPr>
        <w:t xml:space="preserve">. Briefly describe heuristic or informal approaches that were used to predict the impacts. This can include </w:t>
      </w:r>
      <w:r w:rsidRPr="0054295C">
        <w:rPr>
          <w:rFonts w:asciiTheme="minorHAnsi" w:hAnsiTheme="minorHAnsi" w:cstheme="minorHAnsi"/>
          <w:color w:val="000000" w:themeColor="text1"/>
          <w:sz w:val="22"/>
          <w:szCs w:val="22"/>
        </w:rPr>
        <w:t>discussions/interactions with partner agencies/</w:t>
      </w:r>
      <w:r>
        <w:rPr>
          <w:rFonts w:asciiTheme="minorHAnsi" w:hAnsiTheme="minorHAnsi" w:cstheme="minorHAnsi"/>
          <w:color w:val="000000" w:themeColor="text1"/>
          <w:sz w:val="22"/>
          <w:szCs w:val="22"/>
        </w:rPr>
        <w:t xml:space="preserve"> </w:t>
      </w:r>
      <w:r w:rsidRPr="0054295C">
        <w:rPr>
          <w:rFonts w:asciiTheme="minorHAnsi" w:hAnsiTheme="minorHAnsi" w:cstheme="minorHAnsi"/>
          <w:color w:val="000000" w:themeColor="text1"/>
          <w:sz w:val="22"/>
          <w:szCs w:val="22"/>
        </w:rPr>
        <w:t>practitioners/</w:t>
      </w:r>
      <w:r>
        <w:rPr>
          <w:rFonts w:asciiTheme="minorHAnsi" w:hAnsiTheme="minorHAnsi" w:cstheme="minorHAnsi"/>
          <w:color w:val="000000" w:themeColor="text1"/>
          <w:sz w:val="22"/>
          <w:szCs w:val="22"/>
        </w:rPr>
        <w:t xml:space="preserve"> </w:t>
      </w:r>
      <w:r w:rsidRPr="0054295C">
        <w:rPr>
          <w:rFonts w:asciiTheme="minorHAnsi" w:hAnsiTheme="minorHAnsi" w:cstheme="minorHAnsi"/>
          <w:color w:val="000000" w:themeColor="text1"/>
          <w:sz w:val="22"/>
          <w:szCs w:val="22"/>
        </w:rPr>
        <w:t>experts.</w:t>
      </w:r>
    </w:p>
    <w:p w14:paraId="784689A7" w14:textId="77777777" w:rsidR="001E0FDC" w:rsidRDefault="001E0FDC" w:rsidP="001E0FDC">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Impact forecast outputs and examples</w:t>
      </w:r>
    </w:p>
    <w:p w14:paraId="451BB312" w14:textId="77777777" w:rsidR="001E0FDC" w:rsidRPr="002314F8" w:rsidRDefault="001E0FDC" w:rsidP="001E0FDC">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charts, time series, probabilities, tables, or text from impact forecasts. If possible, try to include information that can be directly compared to the impact observations.</w:t>
      </w:r>
    </w:p>
    <w:p w14:paraId="52B1867D" w14:textId="77777777" w:rsidR="001E0FDC" w:rsidRDefault="001E0FDC" w:rsidP="001E0FDC">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Comparison of predicted and actual impacts</w:t>
      </w:r>
    </w:p>
    <w:p w14:paraId="7F815827" w14:textId="77777777" w:rsidR="001E0FDC" w:rsidRPr="002314F8" w:rsidRDefault="001E0FDC" w:rsidP="001E0FDC">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Briefly describe how well the impacts were predicted compared to what was observed. For example, were as many areas flooded as forecast? Were as many people impacted as anticipated?</w:t>
      </w:r>
    </w:p>
    <w:p w14:paraId="2876BE17" w14:textId="6EFC77A6" w:rsidR="00F656A6" w:rsidRPr="0060069F" w:rsidRDefault="00F2204A"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Observed</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impacts</w:t>
      </w:r>
    </w:p>
    <w:p w14:paraId="5F28873E" w14:textId="20860250" w:rsidR="00287367" w:rsidRPr="007B3F80" w:rsidRDefault="00016BDE" w:rsidP="00B4419C">
      <w:pPr>
        <w:pStyle w:val="ListParagraph"/>
        <w:spacing w:before="120"/>
        <w:ind w:left="425"/>
        <w:contextualSpacing w:val="0"/>
        <w:rPr>
          <w:rFonts w:asciiTheme="minorHAnsi" w:hAnsiTheme="minorHAnsi" w:cstheme="minorHAnsi"/>
          <w:color w:val="000000" w:themeColor="text1"/>
          <w:sz w:val="22"/>
          <w:szCs w:val="22"/>
        </w:rPr>
      </w:pPr>
      <w:r w:rsidRPr="00736F34">
        <w:rPr>
          <w:rFonts w:asciiTheme="minorHAnsi" w:hAnsiTheme="minorHAnsi" w:cstheme="minorHAnsi"/>
          <w:i/>
          <w:iCs/>
          <w:color w:val="000000" w:themeColor="text1"/>
          <w:sz w:val="22"/>
          <w:szCs w:val="22"/>
        </w:rPr>
        <w:t>Health</w:t>
      </w:r>
      <w:r w:rsidR="00853966" w:rsidRPr="00736F34">
        <w:rPr>
          <w:rFonts w:asciiTheme="minorHAnsi" w:hAnsiTheme="minorHAnsi" w:cstheme="minorHAnsi"/>
          <w:i/>
          <w:iCs/>
          <w:color w:val="000000" w:themeColor="text1"/>
          <w:sz w:val="22"/>
          <w:szCs w:val="22"/>
        </w:rPr>
        <w:t xml:space="preserve"> and social impacts</w:t>
      </w:r>
      <w:r w:rsidRPr="00736F34">
        <w:rPr>
          <w:rFonts w:asciiTheme="minorHAnsi" w:hAnsiTheme="minorHAnsi" w:cstheme="minorHAnsi"/>
          <w:i/>
          <w:iCs/>
          <w:color w:val="000000" w:themeColor="text1"/>
          <w:sz w:val="22"/>
          <w:szCs w:val="22"/>
        </w:rPr>
        <w:t>:</w:t>
      </w:r>
      <w:r>
        <w:rPr>
          <w:rFonts w:asciiTheme="minorHAnsi" w:hAnsiTheme="minorHAnsi" w:cstheme="minorHAnsi"/>
          <w:color w:val="000000" w:themeColor="text1"/>
          <w:sz w:val="22"/>
          <w:szCs w:val="22"/>
        </w:rPr>
        <w:t xml:space="preserve"> </w:t>
      </w:r>
      <w:r w:rsidR="00044A69">
        <w:rPr>
          <w:rFonts w:asciiTheme="minorHAnsi" w:hAnsiTheme="minorHAnsi" w:cstheme="minorHAnsi"/>
          <w:color w:val="000000" w:themeColor="text1"/>
          <w:sz w:val="22"/>
          <w:szCs w:val="22"/>
        </w:rPr>
        <w:t>Provide information about</w:t>
      </w:r>
      <w:r w:rsidR="00AA65ED">
        <w:rPr>
          <w:rFonts w:asciiTheme="minorHAnsi" w:hAnsiTheme="minorHAnsi" w:cstheme="minorHAnsi"/>
          <w:color w:val="000000" w:themeColor="text1"/>
          <w:sz w:val="22"/>
          <w:szCs w:val="22"/>
        </w:rPr>
        <w:t xml:space="preserve"> </w:t>
      </w:r>
      <w:r w:rsidR="006A7FD2">
        <w:rPr>
          <w:rFonts w:asciiTheme="minorHAnsi" w:hAnsiTheme="minorHAnsi" w:cstheme="minorHAnsi"/>
          <w:color w:val="000000" w:themeColor="text1"/>
          <w:sz w:val="22"/>
          <w:szCs w:val="22"/>
        </w:rPr>
        <w:t xml:space="preserve">impacts on the human health, </w:t>
      </w:r>
      <w:r w:rsidR="00A27286">
        <w:rPr>
          <w:rFonts w:asciiTheme="minorHAnsi" w:hAnsiTheme="minorHAnsi" w:cstheme="minorHAnsi"/>
          <w:color w:val="000000" w:themeColor="text1"/>
          <w:sz w:val="22"/>
          <w:szCs w:val="22"/>
        </w:rPr>
        <w:t>such as</w:t>
      </w:r>
      <w:r w:rsidR="006A7FD2">
        <w:rPr>
          <w:rFonts w:asciiTheme="minorHAnsi" w:hAnsiTheme="minorHAnsi" w:cstheme="minorHAnsi"/>
          <w:color w:val="000000" w:themeColor="text1"/>
          <w:sz w:val="22"/>
          <w:szCs w:val="22"/>
        </w:rPr>
        <w:t xml:space="preserve"> </w:t>
      </w:r>
      <w:r w:rsidR="00D66913">
        <w:rPr>
          <w:rFonts w:asciiTheme="minorHAnsi" w:hAnsiTheme="minorHAnsi" w:cstheme="minorHAnsi"/>
          <w:color w:val="000000" w:themeColor="text1"/>
          <w:sz w:val="22"/>
          <w:szCs w:val="22"/>
        </w:rPr>
        <w:t>deaths</w:t>
      </w:r>
      <w:r w:rsidR="007B3F80" w:rsidRPr="007B3F80">
        <w:rPr>
          <w:rFonts w:asciiTheme="minorHAnsi" w:hAnsiTheme="minorHAnsi" w:cstheme="minorHAnsi"/>
          <w:color w:val="000000" w:themeColor="text1"/>
          <w:sz w:val="22"/>
          <w:szCs w:val="22"/>
        </w:rPr>
        <w:t>, injur</w:t>
      </w:r>
      <w:r w:rsidR="00D66913">
        <w:rPr>
          <w:rFonts w:asciiTheme="minorHAnsi" w:hAnsiTheme="minorHAnsi" w:cstheme="minorHAnsi"/>
          <w:color w:val="000000" w:themeColor="text1"/>
          <w:sz w:val="22"/>
          <w:szCs w:val="22"/>
        </w:rPr>
        <w:t>ies</w:t>
      </w:r>
      <w:r w:rsidR="007B3F80" w:rsidRPr="007B3F80">
        <w:rPr>
          <w:rFonts w:asciiTheme="minorHAnsi" w:hAnsiTheme="minorHAnsi" w:cstheme="minorHAnsi"/>
          <w:color w:val="000000" w:themeColor="text1"/>
          <w:sz w:val="22"/>
          <w:szCs w:val="22"/>
        </w:rPr>
        <w:t xml:space="preserve">, disease, </w:t>
      </w:r>
      <w:r w:rsidR="0079724E">
        <w:rPr>
          <w:rFonts w:asciiTheme="minorHAnsi" w:hAnsiTheme="minorHAnsi" w:cstheme="minorHAnsi"/>
          <w:color w:val="000000" w:themeColor="text1"/>
          <w:sz w:val="22"/>
          <w:szCs w:val="22"/>
        </w:rPr>
        <w:t xml:space="preserve">and </w:t>
      </w:r>
      <w:r w:rsidR="00D9323E">
        <w:rPr>
          <w:rFonts w:asciiTheme="minorHAnsi" w:hAnsiTheme="minorHAnsi" w:cstheme="minorHAnsi"/>
          <w:color w:val="000000" w:themeColor="text1"/>
          <w:sz w:val="22"/>
          <w:szCs w:val="22"/>
        </w:rPr>
        <w:t>their primary causes.</w:t>
      </w:r>
      <w:r w:rsidR="0079724E">
        <w:rPr>
          <w:rFonts w:asciiTheme="minorHAnsi" w:hAnsiTheme="minorHAnsi" w:cstheme="minorHAnsi"/>
          <w:color w:val="000000" w:themeColor="text1"/>
          <w:sz w:val="22"/>
          <w:szCs w:val="22"/>
        </w:rPr>
        <w:t xml:space="preserve"> </w:t>
      </w:r>
      <w:r w:rsidR="00D9323E">
        <w:rPr>
          <w:rFonts w:asciiTheme="minorHAnsi" w:hAnsiTheme="minorHAnsi" w:cstheme="minorHAnsi"/>
          <w:color w:val="000000" w:themeColor="text1"/>
          <w:sz w:val="22"/>
          <w:szCs w:val="22"/>
        </w:rPr>
        <w:t>I</w:t>
      </w:r>
      <w:r w:rsidR="0079724E">
        <w:rPr>
          <w:rFonts w:asciiTheme="minorHAnsi" w:hAnsiTheme="minorHAnsi" w:cstheme="minorHAnsi"/>
          <w:color w:val="000000" w:themeColor="text1"/>
          <w:sz w:val="22"/>
          <w:szCs w:val="22"/>
        </w:rPr>
        <w:t>f applicable</w:t>
      </w:r>
      <w:r w:rsidR="00D9323E">
        <w:rPr>
          <w:rFonts w:asciiTheme="minorHAnsi" w:hAnsiTheme="minorHAnsi" w:cstheme="minorHAnsi"/>
          <w:color w:val="000000" w:themeColor="text1"/>
          <w:sz w:val="22"/>
          <w:szCs w:val="22"/>
        </w:rPr>
        <w:t xml:space="preserve">, </w:t>
      </w:r>
      <w:r w:rsidR="00280398">
        <w:rPr>
          <w:rFonts w:asciiTheme="minorHAnsi" w:hAnsiTheme="minorHAnsi" w:cstheme="minorHAnsi"/>
          <w:color w:val="000000" w:themeColor="text1"/>
          <w:sz w:val="22"/>
          <w:szCs w:val="22"/>
        </w:rPr>
        <w:t>briefly describe</w:t>
      </w:r>
      <w:r w:rsidR="0079724E">
        <w:rPr>
          <w:rFonts w:asciiTheme="minorHAnsi" w:hAnsiTheme="minorHAnsi" w:cstheme="minorHAnsi"/>
          <w:color w:val="000000" w:themeColor="text1"/>
          <w:sz w:val="22"/>
          <w:szCs w:val="22"/>
        </w:rPr>
        <w:t xml:space="preserve"> </w:t>
      </w:r>
      <w:r w:rsidR="00216555">
        <w:rPr>
          <w:rFonts w:asciiTheme="minorHAnsi" w:hAnsiTheme="minorHAnsi" w:cstheme="minorHAnsi"/>
          <w:color w:val="000000" w:themeColor="text1"/>
          <w:sz w:val="22"/>
          <w:szCs w:val="22"/>
        </w:rPr>
        <w:t>long-lasting</w:t>
      </w:r>
      <w:r w:rsidR="0079724E">
        <w:rPr>
          <w:rFonts w:asciiTheme="minorHAnsi" w:hAnsiTheme="minorHAnsi" w:cstheme="minorHAnsi"/>
          <w:color w:val="000000" w:themeColor="text1"/>
          <w:sz w:val="22"/>
          <w:szCs w:val="22"/>
        </w:rPr>
        <w:t xml:space="preserve"> impacts such as</w:t>
      </w:r>
      <w:r w:rsidR="007B3F80" w:rsidRPr="007B3F80">
        <w:rPr>
          <w:rFonts w:asciiTheme="minorHAnsi" w:hAnsiTheme="minorHAnsi" w:cstheme="minorHAnsi"/>
          <w:color w:val="000000" w:themeColor="text1"/>
          <w:sz w:val="22"/>
          <w:szCs w:val="22"/>
        </w:rPr>
        <w:t xml:space="preserve"> mental illness</w:t>
      </w:r>
      <w:r w:rsidR="002A1D84">
        <w:rPr>
          <w:rFonts w:asciiTheme="minorHAnsi" w:hAnsiTheme="minorHAnsi" w:cstheme="minorHAnsi"/>
          <w:color w:val="000000" w:themeColor="text1"/>
          <w:sz w:val="22"/>
          <w:szCs w:val="22"/>
        </w:rPr>
        <w:t xml:space="preserve"> and community hardship</w:t>
      </w:r>
      <w:r w:rsidR="0079724E">
        <w:rPr>
          <w:rFonts w:asciiTheme="minorHAnsi" w:hAnsiTheme="minorHAnsi" w:cstheme="minorHAnsi"/>
          <w:color w:val="000000" w:themeColor="text1"/>
          <w:sz w:val="22"/>
          <w:szCs w:val="22"/>
        </w:rPr>
        <w:t>.</w:t>
      </w:r>
    </w:p>
    <w:p w14:paraId="11DCB9F0" w14:textId="4AABF39D" w:rsidR="002A0042" w:rsidRPr="00D466F9" w:rsidRDefault="00853966" w:rsidP="00B4419C">
      <w:pPr>
        <w:pStyle w:val="ListParagraph"/>
        <w:spacing w:before="120"/>
        <w:ind w:left="425"/>
        <w:contextualSpacing w:val="0"/>
        <w:rPr>
          <w:rFonts w:asciiTheme="minorHAnsi" w:hAnsiTheme="minorHAnsi" w:cstheme="minorHAnsi"/>
          <w:color w:val="000000" w:themeColor="text1"/>
          <w:sz w:val="22"/>
          <w:szCs w:val="22"/>
        </w:rPr>
      </w:pPr>
      <w:r w:rsidRPr="00736F34">
        <w:rPr>
          <w:rFonts w:asciiTheme="minorHAnsi" w:hAnsiTheme="minorHAnsi" w:cstheme="minorHAnsi"/>
          <w:i/>
          <w:iCs/>
          <w:color w:val="000000" w:themeColor="text1"/>
          <w:sz w:val="22"/>
          <w:szCs w:val="22"/>
        </w:rPr>
        <w:t>Property and business impacts:</w:t>
      </w:r>
      <w:r>
        <w:rPr>
          <w:rFonts w:asciiTheme="minorHAnsi" w:hAnsiTheme="minorHAnsi" w:cstheme="minorHAnsi"/>
          <w:color w:val="000000" w:themeColor="text1"/>
          <w:sz w:val="22"/>
          <w:szCs w:val="22"/>
        </w:rPr>
        <w:t xml:space="preserve"> </w:t>
      </w:r>
      <w:r w:rsidR="00284004">
        <w:rPr>
          <w:rFonts w:asciiTheme="minorHAnsi" w:hAnsiTheme="minorHAnsi" w:cstheme="minorHAnsi"/>
          <w:color w:val="000000" w:themeColor="text1"/>
          <w:sz w:val="22"/>
          <w:szCs w:val="22"/>
        </w:rPr>
        <w:t xml:space="preserve">Describe the </w:t>
      </w:r>
      <w:r w:rsidR="0080130C">
        <w:rPr>
          <w:rFonts w:asciiTheme="minorHAnsi" w:hAnsiTheme="minorHAnsi" w:cstheme="minorHAnsi"/>
          <w:color w:val="000000" w:themeColor="text1"/>
          <w:sz w:val="22"/>
          <w:szCs w:val="22"/>
        </w:rPr>
        <w:t xml:space="preserve">nature and extent of </w:t>
      </w:r>
      <w:r w:rsidR="007F0083" w:rsidRPr="00324DA3">
        <w:rPr>
          <w:rFonts w:asciiTheme="minorHAnsi" w:hAnsiTheme="minorHAnsi" w:cstheme="minorHAnsi"/>
          <w:color w:val="000000" w:themeColor="text1"/>
          <w:sz w:val="22"/>
          <w:szCs w:val="22"/>
        </w:rPr>
        <w:t>damages to properties (</w:t>
      </w:r>
      <w:r w:rsidR="00C10B50">
        <w:rPr>
          <w:rFonts w:asciiTheme="minorHAnsi" w:hAnsiTheme="minorHAnsi" w:cstheme="minorHAnsi"/>
          <w:color w:val="000000" w:themeColor="text1"/>
          <w:sz w:val="22"/>
          <w:szCs w:val="22"/>
        </w:rPr>
        <w:t xml:space="preserve">for example, </w:t>
      </w:r>
      <w:r w:rsidR="00324DA3" w:rsidRPr="00324DA3">
        <w:rPr>
          <w:rFonts w:asciiTheme="minorHAnsi" w:hAnsiTheme="minorHAnsi" w:cstheme="minorHAnsi"/>
          <w:color w:val="000000" w:themeColor="text1"/>
          <w:sz w:val="22"/>
          <w:szCs w:val="22"/>
        </w:rPr>
        <w:t>damaged houses)</w:t>
      </w:r>
      <w:r w:rsidR="007F0083" w:rsidRPr="00324DA3">
        <w:rPr>
          <w:rFonts w:asciiTheme="minorHAnsi" w:hAnsiTheme="minorHAnsi" w:cstheme="minorHAnsi"/>
          <w:color w:val="000000" w:themeColor="text1"/>
          <w:sz w:val="22"/>
          <w:szCs w:val="22"/>
        </w:rPr>
        <w:t xml:space="preserve"> and businesses</w:t>
      </w:r>
      <w:r w:rsidR="00324DA3" w:rsidRPr="00324DA3">
        <w:rPr>
          <w:rFonts w:asciiTheme="minorHAnsi" w:hAnsiTheme="minorHAnsi" w:cstheme="minorHAnsi"/>
          <w:color w:val="000000" w:themeColor="text1"/>
          <w:sz w:val="22"/>
          <w:szCs w:val="22"/>
        </w:rPr>
        <w:t xml:space="preserve"> (loss of goods and </w:t>
      </w:r>
      <w:r w:rsidR="006B00FA">
        <w:rPr>
          <w:rFonts w:asciiTheme="minorHAnsi" w:hAnsiTheme="minorHAnsi" w:cstheme="minorHAnsi"/>
          <w:color w:val="000000" w:themeColor="text1"/>
          <w:sz w:val="22"/>
          <w:szCs w:val="22"/>
        </w:rPr>
        <w:t>customers</w:t>
      </w:r>
      <w:r w:rsidR="00324DA3" w:rsidRPr="00324DA3">
        <w:rPr>
          <w:rFonts w:asciiTheme="minorHAnsi" w:hAnsiTheme="minorHAnsi" w:cstheme="minorHAnsi"/>
          <w:color w:val="000000" w:themeColor="text1"/>
          <w:sz w:val="22"/>
          <w:szCs w:val="22"/>
        </w:rPr>
        <w:t>).</w:t>
      </w:r>
      <w:r w:rsidR="002C4A3C">
        <w:rPr>
          <w:rFonts w:asciiTheme="minorHAnsi" w:hAnsiTheme="minorHAnsi" w:cstheme="minorHAnsi"/>
          <w:color w:val="000000" w:themeColor="text1"/>
          <w:sz w:val="22"/>
          <w:szCs w:val="22"/>
        </w:rPr>
        <w:t xml:space="preserve"> </w:t>
      </w:r>
      <w:r w:rsidR="00A11479">
        <w:rPr>
          <w:rFonts w:asciiTheme="minorHAnsi" w:hAnsiTheme="minorHAnsi" w:cstheme="minorHAnsi"/>
          <w:color w:val="000000" w:themeColor="text1"/>
          <w:sz w:val="22"/>
          <w:szCs w:val="22"/>
        </w:rPr>
        <w:t>Infor</w:t>
      </w:r>
      <w:r w:rsidR="00387F5C">
        <w:rPr>
          <w:rFonts w:asciiTheme="minorHAnsi" w:hAnsiTheme="minorHAnsi" w:cstheme="minorHAnsi"/>
          <w:color w:val="000000" w:themeColor="text1"/>
          <w:sz w:val="22"/>
          <w:szCs w:val="22"/>
        </w:rPr>
        <w:t xml:space="preserve">mation on insured losses </w:t>
      </w:r>
      <w:r w:rsidR="00941803">
        <w:rPr>
          <w:rFonts w:asciiTheme="minorHAnsi" w:hAnsiTheme="minorHAnsi" w:cstheme="minorHAnsi"/>
          <w:color w:val="000000" w:themeColor="text1"/>
          <w:sz w:val="22"/>
          <w:szCs w:val="22"/>
        </w:rPr>
        <w:t xml:space="preserve">can often provide a </w:t>
      </w:r>
      <w:r w:rsidR="00777D29">
        <w:rPr>
          <w:rFonts w:asciiTheme="minorHAnsi" w:hAnsiTheme="minorHAnsi" w:cstheme="minorHAnsi"/>
          <w:color w:val="000000" w:themeColor="text1"/>
          <w:sz w:val="22"/>
          <w:szCs w:val="22"/>
        </w:rPr>
        <w:t xml:space="preserve">lower bound on the economic </w:t>
      </w:r>
      <w:r w:rsidR="00224E98">
        <w:rPr>
          <w:rFonts w:asciiTheme="minorHAnsi" w:hAnsiTheme="minorHAnsi" w:cstheme="minorHAnsi"/>
          <w:color w:val="000000" w:themeColor="text1"/>
          <w:sz w:val="22"/>
          <w:szCs w:val="22"/>
        </w:rPr>
        <w:t>imp</w:t>
      </w:r>
      <w:r w:rsidR="006F2D1C">
        <w:rPr>
          <w:rFonts w:asciiTheme="minorHAnsi" w:hAnsiTheme="minorHAnsi" w:cstheme="minorHAnsi"/>
          <w:color w:val="000000" w:themeColor="text1"/>
          <w:sz w:val="22"/>
          <w:szCs w:val="22"/>
        </w:rPr>
        <w:t>act of an event.</w:t>
      </w:r>
    </w:p>
    <w:p w14:paraId="0C8C66D2" w14:textId="4B1C2AD3" w:rsidR="00D00592" w:rsidRPr="0007310B" w:rsidRDefault="00736F34" w:rsidP="00B4419C">
      <w:pPr>
        <w:pStyle w:val="ListParagraph"/>
        <w:spacing w:before="120"/>
        <w:ind w:left="425"/>
        <w:contextualSpacing w:val="0"/>
        <w:rPr>
          <w:rFonts w:asciiTheme="minorHAnsi" w:hAnsiTheme="minorHAnsi" w:cstheme="minorHAnsi"/>
          <w:color w:val="000000" w:themeColor="text1"/>
          <w:sz w:val="22"/>
          <w:szCs w:val="22"/>
        </w:rPr>
      </w:pPr>
      <w:r w:rsidRPr="00736F34">
        <w:rPr>
          <w:rFonts w:asciiTheme="minorHAnsi" w:hAnsiTheme="minorHAnsi" w:cstheme="minorHAnsi"/>
          <w:i/>
          <w:iCs/>
          <w:color w:val="000000" w:themeColor="text1"/>
          <w:sz w:val="22"/>
          <w:szCs w:val="22"/>
        </w:rPr>
        <w:lastRenderedPageBreak/>
        <w:t>Critical infrastructure damage and service disruption:</w:t>
      </w:r>
      <w:r w:rsidRPr="00736F34">
        <w:rPr>
          <w:rFonts w:asciiTheme="minorHAnsi" w:hAnsiTheme="minorHAnsi" w:cstheme="minorHAnsi"/>
          <w:color w:val="000000" w:themeColor="text1"/>
          <w:sz w:val="22"/>
          <w:szCs w:val="22"/>
        </w:rPr>
        <w:t xml:space="preserve"> </w:t>
      </w:r>
      <w:r w:rsidR="00D00592">
        <w:rPr>
          <w:rFonts w:asciiTheme="minorHAnsi" w:hAnsiTheme="minorHAnsi" w:cstheme="minorHAnsi"/>
          <w:color w:val="000000" w:themeColor="text1"/>
          <w:sz w:val="22"/>
          <w:szCs w:val="22"/>
        </w:rPr>
        <w:t xml:space="preserve">List services losses due to impact </w:t>
      </w:r>
      <w:r w:rsidR="00AB1B67">
        <w:rPr>
          <w:rFonts w:asciiTheme="minorHAnsi" w:hAnsiTheme="minorHAnsi" w:cstheme="minorHAnsi"/>
          <w:color w:val="000000" w:themeColor="text1"/>
          <w:sz w:val="22"/>
          <w:szCs w:val="22"/>
        </w:rPr>
        <w:t>on critical</w:t>
      </w:r>
      <w:r w:rsidR="00D00592">
        <w:rPr>
          <w:rFonts w:asciiTheme="minorHAnsi" w:hAnsiTheme="minorHAnsi" w:cstheme="minorHAnsi"/>
          <w:color w:val="000000" w:themeColor="text1"/>
          <w:sz w:val="22"/>
          <w:szCs w:val="22"/>
        </w:rPr>
        <w:t xml:space="preserve"> infrastructure such as </w:t>
      </w:r>
      <w:r w:rsidR="00B71315" w:rsidRPr="00B71315">
        <w:rPr>
          <w:rFonts w:asciiTheme="minorHAnsi" w:hAnsiTheme="minorHAnsi" w:cstheme="minorHAnsi"/>
          <w:color w:val="000000" w:themeColor="text1"/>
          <w:sz w:val="22"/>
          <w:szCs w:val="22"/>
        </w:rPr>
        <w:t>water supply, wastewater treatment, electricity, fuels, transportation, emergency response, health care, etc.</w:t>
      </w:r>
      <w:r w:rsidR="00EA792D">
        <w:rPr>
          <w:rFonts w:asciiTheme="minorHAnsi" w:hAnsiTheme="minorHAnsi" w:cstheme="minorHAnsi"/>
          <w:color w:val="000000" w:themeColor="text1"/>
          <w:sz w:val="22"/>
          <w:szCs w:val="22"/>
        </w:rPr>
        <w:t xml:space="preserve"> If possible</w:t>
      </w:r>
      <w:r w:rsidR="00426894">
        <w:rPr>
          <w:rFonts w:asciiTheme="minorHAnsi" w:hAnsiTheme="minorHAnsi" w:cstheme="minorHAnsi"/>
          <w:color w:val="000000" w:themeColor="text1"/>
          <w:sz w:val="22"/>
          <w:szCs w:val="22"/>
        </w:rPr>
        <w:t>,</w:t>
      </w:r>
      <w:r w:rsidR="00EA792D">
        <w:rPr>
          <w:rFonts w:asciiTheme="minorHAnsi" w:hAnsiTheme="minorHAnsi" w:cstheme="minorHAnsi"/>
          <w:color w:val="000000" w:themeColor="text1"/>
          <w:sz w:val="22"/>
          <w:szCs w:val="22"/>
        </w:rPr>
        <w:t xml:space="preserve"> note how long services were </w:t>
      </w:r>
      <w:r w:rsidR="00BD0D0B">
        <w:rPr>
          <w:rFonts w:asciiTheme="minorHAnsi" w:hAnsiTheme="minorHAnsi" w:cstheme="minorHAnsi"/>
          <w:color w:val="000000" w:themeColor="text1"/>
          <w:sz w:val="22"/>
          <w:szCs w:val="22"/>
        </w:rPr>
        <w:t>dis</w:t>
      </w:r>
      <w:r w:rsidR="00EA792D">
        <w:rPr>
          <w:rFonts w:asciiTheme="minorHAnsi" w:hAnsiTheme="minorHAnsi" w:cstheme="minorHAnsi"/>
          <w:color w:val="000000" w:themeColor="text1"/>
          <w:sz w:val="22"/>
          <w:szCs w:val="22"/>
        </w:rPr>
        <w:t>rupted</w:t>
      </w:r>
      <w:r w:rsidR="00580A99">
        <w:rPr>
          <w:rFonts w:asciiTheme="minorHAnsi" w:hAnsiTheme="minorHAnsi" w:cstheme="minorHAnsi"/>
          <w:color w:val="000000" w:themeColor="text1"/>
          <w:sz w:val="22"/>
          <w:szCs w:val="22"/>
        </w:rPr>
        <w:t xml:space="preserve">, both immediately as a </w:t>
      </w:r>
      <w:r w:rsidR="009E41A9">
        <w:rPr>
          <w:rFonts w:asciiTheme="minorHAnsi" w:hAnsiTheme="minorHAnsi" w:cstheme="minorHAnsi"/>
          <w:color w:val="000000" w:themeColor="text1"/>
          <w:sz w:val="22"/>
          <w:szCs w:val="22"/>
        </w:rPr>
        <w:t xml:space="preserve">direct result of the hazard and longer term </w:t>
      </w:r>
      <w:r w:rsidR="00237722">
        <w:rPr>
          <w:rFonts w:asciiTheme="minorHAnsi" w:hAnsiTheme="minorHAnsi" w:cstheme="minorHAnsi"/>
          <w:color w:val="000000" w:themeColor="text1"/>
          <w:sz w:val="22"/>
          <w:szCs w:val="22"/>
        </w:rPr>
        <w:t>if major repairs were required.</w:t>
      </w:r>
    </w:p>
    <w:p w14:paraId="767EA8CD" w14:textId="6C56766B" w:rsidR="00287367" w:rsidRPr="00C86EAC" w:rsidRDefault="00141492" w:rsidP="00B4419C">
      <w:pPr>
        <w:pStyle w:val="ListParagraph"/>
        <w:spacing w:before="120"/>
        <w:ind w:left="425"/>
        <w:contextualSpacing w:val="0"/>
        <w:rPr>
          <w:rFonts w:asciiTheme="minorHAnsi" w:hAnsiTheme="minorHAnsi" w:cstheme="minorHAnsi"/>
          <w:color w:val="000000" w:themeColor="text1"/>
          <w:sz w:val="22"/>
          <w:szCs w:val="22"/>
        </w:rPr>
      </w:pPr>
      <w:r>
        <w:rPr>
          <w:rFonts w:asciiTheme="minorHAnsi" w:hAnsiTheme="minorHAnsi" w:cstheme="minorHAnsi"/>
          <w:i/>
          <w:iCs/>
          <w:color w:val="000000" w:themeColor="text1"/>
          <w:sz w:val="22"/>
          <w:szCs w:val="22"/>
        </w:rPr>
        <w:t>Environmental damage:</w:t>
      </w:r>
      <w:r>
        <w:rPr>
          <w:rFonts w:asciiTheme="minorHAnsi" w:hAnsiTheme="minorHAnsi" w:cstheme="minorHAnsi"/>
          <w:color w:val="000000" w:themeColor="text1"/>
          <w:sz w:val="22"/>
          <w:szCs w:val="22"/>
        </w:rPr>
        <w:t xml:space="preserve"> </w:t>
      </w:r>
      <w:r w:rsidR="009015DA">
        <w:rPr>
          <w:rFonts w:asciiTheme="minorHAnsi" w:hAnsiTheme="minorHAnsi" w:cstheme="minorHAnsi"/>
          <w:color w:val="000000" w:themeColor="text1"/>
          <w:sz w:val="22"/>
          <w:szCs w:val="22"/>
        </w:rPr>
        <w:t xml:space="preserve">Provide information about </w:t>
      </w:r>
      <w:r w:rsidR="00FF0C81">
        <w:rPr>
          <w:rFonts w:asciiTheme="minorHAnsi" w:hAnsiTheme="minorHAnsi" w:cstheme="minorHAnsi"/>
          <w:color w:val="000000" w:themeColor="text1"/>
          <w:sz w:val="22"/>
          <w:szCs w:val="22"/>
        </w:rPr>
        <w:t>environmental</w:t>
      </w:r>
      <w:r w:rsidR="009015DA">
        <w:rPr>
          <w:rFonts w:asciiTheme="minorHAnsi" w:hAnsiTheme="minorHAnsi" w:cstheme="minorHAnsi"/>
          <w:color w:val="000000" w:themeColor="text1"/>
          <w:sz w:val="22"/>
          <w:szCs w:val="22"/>
        </w:rPr>
        <w:t xml:space="preserve"> damages</w:t>
      </w:r>
      <w:r w:rsidR="00F1712B">
        <w:rPr>
          <w:rFonts w:asciiTheme="minorHAnsi" w:hAnsiTheme="minorHAnsi" w:cstheme="minorHAnsi"/>
          <w:color w:val="000000" w:themeColor="text1"/>
          <w:sz w:val="22"/>
          <w:szCs w:val="22"/>
        </w:rPr>
        <w:t xml:space="preserve"> </w:t>
      </w:r>
      <w:r w:rsidR="00693E9B">
        <w:rPr>
          <w:rFonts w:asciiTheme="minorHAnsi" w:hAnsiTheme="minorHAnsi" w:cstheme="minorHAnsi"/>
          <w:color w:val="000000" w:themeColor="text1"/>
          <w:sz w:val="22"/>
          <w:szCs w:val="22"/>
        </w:rPr>
        <w:t>such as</w:t>
      </w:r>
      <w:r w:rsidR="00D66AD4">
        <w:rPr>
          <w:rFonts w:asciiTheme="minorHAnsi" w:hAnsiTheme="minorHAnsi" w:cstheme="minorHAnsi"/>
          <w:color w:val="000000" w:themeColor="text1"/>
          <w:sz w:val="22"/>
          <w:szCs w:val="22"/>
        </w:rPr>
        <w:t xml:space="preserve"> coastal erosion</w:t>
      </w:r>
      <w:r w:rsidR="008C0A8F">
        <w:rPr>
          <w:rFonts w:asciiTheme="minorHAnsi" w:hAnsiTheme="minorHAnsi" w:cstheme="minorHAnsi"/>
          <w:color w:val="000000" w:themeColor="text1"/>
          <w:sz w:val="22"/>
          <w:szCs w:val="22"/>
        </w:rPr>
        <w:t>, water or air pollution, loss of vegetation or habitat</w:t>
      </w:r>
      <w:r w:rsidR="00B862B4">
        <w:rPr>
          <w:rFonts w:asciiTheme="minorHAnsi" w:hAnsiTheme="minorHAnsi" w:cstheme="minorHAnsi"/>
          <w:color w:val="000000" w:themeColor="text1"/>
          <w:sz w:val="22"/>
          <w:szCs w:val="22"/>
        </w:rPr>
        <w:t>, loss of wildlife</w:t>
      </w:r>
      <w:r w:rsidR="00F1712B" w:rsidRPr="00C86EAC">
        <w:rPr>
          <w:rFonts w:asciiTheme="minorHAnsi" w:hAnsiTheme="minorHAnsi" w:cstheme="minorHAnsi"/>
          <w:color w:val="000000" w:themeColor="text1"/>
          <w:sz w:val="22"/>
          <w:szCs w:val="22"/>
        </w:rPr>
        <w:t>, etc</w:t>
      </w:r>
      <w:r w:rsidR="00F1712B">
        <w:rPr>
          <w:rFonts w:asciiTheme="minorHAnsi" w:hAnsiTheme="minorHAnsi" w:cstheme="minorHAnsi"/>
          <w:color w:val="000000" w:themeColor="text1"/>
          <w:sz w:val="22"/>
          <w:szCs w:val="22"/>
        </w:rPr>
        <w:t>.</w:t>
      </w:r>
    </w:p>
    <w:p w14:paraId="273C8C21" w14:textId="77777777" w:rsidR="00A678C2" w:rsidRDefault="00A678C2" w:rsidP="00A678C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FF6737">
        <w:rPr>
          <w:rFonts w:asciiTheme="minorHAnsi" w:hAnsiTheme="minorHAnsi" w:cstheme="minorHAnsi"/>
          <w:i/>
          <w:iCs/>
          <w:color w:val="000000" w:themeColor="text1"/>
          <w:sz w:val="22"/>
          <w:szCs w:val="22"/>
          <w:u w:val="single"/>
        </w:rPr>
        <w:t>What crowdsourcing/citizen science was used for impact observations?</w:t>
      </w:r>
    </w:p>
    <w:p w14:paraId="0AACEE3F" w14:textId="5F556B99" w:rsidR="00A678C2" w:rsidRPr="00A678C2" w:rsidRDefault="00A678C2" w:rsidP="00A678C2">
      <w:pPr>
        <w:pStyle w:val="ListParagraph"/>
        <w:spacing w:before="120"/>
        <w:ind w:left="426"/>
        <w:rPr>
          <w:rFonts w:asciiTheme="minorHAnsi" w:hAnsiTheme="minorHAnsi" w:cstheme="minorHAnsi"/>
          <w:color w:val="000000" w:themeColor="text1"/>
          <w:sz w:val="22"/>
          <w:szCs w:val="22"/>
        </w:rPr>
      </w:pPr>
      <w:r w:rsidRPr="00372520">
        <w:rPr>
          <w:rFonts w:asciiTheme="minorHAnsi" w:hAnsiTheme="minorHAnsi" w:cstheme="minorHAnsi"/>
          <w:color w:val="000000" w:themeColor="text1"/>
          <w:sz w:val="22"/>
          <w:szCs w:val="22"/>
        </w:rPr>
        <w:t xml:space="preserve">Any </w:t>
      </w:r>
      <w:r w:rsidR="00186EFD">
        <w:rPr>
          <w:rFonts w:asciiTheme="minorHAnsi" w:hAnsiTheme="minorHAnsi" w:cstheme="minorHAnsi"/>
          <w:color w:val="000000" w:themeColor="text1"/>
          <w:sz w:val="22"/>
          <w:szCs w:val="22"/>
        </w:rPr>
        <w:t>impact</w:t>
      </w:r>
      <w:r w:rsidRPr="00372520">
        <w:rPr>
          <w:rFonts w:asciiTheme="minorHAnsi" w:hAnsiTheme="minorHAnsi" w:cstheme="minorHAnsi"/>
          <w:color w:val="000000" w:themeColor="text1"/>
          <w:sz w:val="22"/>
          <w:szCs w:val="22"/>
        </w:rPr>
        <w:t xml:space="preserve"> observations received from citizens as part of a citizen science project or a dedicated app. This can also include social media</w:t>
      </w:r>
      <w:r>
        <w:rPr>
          <w:rFonts w:asciiTheme="minorHAnsi" w:hAnsiTheme="minorHAnsi" w:cstheme="minorHAnsi"/>
          <w:color w:val="000000" w:themeColor="text1"/>
          <w:sz w:val="22"/>
          <w:szCs w:val="22"/>
        </w:rPr>
        <w:t xml:space="preserve"> resources such as Twitter, Facebook, etc</w:t>
      </w:r>
      <w:r w:rsidRPr="00372520">
        <w:rPr>
          <w:rFonts w:asciiTheme="minorHAnsi" w:hAnsiTheme="minorHAnsi" w:cstheme="minorHAnsi"/>
          <w:color w:val="000000" w:themeColor="text1"/>
          <w:sz w:val="22"/>
          <w:szCs w:val="22"/>
        </w:rPr>
        <w:t>.</w:t>
      </w:r>
    </w:p>
    <w:p w14:paraId="746F83C6" w14:textId="391235F6" w:rsidR="00F656A6" w:rsidRPr="0060069F" w:rsidRDefault="00F656A6"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Who</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and</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what</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were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exposed</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to</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hazards,</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when,</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for</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how</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long?</w:t>
      </w:r>
    </w:p>
    <w:p w14:paraId="13E03D4A" w14:textId="40785C4B" w:rsidR="00287367" w:rsidRPr="0060069F" w:rsidRDefault="00DA1562" w:rsidP="00287367">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Provide information on people and assets that</w:t>
      </w:r>
      <w:r w:rsidR="0060039A">
        <w:rPr>
          <w:rFonts w:asciiTheme="minorHAnsi" w:hAnsiTheme="minorHAnsi" w:cstheme="minorHAnsi"/>
          <w:color w:val="000000" w:themeColor="text1"/>
          <w:sz w:val="22"/>
          <w:szCs w:val="22"/>
        </w:rPr>
        <w:t xml:space="preserve"> were exposed to the hazard</w:t>
      </w:r>
      <w:r w:rsidR="004B0B89">
        <w:rPr>
          <w:rFonts w:asciiTheme="minorHAnsi" w:hAnsiTheme="minorHAnsi" w:cstheme="minorHAnsi"/>
          <w:color w:val="000000" w:themeColor="text1"/>
          <w:sz w:val="22"/>
          <w:szCs w:val="22"/>
        </w:rPr>
        <w:t>.</w:t>
      </w:r>
      <w:r w:rsidR="00D72944">
        <w:rPr>
          <w:rFonts w:asciiTheme="minorHAnsi" w:hAnsiTheme="minorHAnsi" w:cstheme="minorHAnsi"/>
          <w:color w:val="000000" w:themeColor="text1"/>
          <w:sz w:val="22"/>
          <w:szCs w:val="22"/>
        </w:rPr>
        <w:t xml:space="preserve"> </w:t>
      </w:r>
      <w:r w:rsidR="00AB7E97">
        <w:rPr>
          <w:rFonts w:asciiTheme="minorHAnsi" w:hAnsiTheme="minorHAnsi" w:cstheme="minorHAnsi"/>
          <w:color w:val="000000" w:themeColor="text1"/>
          <w:sz w:val="22"/>
          <w:szCs w:val="22"/>
        </w:rPr>
        <w:t>Note any unusual exposure</w:t>
      </w:r>
      <w:r w:rsidR="00B80582">
        <w:rPr>
          <w:rFonts w:asciiTheme="minorHAnsi" w:hAnsiTheme="minorHAnsi" w:cstheme="minorHAnsi"/>
          <w:color w:val="000000" w:themeColor="text1"/>
          <w:sz w:val="22"/>
          <w:szCs w:val="22"/>
        </w:rPr>
        <w:t xml:space="preserve"> that may have influenced the impact</w:t>
      </w:r>
      <w:r w:rsidR="00A94DFC">
        <w:rPr>
          <w:rFonts w:asciiTheme="minorHAnsi" w:hAnsiTheme="minorHAnsi" w:cstheme="minorHAnsi"/>
          <w:color w:val="000000" w:themeColor="text1"/>
          <w:sz w:val="22"/>
          <w:szCs w:val="22"/>
        </w:rPr>
        <w:t xml:space="preserve"> of the event</w:t>
      </w:r>
      <w:r w:rsidR="00CF6272">
        <w:rPr>
          <w:rFonts w:asciiTheme="minorHAnsi" w:hAnsiTheme="minorHAnsi" w:cstheme="minorHAnsi"/>
          <w:color w:val="000000" w:themeColor="text1"/>
          <w:sz w:val="22"/>
          <w:szCs w:val="22"/>
        </w:rPr>
        <w:t>, for exampl</w:t>
      </w:r>
      <w:r w:rsidR="00C35E36">
        <w:rPr>
          <w:rFonts w:asciiTheme="minorHAnsi" w:hAnsiTheme="minorHAnsi" w:cstheme="minorHAnsi"/>
          <w:color w:val="000000" w:themeColor="text1"/>
          <w:sz w:val="22"/>
          <w:szCs w:val="22"/>
        </w:rPr>
        <w:t xml:space="preserve">e, </w:t>
      </w:r>
      <w:r w:rsidR="0031133D">
        <w:rPr>
          <w:rFonts w:asciiTheme="minorHAnsi" w:hAnsiTheme="minorHAnsi" w:cstheme="minorHAnsi"/>
          <w:color w:val="000000" w:themeColor="text1"/>
          <w:sz w:val="22"/>
          <w:szCs w:val="22"/>
        </w:rPr>
        <w:t xml:space="preserve">people </w:t>
      </w:r>
      <w:r w:rsidR="002A12F0">
        <w:rPr>
          <w:rFonts w:asciiTheme="minorHAnsi" w:hAnsiTheme="minorHAnsi" w:cstheme="minorHAnsi"/>
          <w:color w:val="000000" w:themeColor="text1"/>
          <w:sz w:val="22"/>
          <w:szCs w:val="22"/>
        </w:rPr>
        <w:t xml:space="preserve">exposed to the elements while </w:t>
      </w:r>
      <w:r w:rsidR="00E32A13">
        <w:rPr>
          <w:rFonts w:asciiTheme="minorHAnsi" w:hAnsiTheme="minorHAnsi" w:cstheme="minorHAnsi"/>
          <w:color w:val="000000" w:themeColor="text1"/>
          <w:sz w:val="22"/>
          <w:szCs w:val="22"/>
        </w:rPr>
        <w:t>participating in</w:t>
      </w:r>
      <w:r w:rsidR="00794628">
        <w:rPr>
          <w:rFonts w:asciiTheme="minorHAnsi" w:hAnsiTheme="minorHAnsi" w:cstheme="minorHAnsi"/>
          <w:color w:val="000000" w:themeColor="text1"/>
          <w:sz w:val="22"/>
          <w:szCs w:val="22"/>
        </w:rPr>
        <w:t xml:space="preserve"> a sporting event</w:t>
      </w:r>
      <w:r w:rsidR="004B0B89">
        <w:rPr>
          <w:rFonts w:asciiTheme="minorHAnsi" w:hAnsiTheme="minorHAnsi" w:cstheme="minorHAnsi"/>
          <w:color w:val="000000" w:themeColor="text1"/>
          <w:sz w:val="22"/>
          <w:szCs w:val="22"/>
        </w:rPr>
        <w:t>.</w:t>
      </w:r>
    </w:p>
    <w:p w14:paraId="49991588" w14:textId="40A7BC4F" w:rsidR="00F656A6" w:rsidRPr="0060069F" w:rsidRDefault="00E679B1"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O</w:t>
      </w:r>
      <w:r w:rsidR="00F656A6" w:rsidRPr="0060069F">
        <w:rPr>
          <w:rFonts w:asciiTheme="minorHAnsi" w:hAnsiTheme="minorHAnsi" w:cstheme="minorHAnsi"/>
          <w:i/>
          <w:iCs/>
          <w:color w:val="000000" w:themeColor="text1"/>
          <w:sz w:val="22"/>
          <w:szCs w:val="22"/>
          <w:u w:val="single"/>
        </w:rPr>
        <w:t>f</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those</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exposed,</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who</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and</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what</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were</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vulnerable</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to</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hazards</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and</w:t>
      </w:r>
      <w:r w:rsidR="006E394A">
        <w:rPr>
          <w:rFonts w:asciiTheme="minorHAnsi" w:hAnsiTheme="minorHAnsi" w:cstheme="minorHAnsi"/>
          <w:i/>
          <w:iCs/>
          <w:color w:val="000000" w:themeColor="text1"/>
          <w:sz w:val="22"/>
          <w:szCs w:val="22"/>
          <w:u w:val="single"/>
        </w:rPr>
        <w:t xml:space="preserve"> </w:t>
      </w:r>
      <w:r w:rsidR="00F656A6" w:rsidRPr="0060069F">
        <w:rPr>
          <w:rFonts w:asciiTheme="minorHAnsi" w:hAnsiTheme="minorHAnsi" w:cstheme="minorHAnsi"/>
          <w:i/>
          <w:iCs/>
          <w:color w:val="000000" w:themeColor="text1"/>
          <w:sz w:val="22"/>
          <w:szCs w:val="22"/>
          <w:u w:val="single"/>
        </w:rPr>
        <w:t>why?</w:t>
      </w:r>
    </w:p>
    <w:p w14:paraId="269D190B" w14:textId="695B2802" w:rsidR="00287367" w:rsidRPr="004722B0" w:rsidRDefault="00D232BD" w:rsidP="00287367">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Describe the vulnerabi</w:t>
      </w:r>
      <w:r w:rsidR="002B4069">
        <w:rPr>
          <w:rFonts w:asciiTheme="minorHAnsi" w:hAnsiTheme="minorHAnsi" w:cstheme="minorHAnsi"/>
          <w:color w:val="000000" w:themeColor="text1"/>
          <w:sz w:val="22"/>
          <w:szCs w:val="22"/>
        </w:rPr>
        <w:t>lities that contributed to this event having a high impact. Quantitative information might</w:t>
      </w:r>
      <w:r w:rsidR="009F46EF">
        <w:rPr>
          <w:rFonts w:asciiTheme="minorHAnsi" w:hAnsiTheme="minorHAnsi" w:cstheme="minorHAnsi"/>
          <w:color w:val="000000" w:themeColor="text1"/>
          <w:sz w:val="22"/>
          <w:szCs w:val="22"/>
        </w:rPr>
        <w:t xml:space="preserve"> include </w:t>
      </w:r>
      <w:r w:rsidR="004722B0" w:rsidRPr="004722B0">
        <w:rPr>
          <w:rFonts w:asciiTheme="minorHAnsi" w:hAnsiTheme="minorHAnsi" w:cstheme="minorHAnsi"/>
          <w:color w:val="000000" w:themeColor="text1"/>
          <w:sz w:val="22"/>
          <w:szCs w:val="22"/>
        </w:rPr>
        <w:t>pre-hazard social resilience indicators (age structure, share of immobile people, share of inhabitants below poverty line, access to warning media, practical literacy)</w:t>
      </w:r>
      <w:r w:rsidR="009F46EF">
        <w:rPr>
          <w:rFonts w:asciiTheme="minorHAnsi" w:hAnsiTheme="minorHAnsi" w:cstheme="minorHAnsi"/>
          <w:color w:val="000000" w:themeColor="text1"/>
          <w:sz w:val="22"/>
          <w:szCs w:val="22"/>
        </w:rPr>
        <w:t xml:space="preserve"> and</w:t>
      </w:r>
      <w:r w:rsidR="004722B0" w:rsidRPr="004722B0">
        <w:rPr>
          <w:rFonts w:asciiTheme="minorHAnsi" w:hAnsiTheme="minorHAnsi" w:cstheme="minorHAnsi"/>
          <w:color w:val="000000" w:themeColor="text1"/>
          <w:sz w:val="22"/>
          <w:szCs w:val="22"/>
        </w:rPr>
        <w:t xml:space="preserve"> pre-hazard physical resilience indicators (</w:t>
      </w:r>
      <w:r w:rsidR="00117313">
        <w:rPr>
          <w:rFonts w:asciiTheme="minorHAnsi" w:hAnsiTheme="minorHAnsi" w:cstheme="minorHAnsi"/>
          <w:color w:val="000000" w:themeColor="text1"/>
          <w:sz w:val="22"/>
          <w:szCs w:val="22"/>
        </w:rPr>
        <w:t xml:space="preserve">e.g. age or </w:t>
      </w:r>
      <w:r w:rsidR="004722B0" w:rsidRPr="004722B0">
        <w:rPr>
          <w:rFonts w:asciiTheme="minorHAnsi" w:hAnsiTheme="minorHAnsi" w:cstheme="minorHAnsi"/>
          <w:color w:val="000000" w:themeColor="text1"/>
          <w:sz w:val="22"/>
          <w:szCs w:val="22"/>
        </w:rPr>
        <w:t>condition of homes and infrastructure</w:t>
      </w:r>
      <w:r w:rsidR="00554499">
        <w:rPr>
          <w:rFonts w:asciiTheme="minorHAnsi" w:hAnsiTheme="minorHAnsi" w:cstheme="minorHAnsi"/>
          <w:color w:val="000000" w:themeColor="text1"/>
          <w:sz w:val="22"/>
          <w:szCs w:val="22"/>
        </w:rPr>
        <w:t>)</w:t>
      </w:r>
      <w:r w:rsidR="004722B0">
        <w:rPr>
          <w:rFonts w:asciiTheme="minorHAnsi" w:hAnsiTheme="minorHAnsi" w:cstheme="minorHAnsi"/>
          <w:color w:val="000000" w:themeColor="text1"/>
          <w:sz w:val="22"/>
          <w:szCs w:val="22"/>
        </w:rPr>
        <w:t>.</w:t>
      </w:r>
    </w:p>
    <w:p w14:paraId="3685C3A4" w14:textId="61A91AD0" w:rsidR="002314F8" w:rsidRDefault="002314F8"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Additional</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analysis</w:t>
      </w:r>
    </w:p>
    <w:p w14:paraId="5C057309" w14:textId="4B58ED5F" w:rsidR="002314F8" w:rsidRPr="000C7640" w:rsidRDefault="00AC76DA" w:rsidP="000C7640">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Provide any other information or analysis that would be useful for understanding the </w:t>
      </w:r>
      <w:r w:rsidR="000C7640">
        <w:rPr>
          <w:rFonts w:asciiTheme="minorHAnsi" w:hAnsiTheme="minorHAnsi" w:cstheme="minorHAnsi"/>
          <w:color w:val="000000" w:themeColor="text1"/>
          <w:sz w:val="22"/>
          <w:szCs w:val="22"/>
        </w:rPr>
        <w:t>impact</w:t>
      </w:r>
      <w:r>
        <w:rPr>
          <w:rFonts w:asciiTheme="minorHAnsi" w:hAnsiTheme="minorHAnsi" w:cstheme="minorHAnsi"/>
          <w:color w:val="000000" w:themeColor="text1"/>
          <w:sz w:val="22"/>
          <w:szCs w:val="22"/>
        </w:rPr>
        <w:t xml:space="preserve"> forecasting aspects of this event. For example, </w:t>
      </w:r>
      <w:r w:rsidR="00FF23D6">
        <w:rPr>
          <w:rFonts w:asciiTheme="minorHAnsi" w:hAnsiTheme="minorHAnsi" w:cstheme="minorHAnsi"/>
          <w:color w:val="000000" w:themeColor="text1"/>
          <w:sz w:val="22"/>
          <w:szCs w:val="22"/>
        </w:rPr>
        <w:t>w</w:t>
      </w:r>
      <w:r>
        <w:rPr>
          <w:rFonts w:asciiTheme="minorHAnsi" w:hAnsiTheme="minorHAnsi" w:cstheme="minorHAnsi"/>
          <w:color w:val="000000" w:themeColor="text1"/>
          <w:sz w:val="22"/>
          <w:szCs w:val="22"/>
        </w:rPr>
        <w:t xml:space="preserve">hat </w:t>
      </w:r>
      <w:r w:rsidR="00D25F00">
        <w:rPr>
          <w:rFonts w:asciiTheme="minorHAnsi" w:hAnsiTheme="minorHAnsi" w:cstheme="minorHAnsi"/>
          <w:color w:val="000000" w:themeColor="text1"/>
          <w:sz w:val="22"/>
          <w:szCs w:val="22"/>
        </w:rPr>
        <w:t xml:space="preserve">else </w:t>
      </w:r>
      <w:r>
        <w:rPr>
          <w:rFonts w:asciiTheme="minorHAnsi" w:hAnsiTheme="minorHAnsi" w:cstheme="minorHAnsi"/>
          <w:color w:val="000000" w:themeColor="text1"/>
          <w:sz w:val="22"/>
          <w:szCs w:val="22"/>
        </w:rPr>
        <w:t xml:space="preserve">may have contributed to good or poor </w:t>
      </w:r>
      <w:r w:rsidR="000C7640">
        <w:rPr>
          <w:rFonts w:asciiTheme="minorHAnsi" w:hAnsiTheme="minorHAnsi" w:cstheme="minorHAnsi"/>
          <w:color w:val="000000" w:themeColor="text1"/>
          <w:sz w:val="22"/>
          <w:szCs w:val="22"/>
        </w:rPr>
        <w:t>impact</w:t>
      </w:r>
      <w:r>
        <w:rPr>
          <w:rFonts w:asciiTheme="minorHAnsi" w:hAnsiTheme="minorHAnsi" w:cstheme="minorHAnsi"/>
          <w:color w:val="000000" w:themeColor="text1"/>
          <w:sz w:val="22"/>
          <w:szCs w:val="22"/>
        </w:rPr>
        <w:t xml:space="preserve"> forecasts? </w:t>
      </w:r>
    </w:p>
    <w:p w14:paraId="10DBE1CB" w14:textId="363FA2FB" w:rsidR="00F656A6" w:rsidRDefault="00F656A6"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0069F">
        <w:rPr>
          <w:rFonts w:asciiTheme="minorHAnsi" w:hAnsiTheme="minorHAnsi" w:cstheme="minorHAnsi"/>
          <w:i/>
          <w:iCs/>
          <w:color w:val="000000" w:themeColor="text1"/>
          <w:sz w:val="22"/>
          <w:szCs w:val="22"/>
          <w:u w:val="single"/>
        </w:rPr>
        <w:t>Successes/issues/challenges</w:t>
      </w:r>
      <w:r w:rsidR="006E394A">
        <w:rPr>
          <w:rFonts w:asciiTheme="minorHAnsi" w:hAnsiTheme="minorHAnsi" w:cstheme="minorHAnsi"/>
          <w:i/>
          <w:iCs/>
          <w:color w:val="000000" w:themeColor="text1"/>
          <w:sz w:val="22"/>
          <w:szCs w:val="22"/>
          <w:u w:val="single"/>
        </w:rPr>
        <w:t xml:space="preserve"> </w:t>
      </w:r>
      <w:r w:rsidRPr="0060069F">
        <w:rPr>
          <w:rFonts w:asciiTheme="minorHAnsi" w:hAnsiTheme="minorHAnsi" w:cstheme="minorHAnsi"/>
          <w:i/>
          <w:iCs/>
          <w:color w:val="000000" w:themeColor="text1"/>
          <w:sz w:val="22"/>
          <w:szCs w:val="22"/>
          <w:u w:val="single"/>
        </w:rPr>
        <w:t>experienced</w:t>
      </w:r>
    </w:p>
    <w:p w14:paraId="6DD237D1" w14:textId="7E38DCBD" w:rsidR="00F656A6" w:rsidRPr="001A5910" w:rsidRDefault="00FE6D7D" w:rsidP="001A5910">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Note any experiences that distinguished this impact forecast. This could include things that were done especially well or things that went particularly wrong</w:t>
      </w:r>
      <w:r w:rsidR="00C42FA5">
        <w:rPr>
          <w:rFonts w:asciiTheme="minorHAnsi" w:hAnsiTheme="minorHAnsi" w:cstheme="minorHAnsi"/>
          <w:color w:val="000000" w:themeColor="text1"/>
          <w:sz w:val="22"/>
          <w:szCs w:val="22"/>
        </w:rPr>
        <w:t>.</w:t>
      </w:r>
    </w:p>
    <w:p w14:paraId="4D2DFDEA" w14:textId="77777777" w:rsidR="00F656A6" w:rsidRPr="0060069F" w:rsidRDefault="00F656A6" w:rsidP="00F656A6">
      <w:pPr>
        <w:rPr>
          <w:rFonts w:asciiTheme="minorHAnsi" w:hAnsiTheme="minorHAnsi" w:cstheme="minorHAnsi"/>
          <w:b/>
          <w:bCs/>
          <w:color w:val="000000" w:themeColor="text1"/>
        </w:rPr>
      </w:pPr>
    </w:p>
    <w:p w14:paraId="1BA04368" w14:textId="11CC2028" w:rsidR="002077DD" w:rsidRPr="00E54ED4" w:rsidRDefault="002077DD" w:rsidP="00E54ED4">
      <w:pPr>
        <w:pStyle w:val="ListParagraph"/>
        <w:numPr>
          <w:ilvl w:val="1"/>
          <w:numId w:val="1"/>
        </w:numPr>
        <w:spacing w:before="120" w:after="120" w:line="360" w:lineRule="auto"/>
        <w:ind w:left="425" w:hanging="357"/>
        <w:rPr>
          <w:rFonts w:asciiTheme="minorHAnsi" w:hAnsiTheme="minorHAnsi" w:cstheme="minorHAnsi"/>
          <w:b/>
          <w:bCs/>
          <w:color w:val="000000" w:themeColor="text1"/>
        </w:rPr>
      </w:pPr>
      <w:r w:rsidRPr="00E54ED4">
        <w:rPr>
          <w:rFonts w:asciiTheme="minorHAnsi" w:hAnsiTheme="minorHAnsi" w:cstheme="minorHAnsi"/>
          <w:b/>
          <w:bCs/>
          <w:color w:val="000000" w:themeColor="text1"/>
        </w:rPr>
        <w:t>Warning</w:t>
      </w:r>
      <w:r w:rsidR="006E394A">
        <w:rPr>
          <w:rFonts w:asciiTheme="minorHAnsi" w:hAnsiTheme="minorHAnsi" w:cstheme="minorHAnsi"/>
          <w:b/>
          <w:bCs/>
          <w:color w:val="000000" w:themeColor="text1"/>
        </w:rPr>
        <w:t xml:space="preserve"> </w:t>
      </w:r>
      <w:r w:rsidRPr="00E54ED4">
        <w:rPr>
          <w:rFonts w:asciiTheme="minorHAnsi" w:hAnsiTheme="minorHAnsi" w:cstheme="minorHAnsi"/>
          <w:b/>
          <w:bCs/>
          <w:color w:val="000000" w:themeColor="text1"/>
        </w:rPr>
        <w:t>communication</w:t>
      </w:r>
    </w:p>
    <w:p w14:paraId="04BED94D" w14:textId="4065656E" w:rsidR="00287367" w:rsidRDefault="00F656A6" w:rsidP="00E54ED4">
      <w:pPr>
        <w:pStyle w:val="ListParagraph"/>
        <w:numPr>
          <w:ilvl w:val="2"/>
          <w:numId w:val="1"/>
        </w:numPr>
        <w:spacing w:before="120"/>
        <w:ind w:left="426"/>
        <w:rPr>
          <w:rFonts w:asciiTheme="minorHAnsi" w:hAnsiTheme="minorHAnsi" w:cstheme="minorHAnsi"/>
          <w:i/>
          <w:iCs/>
          <w:color w:val="000000" w:themeColor="text1"/>
          <w:sz w:val="22"/>
          <w:szCs w:val="22"/>
          <w:u w:val="single"/>
        </w:rPr>
      </w:pPr>
      <w:r w:rsidRPr="00E54ED4">
        <w:rPr>
          <w:rFonts w:asciiTheme="minorHAnsi" w:hAnsiTheme="minorHAnsi" w:cstheme="minorHAnsi"/>
          <w:i/>
          <w:iCs/>
          <w:color w:val="000000" w:themeColor="text1"/>
          <w:sz w:val="22"/>
          <w:szCs w:val="22"/>
          <w:u w:val="single"/>
        </w:rPr>
        <w:t>Brief</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overview</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of</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communication</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“story”</w:t>
      </w:r>
    </w:p>
    <w:p w14:paraId="59096BFB" w14:textId="70C8DCC4" w:rsidR="00F656A6" w:rsidRDefault="007D3FB1" w:rsidP="00287367">
      <w:pPr>
        <w:pStyle w:val="ListParagraph"/>
        <w:spacing w:before="120"/>
        <w:ind w:left="426"/>
        <w:rPr>
          <w:rFonts w:asciiTheme="minorHAnsi" w:hAnsiTheme="minorHAnsi" w:cstheme="minorHAnsi"/>
          <w:color w:val="000000" w:themeColor="text1"/>
          <w:sz w:val="22"/>
          <w:szCs w:val="22"/>
        </w:rPr>
      </w:pPr>
      <w:r w:rsidRPr="007D3FB1">
        <w:rPr>
          <w:rFonts w:asciiTheme="minorHAnsi" w:hAnsiTheme="minorHAnsi" w:cstheme="minorHAnsi"/>
          <w:color w:val="000000" w:themeColor="text1"/>
          <w:sz w:val="22"/>
          <w:szCs w:val="22"/>
        </w:rPr>
        <w:t>Brief</w:t>
      </w:r>
      <w:r w:rsidR="004A47F3">
        <w:rPr>
          <w:rFonts w:asciiTheme="minorHAnsi" w:hAnsiTheme="minorHAnsi" w:cstheme="minorHAnsi"/>
          <w:color w:val="000000" w:themeColor="text1"/>
          <w:sz w:val="22"/>
          <w:szCs w:val="22"/>
        </w:rPr>
        <w:t xml:space="preserve">ly describe </w:t>
      </w:r>
      <w:r w:rsidRPr="007D3FB1">
        <w:rPr>
          <w:rFonts w:asciiTheme="minorHAnsi" w:hAnsiTheme="minorHAnsi" w:cstheme="minorHAnsi"/>
          <w:color w:val="000000" w:themeColor="text1"/>
          <w:sz w:val="22"/>
          <w:szCs w:val="22"/>
        </w:rPr>
        <w:t>the warning communication for the event</w:t>
      </w:r>
      <w:r w:rsidR="004A47F3">
        <w:rPr>
          <w:rFonts w:asciiTheme="minorHAnsi" w:hAnsiTheme="minorHAnsi" w:cstheme="minorHAnsi"/>
          <w:color w:val="000000" w:themeColor="text1"/>
          <w:sz w:val="22"/>
          <w:szCs w:val="22"/>
        </w:rPr>
        <w:t xml:space="preserve">, </w:t>
      </w:r>
      <w:r w:rsidRPr="007D3FB1">
        <w:rPr>
          <w:rFonts w:asciiTheme="minorHAnsi" w:hAnsiTheme="minorHAnsi" w:cstheme="minorHAnsi"/>
          <w:color w:val="000000" w:themeColor="text1"/>
          <w:sz w:val="22"/>
          <w:szCs w:val="22"/>
        </w:rPr>
        <w:t>ideally in chronological order</w:t>
      </w:r>
      <w:r w:rsidR="00B52FA1">
        <w:rPr>
          <w:rFonts w:asciiTheme="minorHAnsi" w:hAnsiTheme="minorHAnsi" w:cstheme="minorHAnsi"/>
          <w:color w:val="000000" w:themeColor="text1"/>
          <w:sz w:val="22"/>
          <w:szCs w:val="22"/>
        </w:rPr>
        <w:t xml:space="preserve">. This can </w:t>
      </w:r>
      <w:r w:rsidRPr="007D3FB1">
        <w:rPr>
          <w:rFonts w:asciiTheme="minorHAnsi" w:hAnsiTheme="minorHAnsi" w:cstheme="minorHAnsi"/>
          <w:color w:val="000000" w:themeColor="text1"/>
          <w:sz w:val="22"/>
          <w:szCs w:val="22"/>
        </w:rPr>
        <w:t>includ</w:t>
      </w:r>
      <w:r w:rsidR="003B0FEF">
        <w:rPr>
          <w:rFonts w:asciiTheme="minorHAnsi" w:hAnsiTheme="minorHAnsi" w:cstheme="minorHAnsi"/>
          <w:color w:val="000000" w:themeColor="text1"/>
          <w:sz w:val="22"/>
          <w:szCs w:val="22"/>
        </w:rPr>
        <w:t xml:space="preserve">e the </w:t>
      </w:r>
      <w:r w:rsidR="00F67823">
        <w:rPr>
          <w:rFonts w:asciiTheme="minorHAnsi" w:hAnsiTheme="minorHAnsi" w:cstheme="minorHAnsi"/>
          <w:color w:val="000000" w:themeColor="text1"/>
          <w:sz w:val="22"/>
          <w:szCs w:val="22"/>
        </w:rPr>
        <w:t xml:space="preserve">progression from public forecast through to </w:t>
      </w:r>
      <w:r w:rsidR="003C2F64">
        <w:rPr>
          <w:rFonts w:asciiTheme="minorHAnsi" w:hAnsiTheme="minorHAnsi" w:cstheme="minorHAnsi"/>
          <w:color w:val="000000" w:themeColor="text1"/>
          <w:sz w:val="22"/>
          <w:szCs w:val="22"/>
        </w:rPr>
        <w:t>official warning</w:t>
      </w:r>
      <w:r w:rsidR="00EC546E">
        <w:rPr>
          <w:rFonts w:asciiTheme="minorHAnsi" w:hAnsiTheme="minorHAnsi" w:cstheme="minorHAnsi"/>
          <w:color w:val="000000" w:themeColor="text1"/>
          <w:sz w:val="22"/>
          <w:szCs w:val="22"/>
        </w:rPr>
        <w:t xml:space="preserve"> and</w:t>
      </w:r>
      <w:r w:rsidR="003C2F64">
        <w:rPr>
          <w:rFonts w:asciiTheme="minorHAnsi" w:hAnsiTheme="minorHAnsi" w:cstheme="minorHAnsi"/>
          <w:color w:val="000000" w:themeColor="text1"/>
          <w:sz w:val="22"/>
          <w:szCs w:val="22"/>
        </w:rPr>
        <w:t xml:space="preserve"> </w:t>
      </w:r>
      <w:r w:rsidR="00EC546E">
        <w:rPr>
          <w:rFonts w:asciiTheme="minorHAnsi" w:hAnsiTheme="minorHAnsi" w:cstheme="minorHAnsi"/>
          <w:color w:val="000000" w:themeColor="text1"/>
          <w:sz w:val="22"/>
          <w:szCs w:val="22"/>
        </w:rPr>
        <w:t>t</w:t>
      </w:r>
      <w:r w:rsidR="0014019D">
        <w:rPr>
          <w:rFonts w:asciiTheme="minorHAnsi" w:hAnsiTheme="minorHAnsi" w:cstheme="minorHAnsi"/>
          <w:color w:val="000000" w:themeColor="text1"/>
          <w:sz w:val="22"/>
          <w:szCs w:val="22"/>
        </w:rPr>
        <w:t>he channels used</w:t>
      </w:r>
      <w:r w:rsidRPr="007D3FB1">
        <w:rPr>
          <w:rFonts w:asciiTheme="minorHAnsi" w:hAnsiTheme="minorHAnsi" w:cstheme="minorHAnsi"/>
          <w:color w:val="000000" w:themeColor="text1"/>
          <w:sz w:val="22"/>
          <w:szCs w:val="22"/>
        </w:rPr>
        <w:t xml:space="preserve"> including </w:t>
      </w:r>
      <w:r w:rsidR="0014019D">
        <w:rPr>
          <w:rFonts w:asciiTheme="minorHAnsi" w:hAnsiTheme="minorHAnsi" w:cstheme="minorHAnsi"/>
          <w:color w:val="000000" w:themeColor="text1"/>
          <w:sz w:val="22"/>
          <w:szCs w:val="22"/>
        </w:rPr>
        <w:t>t</w:t>
      </w:r>
      <w:r w:rsidR="003C2F64">
        <w:rPr>
          <w:rFonts w:asciiTheme="minorHAnsi" w:hAnsiTheme="minorHAnsi" w:cstheme="minorHAnsi"/>
          <w:color w:val="000000" w:themeColor="text1"/>
          <w:sz w:val="22"/>
          <w:szCs w:val="22"/>
        </w:rPr>
        <w:t xml:space="preserve">he </w:t>
      </w:r>
      <w:r w:rsidRPr="007D3FB1">
        <w:rPr>
          <w:rFonts w:asciiTheme="minorHAnsi" w:hAnsiTheme="minorHAnsi" w:cstheme="minorHAnsi"/>
          <w:color w:val="000000" w:themeColor="text1"/>
          <w:sz w:val="22"/>
          <w:szCs w:val="22"/>
        </w:rPr>
        <w:t>media</w:t>
      </w:r>
      <w:r w:rsidR="0078564A">
        <w:rPr>
          <w:rFonts w:asciiTheme="minorHAnsi" w:hAnsiTheme="minorHAnsi" w:cstheme="minorHAnsi"/>
          <w:color w:val="000000" w:themeColor="text1"/>
          <w:sz w:val="22"/>
          <w:szCs w:val="22"/>
        </w:rPr>
        <w:t xml:space="preserve"> briefings</w:t>
      </w:r>
      <w:r w:rsidRPr="007D3FB1">
        <w:rPr>
          <w:rFonts w:asciiTheme="minorHAnsi" w:hAnsiTheme="minorHAnsi" w:cstheme="minorHAnsi"/>
          <w:color w:val="000000" w:themeColor="text1"/>
          <w:sz w:val="22"/>
          <w:szCs w:val="22"/>
        </w:rPr>
        <w:t>, official warnings, social media, etc.</w:t>
      </w:r>
      <w:r w:rsidR="00897114">
        <w:rPr>
          <w:rFonts w:asciiTheme="minorHAnsi" w:hAnsiTheme="minorHAnsi" w:cstheme="minorHAnsi"/>
          <w:color w:val="000000" w:themeColor="text1"/>
          <w:sz w:val="22"/>
          <w:szCs w:val="22"/>
        </w:rPr>
        <w:t xml:space="preserve"> </w:t>
      </w:r>
      <w:r w:rsidR="00505794">
        <w:rPr>
          <w:rFonts w:asciiTheme="minorHAnsi" w:hAnsiTheme="minorHAnsi" w:cstheme="minorHAnsi"/>
          <w:color w:val="000000" w:themeColor="text1"/>
          <w:sz w:val="22"/>
          <w:szCs w:val="22"/>
        </w:rPr>
        <w:t>If known,</w:t>
      </w:r>
      <w:r w:rsidR="00A36ADF">
        <w:rPr>
          <w:rFonts w:asciiTheme="minorHAnsi" w:hAnsiTheme="minorHAnsi" w:cstheme="minorHAnsi"/>
          <w:color w:val="000000" w:themeColor="text1"/>
          <w:sz w:val="22"/>
          <w:szCs w:val="22"/>
        </w:rPr>
        <w:t xml:space="preserve"> also mention any</w:t>
      </w:r>
      <w:r w:rsidR="00897114">
        <w:rPr>
          <w:rFonts w:asciiTheme="minorHAnsi" w:hAnsiTheme="minorHAnsi" w:cstheme="minorHAnsi"/>
          <w:color w:val="000000" w:themeColor="text1"/>
          <w:sz w:val="22"/>
          <w:szCs w:val="22"/>
        </w:rPr>
        <w:t xml:space="preserve"> </w:t>
      </w:r>
      <w:r w:rsidR="00731A4A">
        <w:rPr>
          <w:rFonts w:asciiTheme="minorHAnsi" w:hAnsiTheme="minorHAnsi" w:cstheme="minorHAnsi"/>
          <w:color w:val="000000" w:themeColor="text1"/>
          <w:sz w:val="22"/>
          <w:szCs w:val="22"/>
        </w:rPr>
        <w:t>decision-making</w:t>
      </w:r>
      <w:r w:rsidR="00A36ADF">
        <w:rPr>
          <w:rFonts w:asciiTheme="minorHAnsi" w:hAnsiTheme="minorHAnsi" w:cstheme="minorHAnsi"/>
          <w:color w:val="000000" w:themeColor="text1"/>
          <w:sz w:val="22"/>
          <w:szCs w:val="22"/>
        </w:rPr>
        <w:t xml:space="preserve"> in the process</w:t>
      </w:r>
      <w:r w:rsidR="00AB142A">
        <w:rPr>
          <w:rFonts w:asciiTheme="minorHAnsi" w:hAnsiTheme="minorHAnsi" w:cstheme="minorHAnsi"/>
          <w:color w:val="000000" w:themeColor="text1"/>
          <w:sz w:val="22"/>
          <w:szCs w:val="22"/>
        </w:rPr>
        <w:t xml:space="preserve"> and</w:t>
      </w:r>
      <w:r w:rsidR="001668B9">
        <w:rPr>
          <w:rFonts w:asciiTheme="minorHAnsi" w:hAnsiTheme="minorHAnsi" w:cstheme="minorHAnsi"/>
          <w:color w:val="000000" w:themeColor="text1"/>
          <w:sz w:val="22"/>
          <w:szCs w:val="22"/>
        </w:rPr>
        <w:t xml:space="preserve"> when </w:t>
      </w:r>
      <w:r w:rsidR="006B586E">
        <w:rPr>
          <w:rFonts w:asciiTheme="minorHAnsi" w:hAnsiTheme="minorHAnsi" w:cstheme="minorHAnsi"/>
          <w:color w:val="000000" w:themeColor="text1"/>
          <w:sz w:val="22"/>
          <w:szCs w:val="22"/>
        </w:rPr>
        <w:t xml:space="preserve">and how </w:t>
      </w:r>
      <w:r w:rsidR="00040BA3">
        <w:rPr>
          <w:rFonts w:asciiTheme="minorHAnsi" w:hAnsiTheme="minorHAnsi" w:cstheme="minorHAnsi"/>
          <w:color w:val="000000" w:themeColor="text1"/>
          <w:sz w:val="22"/>
          <w:szCs w:val="22"/>
        </w:rPr>
        <w:t>stakeholders</w:t>
      </w:r>
      <w:r w:rsidR="001B79C1">
        <w:rPr>
          <w:rFonts w:asciiTheme="minorHAnsi" w:hAnsiTheme="minorHAnsi" w:cstheme="minorHAnsi"/>
          <w:color w:val="000000" w:themeColor="text1"/>
          <w:sz w:val="22"/>
          <w:szCs w:val="22"/>
        </w:rPr>
        <w:t xml:space="preserve"> </w:t>
      </w:r>
      <w:r w:rsidR="00B94D30">
        <w:rPr>
          <w:rFonts w:asciiTheme="minorHAnsi" w:hAnsiTheme="minorHAnsi" w:cstheme="minorHAnsi"/>
          <w:color w:val="000000" w:themeColor="text1"/>
          <w:sz w:val="22"/>
          <w:szCs w:val="22"/>
        </w:rPr>
        <w:t>w</w:t>
      </w:r>
      <w:r w:rsidR="006B586E">
        <w:rPr>
          <w:rFonts w:asciiTheme="minorHAnsi" w:hAnsiTheme="minorHAnsi" w:cstheme="minorHAnsi"/>
          <w:color w:val="000000" w:themeColor="text1"/>
          <w:sz w:val="22"/>
          <w:szCs w:val="22"/>
        </w:rPr>
        <w:t>ere</w:t>
      </w:r>
      <w:r w:rsidR="00B94D30">
        <w:rPr>
          <w:rFonts w:asciiTheme="minorHAnsi" w:hAnsiTheme="minorHAnsi" w:cstheme="minorHAnsi"/>
          <w:color w:val="000000" w:themeColor="text1"/>
          <w:sz w:val="22"/>
          <w:szCs w:val="22"/>
        </w:rPr>
        <w:t xml:space="preserve"> notified</w:t>
      </w:r>
      <w:r w:rsidR="006F2081">
        <w:rPr>
          <w:rFonts w:asciiTheme="minorHAnsi" w:hAnsiTheme="minorHAnsi" w:cstheme="minorHAnsi"/>
          <w:color w:val="000000" w:themeColor="text1"/>
          <w:sz w:val="22"/>
          <w:szCs w:val="22"/>
        </w:rPr>
        <w:t xml:space="preserve">, whether through </w:t>
      </w:r>
      <w:r w:rsidR="00AD1A1B">
        <w:rPr>
          <w:rFonts w:asciiTheme="minorHAnsi" w:hAnsiTheme="minorHAnsi" w:cstheme="minorHAnsi"/>
          <w:color w:val="000000" w:themeColor="text1"/>
          <w:sz w:val="22"/>
          <w:szCs w:val="22"/>
        </w:rPr>
        <w:t>standard</w:t>
      </w:r>
      <w:r w:rsidR="006F2081">
        <w:rPr>
          <w:rFonts w:asciiTheme="minorHAnsi" w:hAnsiTheme="minorHAnsi" w:cstheme="minorHAnsi"/>
          <w:color w:val="000000" w:themeColor="text1"/>
          <w:sz w:val="22"/>
          <w:szCs w:val="22"/>
        </w:rPr>
        <w:t xml:space="preserve"> </w:t>
      </w:r>
      <w:r w:rsidR="00AD1A1B">
        <w:rPr>
          <w:rFonts w:asciiTheme="minorHAnsi" w:hAnsiTheme="minorHAnsi" w:cstheme="minorHAnsi"/>
          <w:color w:val="000000" w:themeColor="text1"/>
          <w:sz w:val="22"/>
          <w:szCs w:val="22"/>
        </w:rPr>
        <w:t xml:space="preserve">or </w:t>
      </w:r>
      <w:r w:rsidR="002C5FCE">
        <w:rPr>
          <w:rFonts w:asciiTheme="minorHAnsi" w:hAnsiTheme="minorHAnsi" w:cstheme="minorHAnsi"/>
          <w:color w:val="000000" w:themeColor="text1"/>
          <w:sz w:val="22"/>
          <w:szCs w:val="22"/>
        </w:rPr>
        <w:t>exceptional procedures</w:t>
      </w:r>
      <w:r w:rsidR="004073C8">
        <w:rPr>
          <w:rFonts w:asciiTheme="minorHAnsi" w:hAnsiTheme="minorHAnsi" w:cstheme="minorHAnsi"/>
          <w:color w:val="000000" w:themeColor="text1"/>
          <w:sz w:val="22"/>
          <w:szCs w:val="22"/>
        </w:rPr>
        <w:t>.</w:t>
      </w:r>
    </w:p>
    <w:p w14:paraId="2CAD27A1" w14:textId="1ECD7F39" w:rsidR="00F656A6" w:rsidRPr="005A7DAF" w:rsidRDefault="00242137" w:rsidP="00287367">
      <w:pPr>
        <w:pStyle w:val="ListParagraph"/>
        <w:numPr>
          <w:ilvl w:val="2"/>
          <w:numId w:val="1"/>
        </w:numPr>
        <w:spacing w:before="120"/>
        <w:ind w:left="425" w:hanging="181"/>
        <w:contextualSpacing w:val="0"/>
        <w:rPr>
          <w:rFonts w:asciiTheme="minorHAnsi" w:hAnsiTheme="minorHAnsi" w:cstheme="minorHAnsi"/>
          <w:bCs/>
          <w:i/>
          <w:iCs/>
          <w:color w:val="000000" w:themeColor="text1"/>
          <w:sz w:val="22"/>
          <w:szCs w:val="22"/>
          <w:u w:val="single"/>
        </w:rPr>
      </w:pPr>
      <w:r w:rsidRPr="006E2E96">
        <w:rPr>
          <w:rFonts w:asciiTheme="minorHAnsi" w:hAnsiTheme="minorHAnsi" w:cstheme="minorHAnsi"/>
          <w:bCs/>
          <w:i/>
          <w:iCs/>
          <w:color w:val="000000" w:themeColor="text1"/>
          <w:sz w:val="22"/>
          <w:szCs w:val="22"/>
          <w:u w:val="single"/>
          <w:lang w:val="en-GB"/>
        </w:rPr>
        <w:t>What information was provided to emergency responders</w:t>
      </w:r>
      <w:r w:rsidR="00D83553">
        <w:rPr>
          <w:rFonts w:asciiTheme="minorHAnsi" w:hAnsiTheme="minorHAnsi" w:cstheme="minorHAnsi"/>
          <w:bCs/>
          <w:i/>
          <w:iCs/>
          <w:color w:val="000000" w:themeColor="text1"/>
          <w:sz w:val="22"/>
          <w:szCs w:val="22"/>
          <w:u w:val="single"/>
          <w:lang w:val="en-GB"/>
        </w:rPr>
        <w:t>, government</w:t>
      </w:r>
      <w:r w:rsidRPr="006E2E96">
        <w:rPr>
          <w:rFonts w:asciiTheme="minorHAnsi" w:hAnsiTheme="minorHAnsi" w:cstheme="minorHAnsi"/>
          <w:bCs/>
          <w:i/>
          <w:iCs/>
          <w:color w:val="000000" w:themeColor="text1"/>
          <w:sz w:val="22"/>
          <w:szCs w:val="22"/>
          <w:u w:val="single"/>
          <w:lang w:val="en-GB"/>
        </w:rPr>
        <w:t xml:space="preserve"> and other </w:t>
      </w:r>
      <w:r w:rsidR="00D83553">
        <w:rPr>
          <w:rFonts w:asciiTheme="minorHAnsi" w:hAnsiTheme="minorHAnsi" w:cstheme="minorHAnsi"/>
          <w:bCs/>
          <w:i/>
          <w:iCs/>
          <w:color w:val="000000" w:themeColor="text1"/>
          <w:sz w:val="22"/>
          <w:szCs w:val="22"/>
          <w:u w:val="single"/>
          <w:lang w:val="en-GB"/>
        </w:rPr>
        <w:t>stakeholders</w:t>
      </w:r>
      <w:r w:rsidR="00D83553" w:rsidRPr="006E2E96">
        <w:rPr>
          <w:rFonts w:asciiTheme="minorHAnsi" w:hAnsiTheme="minorHAnsi" w:cstheme="minorHAnsi"/>
          <w:bCs/>
          <w:i/>
          <w:iCs/>
          <w:color w:val="000000" w:themeColor="text1"/>
          <w:sz w:val="22"/>
          <w:szCs w:val="22"/>
          <w:u w:val="single"/>
          <w:lang w:val="en-GB"/>
        </w:rPr>
        <w:t xml:space="preserve"> </w:t>
      </w:r>
      <w:r w:rsidRPr="006E2E96">
        <w:rPr>
          <w:rFonts w:asciiTheme="minorHAnsi" w:hAnsiTheme="minorHAnsi" w:cstheme="minorHAnsi"/>
          <w:bCs/>
          <w:i/>
          <w:iCs/>
          <w:color w:val="000000" w:themeColor="text1"/>
          <w:sz w:val="22"/>
          <w:szCs w:val="22"/>
          <w:u w:val="single"/>
          <w:lang w:val="en-GB"/>
        </w:rPr>
        <w:t xml:space="preserve">about the hazard </w:t>
      </w:r>
      <w:r w:rsidR="00D83553">
        <w:rPr>
          <w:rFonts w:asciiTheme="minorHAnsi" w:hAnsiTheme="minorHAnsi" w:cstheme="minorHAnsi"/>
          <w:bCs/>
          <w:i/>
          <w:iCs/>
          <w:color w:val="000000" w:themeColor="text1"/>
          <w:sz w:val="22"/>
          <w:szCs w:val="22"/>
          <w:u w:val="single"/>
          <w:lang w:val="en-GB"/>
        </w:rPr>
        <w:t>and</w:t>
      </w:r>
      <w:r w:rsidRPr="006E2E96">
        <w:rPr>
          <w:rFonts w:asciiTheme="minorHAnsi" w:hAnsiTheme="minorHAnsi" w:cstheme="minorHAnsi"/>
          <w:bCs/>
          <w:i/>
          <w:iCs/>
          <w:color w:val="000000" w:themeColor="text1"/>
          <w:sz w:val="22"/>
          <w:szCs w:val="22"/>
          <w:u w:val="single"/>
          <w:lang w:val="en-GB"/>
        </w:rPr>
        <w:t xml:space="preserve"> its </w:t>
      </w:r>
      <w:r w:rsidR="00D83553">
        <w:rPr>
          <w:rFonts w:asciiTheme="minorHAnsi" w:hAnsiTheme="minorHAnsi" w:cstheme="minorHAnsi"/>
          <w:bCs/>
          <w:i/>
          <w:iCs/>
          <w:color w:val="000000" w:themeColor="text1"/>
          <w:sz w:val="22"/>
          <w:szCs w:val="22"/>
          <w:u w:val="single"/>
          <w:lang w:val="en-GB"/>
        </w:rPr>
        <w:t xml:space="preserve">possible </w:t>
      </w:r>
      <w:r w:rsidRPr="006E2E96">
        <w:rPr>
          <w:rFonts w:asciiTheme="minorHAnsi" w:hAnsiTheme="minorHAnsi" w:cstheme="minorHAnsi"/>
          <w:bCs/>
          <w:i/>
          <w:iCs/>
          <w:color w:val="000000" w:themeColor="text1"/>
          <w:sz w:val="22"/>
          <w:szCs w:val="22"/>
          <w:u w:val="single"/>
          <w:lang w:val="en-GB"/>
        </w:rPr>
        <w:t>impact, and by whom</w:t>
      </w:r>
      <w:r w:rsidR="006E6DC4" w:rsidRPr="005A7DAF">
        <w:rPr>
          <w:rFonts w:asciiTheme="minorHAnsi" w:hAnsiTheme="minorHAnsi" w:cstheme="minorHAnsi"/>
          <w:bCs/>
          <w:i/>
          <w:iCs/>
          <w:color w:val="000000" w:themeColor="text1"/>
          <w:sz w:val="22"/>
          <w:szCs w:val="22"/>
          <w:u w:val="single"/>
        </w:rPr>
        <w:t>?</w:t>
      </w:r>
    </w:p>
    <w:p w14:paraId="42887FDA" w14:textId="4D0D565A" w:rsidR="00287367" w:rsidRPr="00E54ED4" w:rsidRDefault="00642D90" w:rsidP="00287367">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 xml:space="preserve">Describe the information provided to </w:t>
      </w:r>
      <w:r w:rsidR="00CF7182">
        <w:rPr>
          <w:rFonts w:asciiTheme="minorHAnsi" w:hAnsiTheme="minorHAnsi" w:cstheme="minorHAnsi"/>
          <w:color w:val="000000" w:themeColor="text1"/>
          <w:sz w:val="22"/>
          <w:szCs w:val="22"/>
        </w:rPr>
        <w:t xml:space="preserve">help </w:t>
      </w:r>
      <w:r>
        <w:rPr>
          <w:rFonts w:asciiTheme="minorHAnsi" w:hAnsiTheme="minorHAnsi" w:cstheme="minorHAnsi"/>
          <w:color w:val="000000" w:themeColor="text1"/>
          <w:sz w:val="22"/>
          <w:szCs w:val="22"/>
        </w:rPr>
        <w:t>p</w:t>
      </w:r>
      <w:r w:rsidR="00C31EB5">
        <w:rPr>
          <w:rFonts w:asciiTheme="minorHAnsi" w:hAnsiTheme="minorHAnsi" w:cstheme="minorHAnsi"/>
          <w:color w:val="000000" w:themeColor="text1"/>
          <w:sz w:val="22"/>
          <w:szCs w:val="22"/>
        </w:rPr>
        <w:t>artner</w:t>
      </w:r>
      <w:r>
        <w:rPr>
          <w:rFonts w:asciiTheme="minorHAnsi" w:hAnsiTheme="minorHAnsi" w:cstheme="minorHAnsi"/>
          <w:color w:val="000000" w:themeColor="text1"/>
          <w:sz w:val="22"/>
          <w:szCs w:val="22"/>
        </w:rPr>
        <w:t xml:space="preserve"> agencie</w:t>
      </w:r>
      <w:r w:rsidR="00C31EB5">
        <w:rPr>
          <w:rFonts w:asciiTheme="minorHAnsi" w:hAnsiTheme="minorHAnsi" w:cstheme="minorHAnsi"/>
          <w:color w:val="000000" w:themeColor="text1"/>
          <w:sz w:val="22"/>
          <w:szCs w:val="22"/>
        </w:rPr>
        <w:t>s</w:t>
      </w:r>
      <w:r w:rsidR="0088126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emergency managers</w:t>
      </w:r>
      <w:r w:rsidR="00881265">
        <w:rPr>
          <w:rFonts w:asciiTheme="minorHAnsi" w:hAnsiTheme="minorHAnsi" w:cstheme="minorHAnsi"/>
          <w:color w:val="000000" w:themeColor="text1"/>
          <w:sz w:val="22"/>
          <w:szCs w:val="22"/>
        </w:rPr>
        <w:t xml:space="preserve">, government, industry, etc. to </w:t>
      </w:r>
      <w:r w:rsidR="00075DB6">
        <w:rPr>
          <w:rFonts w:asciiTheme="minorHAnsi" w:hAnsiTheme="minorHAnsi" w:cstheme="minorHAnsi"/>
          <w:color w:val="000000" w:themeColor="text1"/>
          <w:sz w:val="22"/>
          <w:szCs w:val="22"/>
        </w:rPr>
        <w:t xml:space="preserve">prepare for the event. </w:t>
      </w:r>
      <w:r w:rsidR="00C16695">
        <w:rPr>
          <w:rFonts w:asciiTheme="minorHAnsi" w:hAnsiTheme="minorHAnsi" w:cstheme="minorHAnsi"/>
          <w:color w:val="000000" w:themeColor="text1"/>
          <w:sz w:val="22"/>
          <w:szCs w:val="22"/>
        </w:rPr>
        <w:t>Note w</w:t>
      </w:r>
      <w:r w:rsidR="00E83466">
        <w:rPr>
          <w:rFonts w:asciiTheme="minorHAnsi" w:hAnsiTheme="minorHAnsi" w:cstheme="minorHAnsi"/>
          <w:color w:val="000000" w:themeColor="text1"/>
          <w:sz w:val="22"/>
          <w:szCs w:val="22"/>
        </w:rPr>
        <w:t xml:space="preserve">ho </w:t>
      </w:r>
      <w:r w:rsidR="007B533C">
        <w:rPr>
          <w:rFonts w:asciiTheme="minorHAnsi" w:hAnsiTheme="minorHAnsi" w:cstheme="minorHAnsi"/>
          <w:color w:val="000000" w:themeColor="text1"/>
          <w:sz w:val="22"/>
          <w:szCs w:val="22"/>
        </w:rPr>
        <w:t>communicated it</w:t>
      </w:r>
      <w:r w:rsidR="008506E2">
        <w:rPr>
          <w:rFonts w:asciiTheme="minorHAnsi" w:hAnsiTheme="minorHAnsi" w:cstheme="minorHAnsi"/>
          <w:color w:val="000000" w:themeColor="text1"/>
          <w:sz w:val="22"/>
          <w:szCs w:val="22"/>
        </w:rPr>
        <w:t xml:space="preserve"> and</w:t>
      </w:r>
      <w:r w:rsidR="007B533C">
        <w:rPr>
          <w:rFonts w:asciiTheme="minorHAnsi" w:hAnsiTheme="minorHAnsi" w:cstheme="minorHAnsi"/>
          <w:color w:val="000000" w:themeColor="text1"/>
          <w:sz w:val="22"/>
          <w:szCs w:val="22"/>
        </w:rPr>
        <w:t xml:space="preserve"> what approaches were used</w:t>
      </w:r>
      <w:r w:rsidR="00D36D3A">
        <w:rPr>
          <w:rFonts w:asciiTheme="minorHAnsi" w:hAnsiTheme="minorHAnsi" w:cstheme="minorHAnsi"/>
          <w:color w:val="000000" w:themeColor="text1"/>
          <w:sz w:val="22"/>
          <w:szCs w:val="22"/>
        </w:rPr>
        <w:t xml:space="preserve"> (e.g. briefings, phone calls, etc.</w:t>
      </w:r>
      <w:r w:rsidR="00F33F7D">
        <w:rPr>
          <w:rFonts w:asciiTheme="minorHAnsi" w:hAnsiTheme="minorHAnsi" w:cstheme="minorHAnsi"/>
          <w:color w:val="000000" w:themeColor="text1"/>
          <w:sz w:val="22"/>
          <w:szCs w:val="22"/>
        </w:rPr>
        <w:t>)</w:t>
      </w:r>
      <w:r w:rsidR="00AF1C10">
        <w:rPr>
          <w:rFonts w:asciiTheme="minorHAnsi" w:hAnsiTheme="minorHAnsi" w:cstheme="minorHAnsi"/>
          <w:color w:val="000000" w:themeColor="text1"/>
          <w:sz w:val="22"/>
          <w:szCs w:val="22"/>
        </w:rPr>
        <w:t xml:space="preserve">. If possible, comment on how </w:t>
      </w:r>
      <w:r w:rsidR="001639E5">
        <w:rPr>
          <w:rFonts w:asciiTheme="minorHAnsi" w:hAnsiTheme="minorHAnsi" w:cstheme="minorHAnsi"/>
          <w:color w:val="000000" w:themeColor="text1"/>
          <w:sz w:val="22"/>
          <w:szCs w:val="22"/>
        </w:rPr>
        <w:t>the information</w:t>
      </w:r>
      <w:r w:rsidR="00AF1C10">
        <w:rPr>
          <w:rFonts w:asciiTheme="minorHAnsi" w:hAnsiTheme="minorHAnsi" w:cstheme="minorHAnsi"/>
          <w:color w:val="000000" w:themeColor="text1"/>
          <w:sz w:val="22"/>
          <w:szCs w:val="22"/>
        </w:rPr>
        <w:t xml:space="preserve"> </w:t>
      </w:r>
      <w:r w:rsidR="00FD4210">
        <w:rPr>
          <w:rFonts w:asciiTheme="minorHAnsi" w:hAnsiTheme="minorHAnsi" w:cstheme="minorHAnsi"/>
          <w:color w:val="000000" w:themeColor="text1"/>
          <w:sz w:val="22"/>
          <w:szCs w:val="22"/>
        </w:rPr>
        <w:t>differ</w:t>
      </w:r>
      <w:r w:rsidR="00AF1C10">
        <w:rPr>
          <w:rFonts w:asciiTheme="minorHAnsi" w:hAnsiTheme="minorHAnsi" w:cstheme="minorHAnsi"/>
          <w:color w:val="000000" w:themeColor="text1"/>
          <w:sz w:val="22"/>
          <w:szCs w:val="22"/>
        </w:rPr>
        <w:t>ed</w:t>
      </w:r>
      <w:r w:rsidR="00FD4210">
        <w:rPr>
          <w:rFonts w:asciiTheme="minorHAnsi" w:hAnsiTheme="minorHAnsi" w:cstheme="minorHAnsi"/>
          <w:color w:val="000000" w:themeColor="text1"/>
          <w:sz w:val="22"/>
          <w:szCs w:val="22"/>
        </w:rPr>
        <w:t xml:space="preserve"> from public warning information</w:t>
      </w:r>
      <w:r w:rsidR="00A375E2">
        <w:rPr>
          <w:rFonts w:asciiTheme="minorHAnsi" w:hAnsiTheme="minorHAnsi" w:cstheme="minorHAnsi"/>
          <w:color w:val="000000" w:themeColor="text1"/>
          <w:sz w:val="22"/>
          <w:szCs w:val="22"/>
        </w:rPr>
        <w:t xml:space="preserve">. For example, did it assume a greater level of knowledge, </w:t>
      </w:r>
      <w:r w:rsidR="009B4ED8">
        <w:rPr>
          <w:rFonts w:asciiTheme="minorHAnsi" w:hAnsiTheme="minorHAnsi" w:cstheme="minorHAnsi"/>
          <w:color w:val="000000" w:themeColor="text1"/>
          <w:sz w:val="22"/>
          <w:szCs w:val="22"/>
        </w:rPr>
        <w:t>was it shared earlier, etc.</w:t>
      </w:r>
    </w:p>
    <w:p w14:paraId="2FE91786" w14:textId="79E42380" w:rsidR="00F656A6" w:rsidRPr="00E54ED4" w:rsidRDefault="00FB30DA"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Public w</w:t>
      </w:r>
      <w:r w:rsidR="00F656A6" w:rsidRPr="00E54ED4">
        <w:rPr>
          <w:rFonts w:asciiTheme="minorHAnsi" w:hAnsiTheme="minorHAnsi" w:cstheme="minorHAnsi"/>
          <w:i/>
          <w:iCs/>
          <w:color w:val="000000" w:themeColor="text1"/>
          <w:sz w:val="22"/>
          <w:szCs w:val="22"/>
          <w:u w:val="single"/>
        </w:rPr>
        <w:t>arnings</w:t>
      </w:r>
    </w:p>
    <w:p w14:paraId="49A78135" w14:textId="5E3D927A" w:rsidR="00895D78" w:rsidRDefault="004131F3" w:rsidP="002A43A3">
      <w:pPr>
        <w:pStyle w:val="ListParagraph"/>
        <w:spacing w:before="120"/>
        <w:ind w:left="425"/>
        <w:contextualSpacing w:val="0"/>
        <w:rPr>
          <w:rFonts w:asciiTheme="minorHAnsi" w:hAnsiTheme="minorHAnsi" w:cstheme="minorHAnsi"/>
          <w:color w:val="000000" w:themeColor="text1"/>
          <w:sz w:val="22"/>
          <w:szCs w:val="22"/>
        </w:rPr>
      </w:pPr>
      <w:r w:rsidRPr="002A43A3">
        <w:rPr>
          <w:rFonts w:asciiTheme="minorHAnsi" w:hAnsiTheme="minorHAnsi" w:cstheme="minorHAnsi"/>
          <w:i/>
          <w:iCs/>
          <w:color w:val="000000" w:themeColor="text1"/>
          <w:sz w:val="22"/>
          <w:szCs w:val="22"/>
        </w:rPr>
        <w:t>Name</w:t>
      </w:r>
      <w:r w:rsidRPr="002A43A3">
        <w:rPr>
          <w:rFonts w:asciiTheme="minorHAnsi" w:hAnsiTheme="minorHAnsi" w:cstheme="minorHAnsi"/>
          <w:color w:val="000000" w:themeColor="text1"/>
          <w:sz w:val="22"/>
          <w:szCs w:val="22"/>
        </w:rPr>
        <w:t xml:space="preserve">: </w:t>
      </w:r>
      <w:r w:rsidR="00BB0D7B" w:rsidRPr="002A43A3">
        <w:rPr>
          <w:rFonts w:asciiTheme="minorHAnsi" w:hAnsiTheme="minorHAnsi" w:cstheme="minorHAnsi"/>
          <w:color w:val="000000" w:themeColor="text1"/>
          <w:sz w:val="22"/>
          <w:szCs w:val="22"/>
        </w:rPr>
        <w:t xml:space="preserve">List </w:t>
      </w:r>
      <w:r w:rsidR="00FB6B4C" w:rsidRPr="002A43A3">
        <w:rPr>
          <w:rFonts w:asciiTheme="minorHAnsi" w:hAnsiTheme="minorHAnsi" w:cstheme="minorHAnsi"/>
          <w:color w:val="000000" w:themeColor="text1"/>
          <w:sz w:val="22"/>
          <w:szCs w:val="22"/>
        </w:rPr>
        <w:t xml:space="preserve">the </w:t>
      </w:r>
      <w:r w:rsidR="00BB0D7B" w:rsidRPr="002A43A3">
        <w:rPr>
          <w:rFonts w:asciiTheme="minorHAnsi" w:hAnsiTheme="minorHAnsi" w:cstheme="minorHAnsi"/>
          <w:color w:val="000000" w:themeColor="text1"/>
          <w:sz w:val="22"/>
          <w:szCs w:val="22"/>
        </w:rPr>
        <w:t>different types</w:t>
      </w:r>
      <w:r w:rsidR="00FB5340" w:rsidRPr="002A43A3">
        <w:rPr>
          <w:rFonts w:asciiTheme="minorHAnsi" w:hAnsiTheme="minorHAnsi" w:cstheme="minorHAnsi"/>
          <w:color w:val="000000" w:themeColor="text1"/>
          <w:sz w:val="22"/>
          <w:szCs w:val="22"/>
        </w:rPr>
        <w:t>,</w:t>
      </w:r>
      <w:r w:rsidR="00BB0D7B" w:rsidRPr="002A43A3">
        <w:rPr>
          <w:rFonts w:asciiTheme="minorHAnsi" w:hAnsiTheme="minorHAnsi" w:cstheme="minorHAnsi"/>
          <w:color w:val="000000" w:themeColor="text1"/>
          <w:sz w:val="22"/>
          <w:szCs w:val="22"/>
        </w:rPr>
        <w:t xml:space="preserve"> </w:t>
      </w:r>
      <w:r w:rsidR="00BC3D16" w:rsidRPr="002A43A3">
        <w:rPr>
          <w:rFonts w:asciiTheme="minorHAnsi" w:hAnsiTheme="minorHAnsi" w:cstheme="minorHAnsi"/>
          <w:color w:val="000000" w:themeColor="text1"/>
          <w:sz w:val="22"/>
          <w:szCs w:val="22"/>
        </w:rPr>
        <w:t xml:space="preserve">for example, </w:t>
      </w:r>
      <w:r w:rsidR="00FB6B4C" w:rsidRPr="002A43A3">
        <w:rPr>
          <w:rFonts w:asciiTheme="minorHAnsi" w:hAnsiTheme="minorHAnsi" w:cstheme="minorHAnsi"/>
          <w:color w:val="000000" w:themeColor="text1"/>
          <w:sz w:val="22"/>
          <w:szCs w:val="22"/>
        </w:rPr>
        <w:t>warnings</w:t>
      </w:r>
      <w:r w:rsidR="00BC3D16" w:rsidRPr="002A43A3">
        <w:rPr>
          <w:rFonts w:asciiTheme="minorHAnsi" w:hAnsiTheme="minorHAnsi" w:cstheme="minorHAnsi"/>
          <w:color w:val="000000" w:themeColor="text1"/>
          <w:sz w:val="22"/>
          <w:szCs w:val="22"/>
        </w:rPr>
        <w:t xml:space="preserve">, watches, </w:t>
      </w:r>
      <w:proofErr w:type="gramStart"/>
      <w:r w:rsidR="00BC3D16" w:rsidRPr="002A43A3">
        <w:rPr>
          <w:rFonts w:asciiTheme="minorHAnsi" w:hAnsiTheme="minorHAnsi" w:cstheme="minorHAnsi"/>
          <w:color w:val="000000" w:themeColor="text1"/>
          <w:sz w:val="22"/>
          <w:szCs w:val="22"/>
        </w:rPr>
        <w:t>advisories</w:t>
      </w:r>
      <w:proofErr w:type="gramEnd"/>
      <w:r w:rsidR="00BB0D7B" w:rsidRPr="002A43A3">
        <w:rPr>
          <w:rFonts w:asciiTheme="minorHAnsi" w:hAnsiTheme="minorHAnsi" w:cstheme="minorHAnsi"/>
          <w:color w:val="000000" w:themeColor="text1"/>
          <w:sz w:val="22"/>
          <w:szCs w:val="22"/>
        </w:rPr>
        <w:t xml:space="preserve"> and </w:t>
      </w:r>
      <w:r w:rsidR="00FB6B4C" w:rsidRPr="002A43A3">
        <w:rPr>
          <w:rFonts w:asciiTheme="minorHAnsi" w:hAnsiTheme="minorHAnsi" w:cstheme="minorHAnsi"/>
          <w:color w:val="000000" w:themeColor="text1"/>
          <w:sz w:val="22"/>
          <w:szCs w:val="22"/>
        </w:rPr>
        <w:t>the</w:t>
      </w:r>
      <w:r w:rsidR="00BB0D7B" w:rsidRPr="002A43A3">
        <w:rPr>
          <w:rFonts w:asciiTheme="minorHAnsi" w:hAnsiTheme="minorHAnsi" w:cstheme="minorHAnsi"/>
          <w:color w:val="000000" w:themeColor="text1"/>
          <w:sz w:val="22"/>
          <w:szCs w:val="22"/>
        </w:rPr>
        <w:t xml:space="preserve"> frequency of issue</w:t>
      </w:r>
      <w:r w:rsidR="006F2396" w:rsidRPr="002A43A3">
        <w:rPr>
          <w:rFonts w:asciiTheme="minorHAnsi" w:hAnsiTheme="minorHAnsi" w:cstheme="minorHAnsi"/>
          <w:color w:val="000000" w:themeColor="text1"/>
          <w:sz w:val="22"/>
          <w:szCs w:val="22"/>
        </w:rPr>
        <w:t xml:space="preserve">. For example, </w:t>
      </w:r>
      <w:r w:rsidR="00B8542C" w:rsidRPr="002A43A3">
        <w:rPr>
          <w:rFonts w:asciiTheme="minorHAnsi" w:hAnsiTheme="minorHAnsi" w:cstheme="minorHAnsi"/>
          <w:color w:val="000000" w:themeColor="text1"/>
          <w:sz w:val="22"/>
          <w:szCs w:val="22"/>
        </w:rPr>
        <w:t xml:space="preserve">list ‘minor flood warning’ only once even </w:t>
      </w:r>
      <w:r w:rsidR="006F2396" w:rsidRPr="002A43A3">
        <w:rPr>
          <w:rFonts w:asciiTheme="minorHAnsi" w:hAnsiTheme="minorHAnsi" w:cstheme="minorHAnsi"/>
          <w:color w:val="000000" w:themeColor="text1"/>
          <w:sz w:val="22"/>
          <w:szCs w:val="22"/>
        </w:rPr>
        <w:t>if multiple minor flood warnings have</w:t>
      </w:r>
      <w:r w:rsidR="00F221FB" w:rsidRPr="002A43A3">
        <w:rPr>
          <w:rFonts w:asciiTheme="minorHAnsi" w:hAnsiTheme="minorHAnsi" w:cstheme="minorHAnsi"/>
          <w:color w:val="000000" w:themeColor="text1"/>
          <w:sz w:val="22"/>
          <w:szCs w:val="22"/>
        </w:rPr>
        <w:t xml:space="preserve"> </w:t>
      </w:r>
      <w:r w:rsidR="006F2396" w:rsidRPr="002A43A3">
        <w:rPr>
          <w:rFonts w:asciiTheme="minorHAnsi" w:hAnsiTheme="minorHAnsi" w:cstheme="minorHAnsi"/>
          <w:color w:val="000000" w:themeColor="text1"/>
          <w:sz w:val="22"/>
          <w:szCs w:val="22"/>
        </w:rPr>
        <w:t>been issued</w:t>
      </w:r>
      <w:r w:rsidR="00895D78" w:rsidRPr="002A43A3">
        <w:rPr>
          <w:rFonts w:asciiTheme="minorHAnsi" w:hAnsiTheme="minorHAnsi" w:cstheme="minorHAnsi"/>
          <w:color w:val="000000" w:themeColor="text1"/>
          <w:sz w:val="22"/>
          <w:szCs w:val="22"/>
        </w:rPr>
        <w:t>.</w:t>
      </w:r>
    </w:p>
    <w:p w14:paraId="7B2938BE" w14:textId="295C0C23" w:rsidR="002472B2" w:rsidRPr="002A43A3" w:rsidRDefault="002472B2" w:rsidP="002A43A3">
      <w:pPr>
        <w:pStyle w:val="ListParagraph"/>
        <w:spacing w:before="120"/>
        <w:ind w:left="425"/>
        <w:contextualSpacing w:val="0"/>
        <w:rPr>
          <w:rFonts w:asciiTheme="minorHAnsi" w:hAnsiTheme="minorHAnsi" w:cstheme="minorHAnsi"/>
          <w:color w:val="000000" w:themeColor="text1"/>
          <w:sz w:val="22"/>
          <w:szCs w:val="22"/>
        </w:rPr>
      </w:pPr>
      <w:r>
        <w:rPr>
          <w:rFonts w:asciiTheme="minorHAnsi" w:hAnsiTheme="minorHAnsi" w:cstheme="minorHAnsi"/>
          <w:i/>
          <w:iCs/>
          <w:color w:val="000000" w:themeColor="text1"/>
          <w:sz w:val="22"/>
          <w:szCs w:val="22"/>
        </w:rPr>
        <w:t>Icon/colour</w:t>
      </w:r>
      <w:r w:rsidRPr="002472B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BE7BC9">
        <w:rPr>
          <w:rFonts w:asciiTheme="minorHAnsi" w:hAnsiTheme="minorHAnsi" w:cstheme="minorHAnsi"/>
          <w:color w:val="000000" w:themeColor="text1"/>
          <w:sz w:val="22"/>
          <w:szCs w:val="22"/>
        </w:rPr>
        <w:t>Icon or colour used to specify the warning</w:t>
      </w:r>
      <w:r w:rsidR="00EC4CFD">
        <w:rPr>
          <w:rFonts w:asciiTheme="minorHAnsi" w:hAnsiTheme="minorHAnsi" w:cstheme="minorHAnsi"/>
          <w:color w:val="000000" w:themeColor="text1"/>
          <w:sz w:val="22"/>
          <w:szCs w:val="22"/>
        </w:rPr>
        <w:t xml:space="preserve"> </w:t>
      </w:r>
      <w:r w:rsidR="00304029">
        <w:rPr>
          <w:rFonts w:asciiTheme="minorHAnsi" w:hAnsiTheme="minorHAnsi" w:cstheme="minorHAnsi"/>
          <w:color w:val="000000" w:themeColor="text1"/>
          <w:sz w:val="22"/>
          <w:szCs w:val="22"/>
        </w:rPr>
        <w:t>severity</w:t>
      </w:r>
      <w:r w:rsidR="00BE7BC9">
        <w:rPr>
          <w:rFonts w:asciiTheme="minorHAnsi" w:hAnsiTheme="minorHAnsi" w:cstheme="minorHAnsi"/>
          <w:color w:val="000000" w:themeColor="text1"/>
          <w:sz w:val="22"/>
          <w:szCs w:val="22"/>
        </w:rPr>
        <w:t>, e.g.,</w:t>
      </w:r>
      <w:r w:rsidR="00304029">
        <w:rPr>
          <w:rFonts w:asciiTheme="minorHAnsi" w:hAnsiTheme="minorHAnsi" w:cstheme="minorHAnsi"/>
          <w:color w:val="000000" w:themeColor="text1"/>
          <w:sz w:val="22"/>
          <w:szCs w:val="22"/>
        </w:rPr>
        <w:t xml:space="preserve"> red for highest warning level issued.</w:t>
      </w:r>
      <w:r w:rsidR="00BE7BC9">
        <w:rPr>
          <w:rFonts w:asciiTheme="minorHAnsi" w:hAnsiTheme="minorHAnsi" w:cstheme="minorHAnsi"/>
          <w:color w:val="000000" w:themeColor="text1"/>
          <w:sz w:val="22"/>
          <w:szCs w:val="22"/>
        </w:rPr>
        <w:t xml:space="preserve">  </w:t>
      </w:r>
    </w:p>
    <w:p w14:paraId="5086D675" w14:textId="5B4B377E" w:rsidR="006C4F39" w:rsidRDefault="00D07B54" w:rsidP="002A43A3">
      <w:pPr>
        <w:pStyle w:val="ListParagraph"/>
        <w:spacing w:before="120"/>
        <w:ind w:left="425"/>
        <w:contextualSpacing w:val="0"/>
        <w:rPr>
          <w:rFonts w:asciiTheme="minorHAnsi" w:hAnsiTheme="minorHAnsi" w:cstheme="minorHAnsi"/>
          <w:color w:val="000000" w:themeColor="text1"/>
          <w:sz w:val="22"/>
          <w:szCs w:val="22"/>
        </w:rPr>
      </w:pPr>
      <w:r w:rsidRPr="002A43A3">
        <w:rPr>
          <w:rFonts w:asciiTheme="minorHAnsi" w:hAnsiTheme="minorHAnsi" w:cstheme="minorHAnsi"/>
          <w:i/>
          <w:iCs/>
          <w:color w:val="000000" w:themeColor="text1"/>
          <w:sz w:val="22"/>
          <w:szCs w:val="22"/>
        </w:rPr>
        <w:t>Forecast lead time</w:t>
      </w:r>
      <w:r w:rsidR="00895D78" w:rsidRPr="002A43A3">
        <w:rPr>
          <w:rFonts w:asciiTheme="minorHAnsi" w:hAnsiTheme="minorHAnsi" w:cstheme="minorHAnsi"/>
          <w:color w:val="000000" w:themeColor="text1"/>
          <w:sz w:val="22"/>
          <w:szCs w:val="22"/>
        </w:rPr>
        <w:t xml:space="preserve">: The </w:t>
      </w:r>
      <w:proofErr w:type="gramStart"/>
      <w:r w:rsidR="00B62B71" w:rsidRPr="002A43A3">
        <w:rPr>
          <w:rFonts w:asciiTheme="minorHAnsi" w:hAnsiTheme="minorHAnsi" w:cstheme="minorHAnsi"/>
          <w:color w:val="000000" w:themeColor="text1"/>
          <w:sz w:val="22"/>
          <w:szCs w:val="22"/>
        </w:rPr>
        <w:t>time period</w:t>
      </w:r>
      <w:proofErr w:type="gramEnd"/>
      <w:r w:rsidR="00B62B71" w:rsidRPr="002A43A3">
        <w:rPr>
          <w:rFonts w:asciiTheme="minorHAnsi" w:hAnsiTheme="minorHAnsi" w:cstheme="minorHAnsi"/>
          <w:color w:val="000000" w:themeColor="text1"/>
          <w:sz w:val="22"/>
          <w:szCs w:val="22"/>
        </w:rPr>
        <w:t xml:space="preserve"> between warning issued </w:t>
      </w:r>
      <w:r w:rsidRPr="002A43A3">
        <w:rPr>
          <w:rFonts w:asciiTheme="minorHAnsi" w:hAnsiTheme="minorHAnsi" w:cstheme="minorHAnsi"/>
          <w:color w:val="000000" w:themeColor="text1"/>
          <w:sz w:val="22"/>
          <w:szCs w:val="22"/>
        </w:rPr>
        <w:t>and expected impact.</w:t>
      </w:r>
      <w:r w:rsidR="007413AA" w:rsidRPr="002A43A3">
        <w:rPr>
          <w:rFonts w:asciiTheme="minorHAnsi" w:hAnsiTheme="minorHAnsi" w:cstheme="minorHAnsi"/>
          <w:color w:val="000000" w:themeColor="text1"/>
          <w:sz w:val="22"/>
          <w:szCs w:val="22"/>
        </w:rPr>
        <w:t xml:space="preserve"> For example</w:t>
      </w:r>
      <w:r w:rsidR="00C26911" w:rsidRPr="002A43A3">
        <w:rPr>
          <w:rFonts w:asciiTheme="minorHAnsi" w:hAnsiTheme="minorHAnsi" w:cstheme="minorHAnsi"/>
          <w:color w:val="000000" w:themeColor="text1"/>
          <w:sz w:val="22"/>
          <w:szCs w:val="22"/>
        </w:rPr>
        <w:t>,</w:t>
      </w:r>
      <w:r w:rsidR="007413AA" w:rsidRPr="002A43A3">
        <w:rPr>
          <w:rFonts w:asciiTheme="minorHAnsi" w:hAnsiTheme="minorHAnsi" w:cstheme="minorHAnsi"/>
          <w:color w:val="000000" w:themeColor="text1"/>
          <w:sz w:val="22"/>
          <w:szCs w:val="22"/>
        </w:rPr>
        <w:t xml:space="preserve"> </w:t>
      </w:r>
      <w:r w:rsidR="00BF3349" w:rsidRPr="002A43A3">
        <w:rPr>
          <w:rFonts w:asciiTheme="minorHAnsi" w:hAnsiTheme="minorHAnsi" w:cstheme="minorHAnsi"/>
          <w:color w:val="000000" w:themeColor="text1"/>
          <w:sz w:val="22"/>
          <w:szCs w:val="22"/>
        </w:rPr>
        <w:t xml:space="preserve">8 </w:t>
      </w:r>
      <w:r w:rsidR="00032F15" w:rsidRPr="002A43A3">
        <w:rPr>
          <w:rFonts w:asciiTheme="minorHAnsi" w:hAnsiTheme="minorHAnsi" w:cstheme="minorHAnsi"/>
          <w:color w:val="000000" w:themeColor="text1"/>
          <w:sz w:val="22"/>
          <w:szCs w:val="22"/>
        </w:rPr>
        <w:t>hours</w:t>
      </w:r>
      <w:r w:rsidR="00BF3349" w:rsidRPr="002A43A3">
        <w:rPr>
          <w:rFonts w:asciiTheme="minorHAnsi" w:hAnsiTheme="minorHAnsi" w:cstheme="minorHAnsi"/>
          <w:color w:val="000000" w:themeColor="text1"/>
          <w:sz w:val="22"/>
          <w:szCs w:val="22"/>
        </w:rPr>
        <w:t>.</w:t>
      </w:r>
    </w:p>
    <w:p w14:paraId="0FCF9276" w14:textId="60D244CB" w:rsidR="00025123" w:rsidRPr="002A43A3" w:rsidRDefault="002472B2" w:rsidP="002A43A3">
      <w:pPr>
        <w:pStyle w:val="ListParagraph"/>
        <w:spacing w:before="120"/>
        <w:ind w:left="425"/>
        <w:contextualSpacing w:val="0"/>
        <w:rPr>
          <w:rFonts w:asciiTheme="minorHAnsi" w:hAnsiTheme="minorHAnsi" w:cstheme="minorHAnsi"/>
          <w:color w:val="000000" w:themeColor="text1"/>
          <w:sz w:val="22"/>
          <w:szCs w:val="22"/>
        </w:rPr>
      </w:pPr>
      <w:r w:rsidRPr="002A43A3">
        <w:rPr>
          <w:rFonts w:asciiTheme="minorHAnsi" w:hAnsiTheme="minorHAnsi" w:cstheme="minorHAnsi"/>
          <w:i/>
          <w:iCs/>
          <w:color w:val="000000" w:themeColor="text1"/>
          <w:sz w:val="22"/>
          <w:szCs w:val="22"/>
        </w:rPr>
        <w:t xml:space="preserve">Warning </w:t>
      </w:r>
      <w:r w:rsidRPr="008C0177">
        <w:rPr>
          <w:rFonts w:asciiTheme="minorHAnsi" w:hAnsiTheme="minorHAnsi" w:cstheme="minorHAnsi"/>
          <w:i/>
          <w:iCs/>
          <w:color w:val="000000" w:themeColor="text1"/>
          <w:sz w:val="22"/>
          <w:szCs w:val="22"/>
        </w:rPr>
        <w:t>frequency</w:t>
      </w:r>
      <w:r w:rsidRPr="008C0177">
        <w:rPr>
          <w:rFonts w:asciiTheme="minorHAnsi" w:hAnsiTheme="minorHAnsi" w:cstheme="minorHAnsi"/>
          <w:color w:val="000000" w:themeColor="text1"/>
          <w:sz w:val="22"/>
          <w:szCs w:val="22"/>
        </w:rPr>
        <w:t>:</w:t>
      </w:r>
      <w:r w:rsidRPr="002A43A3">
        <w:rPr>
          <w:rFonts w:asciiTheme="minorHAnsi" w:hAnsiTheme="minorHAnsi" w:cstheme="minorHAnsi"/>
          <w:color w:val="000000" w:themeColor="text1"/>
          <w:sz w:val="22"/>
          <w:szCs w:val="22"/>
        </w:rPr>
        <w:t xml:space="preserve"> How often the warning was repeated ahead of the </w:t>
      </w:r>
      <w:proofErr w:type="spellStart"/>
      <w:proofErr w:type="gramStart"/>
      <w:r w:rsidRPr="002A43A3">
        <w:rPr>
          <w:rFonts w:asciiTheme="minorHAnsi" w:hAnsiTheme="minorHAnsi" w:cstheme="minorHAnsi"/>
          <w:color w:val="000000" w:themeColor="text1"/>
          <w:sz w:val="22"/>
          <w:szCs w:val="22"/>
        </w:rPr>
        <w:t>event.</w:t>
      </w:r>
      <w:r w:rsidR="009D27CA" w:rsidRPr="002A43A3">
        <w:rPr>
          <w:rFonts w:asciiTheme="minorHAnsi" w:hAnsiTheme="minorHAnsi" w:cstheme="minorHAnsi"/>
          <w:i/>
          <w:iCs/>
          <w:color w:val="000000" w:themeColor="text1"/>
          <w:sz w:val="22"/>
          <w:szCs w:val="22"/>
        </w:rPr>
        <w:t>Issued</w:t>
      </w:r>
      <w:proofErr w:type="spellEnd"/>
      <w:proofErr w:type="gramEnd"/>
      <w:r w:rsidR="009D27CA" w:rsidRPr="002A43A3">
        <w:rPr>
          <w:rFonts w:asciiTheme="minorHAnsi" w:hAnsiTheme="minorHAnsi" w:cstheme="minorHAnsi"/>
          <w:i/>
          <w:iCs/>
          <w:color w:val="000000" w:themeColor="text1"/>
          <w:sz w:val="22"/>
          <w:szCs w:val="22"/>
        </w:rPr>
        <w:t xml:space="preserve"> by</w:t>
      </w:r>
      <w:r w:rsidR="009D27CA" w:rsidRPr="002A43A3">
        <w:rPr>
          <w:rFonts w:asciiTheme="minorHAnsi" w:hAnsiTheme="minorHAnsi" w:cstheme="minorHAnsi"/>
          <w:color w:val="000000" w:themeColor="text1"/>
          <w:sz w:val="22"/>
          <w:szCs w:val="22"/>
        </w:rPr>
        <w:t>:</w:t>
      </w:r>
      <w:r w:rsidR="00F6716F" w:rsidRPr="002A43A3">
        <w:rPr>
          <w:rFonts w:asciiTheme="minorHAnsi" w:hAnsiTheme="minorHAnsi" w:cstheme="minorHAnsi"/>
          <w:color w:val="000000" w:themeColor="text1"/>
          <w:sz w:val="22"/>
          <w:szCs w:val="22"/>
        </w:rPr>
        <w:t xml:space="preserve"> The </w:t>
      </w:r>
      <w:r w:rsidR="008A1EF7" w:rsidRPr="002A43A3">
        <w:rPr>
          <w:rFonts w:asciiTheme="minorHAnsi" w:hAnsiTheme="minorHAnsi" w:cstheme="minorHAnsi"/>
          <w:color w:val="000000" w:themeColor="text1"/>
          <w:sz w:val="22"/>
          <w:szCs w:val="22"/>
        </w:rPr>
        <w:t>institution who issued the warnin</w:t>
      </w:r>
      <w:r w:rsidR="00EA3DBB" w:rsidRPr="002A43A3">
        <w:rPr>
          <w:rFonts w:asciiTheme="minorHAnsi" w:hAnsiTheme="minorHAnsi" w:cstheme="minorHAnsi"/>
          <w:color w:val="000000" w:themeColor="text1"/>
          <w:sz w:val="22"/>
          <w:szCs w:val="22"/>
        </w:rPr>
        <w:t>g. For example</w:t>
      </w:r>
      <w:r w:rsidR="00F902EA" w:rsidRPr="002A43A3">
        <w:rPr>
          <w:rFonts w:asciiTheme="minorHAnsi" w:hAnsiTheme="minorHAnsi" w:cstheme="minorHAnsi"/>
          <w:color w:val="000000" w:themeColor="text1"/>
          <w:sz w:val="22"/>
          <w:szCs w:val="22"/>
        </w:rPr>
        <w:t xml:space="preserve">, the </w:t>
      </w:r>
      <w:r w:rsidR="00CB15E4" w:rsidRPr="002A43A3">
        <w:rPr>
          <w:rFonts w:asciiTheme="minorHAnsi" w:hAnsiTheme="minorHAnsi" w:cstheme="minorHAnsi"/>
          <w:color w:val="000000" w:themeColor="text1"/>
          <w:sz w:val="22"/>
          <w:szCs w:val="22"/>
        </w:rPr>
        <w:t>national weather service</w:t>
      </w:r>
      <w:r w:rsidR="00AE03B9" w:rsidRPr="002A43A3">
        <w:rPr>
          <w:rFonts w:asciiTheme="minorHAnsi" w:hAnsiTheme="minorHAnsi" w:cstheme="minorHAnsi"/>
          <w:color w:val="000000" w:themeColor="text1"/>
          <w:sz w:val="22"/>
          <w:szCs w:val="22"/>
        </w:rPr>
        <w:t xml:space="preserve">, </w:t>
      </w:r>
      <w:r w:rsidR="006B778C" w:rsidRPr="002A43A3">
        <w:rPr>
          <w:rFonts w:asciiTheme="minorHAnsi" w:hAnsiTheme="minorHAnsi" w:cstheme="minorHAnsi"/>
          <w:color w:val="000000" w:themeColor="text1"/>
          <w:sz w:val="22"/>
          <w:szCs w:val="22"/>
        </w:rPr>
        <w:t>i.e.,</w:t>
      </w:r>
      <w:r w:rsidR="00AE03B9" w:rsidRPr="002A43A3">
        <w:rPr>
          <w:rFonts w:asciiTheme="minorHAnsi" w:hAnsiTheme="minorHAnsi" w:cstheme="minorHAnsi"/>
          <w:color w:val="000000" w:themeColor="text1"/>
          <w:sz w:val="22"/>
          <w:szCs w:val="22"/>
        </w:rPr>
        <w:t xml:space="preserve"> </w:t>
      </w:r>
      <w:r w:rsidR="006B778C" w:rsidRPr="002A43A3">
        <w:rPr>
          <w:rFonts w:asciiTheme="minorHAnsi" w:hAnsiTheme="minorHAnsi" w:cstheme="minorHAnsi"/>
          <w:color w:val="000000" w:themeColor="text1"/>
          <w:sz w:val="22"/>
          <w:szCs w:val="22"/>
        </w:rPr>
        <w:t>UK Met</w:t>
      </w:r>
      <w:r w:rsidR="00260CED" w:rsidRPr="002A43A3">
        <w:rPr>
          <w:rFonts w:asciiTheme="minorHAnsi" w:hAnsiTheme="minorHAnsi" w:cstheme="minorHAnsi"/>
          <w:color w:val="000000" w:themeColor="text1"/>
          <w:sz w:val="22"/>
          <w:szCs w:val="22"/>
        </w:rPr>
        <w:t xml:space="preserve"> </w:t>
      </w:r>
      <w:r w:rsidR="006B778C" w:rsidRPr="002A43A3">
        <w:rPr>
          <w:rFonts w:asciiTheme="minorHAnsi" w:hAnsiTheme="minorHAnsi" w:cstheme="minorHAnsi"/>
          <w:color w:val="000000" w:themeColor="text1"/>
          <w:sz w:val="22"/>
          <w:szCs w:val="22"/>
        </w:rPr>
        <w:t>Office.</w:t>
      </w:r>
    </w:p>
    <w:p w14:paraId="2075E88E" w14:textId="02B79165" w:rsidR="00D07B54" w:rsidRPr="002A43A3" w:rsidRDefault="00D07B54" w:rsidP="002A43A3">
      <w:pPr>
        <w:pStyle w:val="ListParagraph"/>
        <w:spacing w:before="120"/>
        <w:ind w:left="425"/>
        <w:contextualSpacing w:val="0"/>
        <w:rPr>
          <w:rFonts w:asciiTheme="minorHAnsi" w:hAnsiTheme="minorHAnsi" w:cstheme="minorHAnsi"/>
          <w:color w:val="000000" w:themeColor="text1"/>
          <w:sz w:val="22"/>
          <w:szCs w:val="22"/>
        </w:rPr>
      </w:pPr>
      <w:r w:rsidRPr="002A43A3">
        <w:rPr>
          <w:rFonts w:asciiTheme="minorHAnsi" w:hAnsiTheme="minorHAnsi" w:cstheme="minorHAnsi"/>
          <w:i/>
          <w:iCs/>
          <w:color w:val="000000" w:themeColor="text1"/>
          <w:sz w:val="22"/>
          <w:szCs w:val="22"/>
        </w:rPr>
        <w:t>Warning area</w:t>
      </w:r>
      <w:r w:rsidRPr="002A43A3">
        <w:rPr>
          <w:rFonts w:asciiTheme="minorHAnsi" w:hAnsiTheme="minorHAnsi" w:cstheme="minorHAnsi"/>
          <w:color w:val="000000" w:themeColor="text1"/>
          <w:sz w:val="22"/>
          <w:szCs w:val="22"/>
        </w:rPr>
        <w:t xml:space="preserve">: </w:t>
      </w:r>
      <w:r w:rsidR="001D2169" w:rsidRPr="002A43A3">
        <w:rPr>
          <w:rFonts w:asciiTheme="minorHAnsi" w:hAnsiTheme="minorHAnsi" w:cstheme="minorHAnsi"/>
          <w:color w:val="000000" w:themeColor="text1"/>
          <w:sz w:val="22"/>
          <w:szCs w:val="22"/>
        </w:rPr>
        <w:t>Was the warning issued for a specific region</w:t>
      </w:r>
      <w:r w:rsidR="00A746E3" w:rsidRPr="002A43A3">
        <w:rPr>
          <w:rFonts w:asciiTheme="minorHAnsi" w:hAnsiTheme="minorHAnsi" w:cstheme="minorHAnsi"/>
          <w:color w:val="000000" w:themeColor="text1"/>
          <w:sz w:val="22"/>
          <w:szCs w:val="22"/>
        </w:rPr>
        <w:t xml:space="preserve"> or local area</w:t>
      </w:r>
      <w:r w:rsidR="00087941" w:rsidRPr="002A43A3">
        <w:rPr>
          <w:rFonts w:asciiTheme="minorHAnsi" w:hAnsiTheme="minorHAnsi" w:cstheme="minorHAnsi"/>
          <w:color w:val="000000" w:themeColor="text1"/>
          <w:sz w:val="22"/>
          <w:szCs w:val="22"/>
        </w:rPr>
        <w:t>?</w:t>
      </w:r>
    </w:p>
    <w:p w14:paraId="6D4458BE" w14:textId="175F304D" w:rsidR="00087941" w:rsidRDefault="00087941" w:rsidP="002A43A3">
      <w:pPr>
        <w:pStyle w:val="ListParagraph"/>
        <w:spacing w:before="120"/>
        <w:ind w:left="425"/>
        <w:contextualSpacing w:val="0"/>
        <w:rPr>
          <w:rFonts w:asciiTheme="minorHAnsi" w:hAnsiTheme="minorHAnsi" w:cstheme="minorHAnsi"/>
          <w:color w:val="000000" w:themeColor="text1"/>
          <w:sz w:val="22"/>
          <w:szCs w:val="22"/>
        </w:rPr>
      </w:pPr>
      <w:r w:rsidRPr="002A43A3">
        <w:rPr>
          <w:rFonts w:asciiTheme="minorHAnsi" w:hAnsiTheme="minorHAnsi" w:cstheme="minorHAnsi"/>
          <w:i/>
          <w:iCs/>
          <w:color w:val="000000" w:themeColor="text1"/>
          <w:sz w:val="22"/>
          <w:szCs w:val="22"/>
        </w:rPr>
        <w:t>Type of warning</w:t>
      </w:r>
      <w:r w:rsidRPr="002A43A3">
        <w:rPr>
          <w:rFonts w:asciiTheme="minorHAnsi" w:hAnsiTheme="minorHAnsi" w:cstheme="minorHAnsi"/>
          <w:color w:val="000000" w:themeColor="text1"/>
          <w:sz w:val="22"/>
          <w:szCs w:val="22"/>
        </w:rPr>
        <w:t xml:space="preserve">: </w:t>
      </w:r>
      <w:r w:rsidR="00AD1317" w:rsidRPr="002A43A3">
        <w:rPr>
          <w:rFonts w:asciiTheme="minorHAnsi" w:hAnsiTheme="minorHAnsi" w:cstheme="minorHAnsi"/>
          <w:color w:val="000000" w:themeColor="text1"/>
          <w:sz w:val="22"/>
          <w:szCs w:val="22"/>
        </w:rPr>
        <w:t xml:space="preserve">Was the warning </w:t>
      </w:r>
      <w:r w:rsidR="00D27684" w:rsidRPr="002A43A3">
        <w:rPr>
          <w:rFonts w:asciiTheme="minorHAnsi" w:hAnsiTheme="minorHAnsi" w:cstheme="minorHAnsi"/>
          <w:color w:val="000000" w:themeColor="text1"/>
          <w:sz w:val="22"/>
          <w:szCs w:val="22"/>
        </w:rPr>
        <w:t xml:space="preserve">based on a meteorological threshold, </w:t>
      </w:r>
      <w:proofErr w:type="gramStart"/>
      <w:r w:rsidR="00D27684" w:rsidRPr="002A43A3">
        <w:rPr>
          <w:rFonts w:asciiTheme="minorHAnsi" w:hAnsiTheme="minorHAnsi" w:cstheme="minorHAnsi"/>
          <w:color w:val="000000" w:themeColor="text1"/>
          <w:sz w:val="22"/>
          <w:szCs w:val="22"/>
        </w:rPr>
        <w:t>impact</w:t>
      </w:r>
      <w:proofErr w:type="gramEnd"/>
      <w:r w:rsidR="00D27684" w:rsidRPr="002A43A3">
        <w:rPr>
          <w:rFonts w:asciiTheme="minorHAnsi" w:hAnsiTheme="minorHAnsi" w:cstheme="minorHAnsi"/>
          <w:color w:val="000000" w:themeColor="text1"/>
          <w:sz w:val="22"/>
          <w:szCs w:val="22"/>
        </w:rPr>
        <w:t xml:space="preserve"> or other criteria?</w:t>
      </w:r>
    </w:p>
    <w:p w14:paraId="39CCC953" w14:textId="0EC8E4D2" w:rsidR="00D22365" w:rsidRPr="002A43A3" w:rsidRDefault="00D22365" w:rsidP="002A43A3">
      <w:pPr>
        <w:pStyle w:val="ListParagraph"/>
        <w:spacing w:before="120"/>
        <w:ind w:left="425"/>
        <w:contextualSpacing w:val="0"/>
        <w:rPr>
          <w:rFonts w:asciiTheme="minorHAnsi" w:hAnsiTheme="minorHAnsi" w:cstheme="minorHAnsi"/>
          <w:color w:val="000000" w:themeColor="text1"/>
          <w:sz w:val="22"/>
          <w:szCs w:val="22"/>
        </w:rPr>
      </w:pPr>
      <w:r>
        <w:rPr>
          <w:rFonts w:asciiTheme="minorHAnsi" w:hAnsiTheme="minorHAnsi" w:cstheme="minorHAnsi"/>
          <w:i/>
          <w:iCs/>
          <w:color w:val="000000" w:themeColor="text1"/>
          <w:sz w:val="22"/>
          <w:szCs w:val="22"/>
        </w:rPr>
        <w:t xml:space="preserve">Did it include safety </w:t>
      </w:r>
      <w:proofErr w:type="gramStart"/>
      <w:r>
        <w:rPr>
          <w:rFonts w:asciiTheme="minorHAnsi" w:hAnsiTheme="minorHAnsi" w:cstheme="minorHAnsi"/>
          <w:i/>
          <w:iCs/>
          <w:color w:val="000000" w:themeColor="text1"/>
          <w:sz w:val="22"/>
          <w:szCs w:val="22"/>
        </w:rPr>
        <w:t>advice</w:t>
      </w:r>
      <w:r w:rsidRPr="00D2236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 xml:space="preserve"> Was the public told what preventative actions to take?</w:t>
      </w:r>
    </w:p>
    <w:p w14:paraId="53418AA9" w14:textId="0B61A8A1" w:rsidR="00D27684" w:rsidRPr="002A43A3" w:rsidRDefault="00494B17" w:rsidP="002A43A3">
      <w:pPr>
        <w:pStyle w:val="ListParagraph"/>
        <w:spacing w:before="120"/>
        <w:ind w:left="425"/>
        <w:contextualSpacing w:val="0"/>
        <w:rPr>
          <w:rFonts w:asciiTheme="minorHAnsi" w:hAnsiTheme="minorHAnsi" w:cstheme="minorHAnsi"/>
          <w:color w:val="000000" w:themeColor="text1"/>
          <w:sz w:val="22"/>
          <w:szCs w:val="22"/>
        </w:rPr>
      </w:pPr>
      <w:r w:rsidRPr="002A43A3">
        <w:rPr>
          <w:rFonts w:asciiTheme="minorHAnsi" w:hAnsiTheme="minorHAnsi" w:cstheme="minorHAnsi"/>
          <w:i/>
          <w:iCs/>
          <w:color w:val="000000" w:themeColor="text1"/>
          <w:sz w:val="22"/>
          <w:szCs w:val="22"/>
        </w:rPr>
        <w:t>Scaled</w:t>
      </w:r>
      <w:r w:rsidRPr="002A43A3">
        <w:rPr>
          <w:rFonts w:asciiTheme="minorHAnsi" w:hAnsiTheme="minorHAnsi" w:cstheme="minorHAnsi"/>
          <w:color w:val="000000" w:themeColor="text1"/>
          <w:sz w:val="22"/>
          <w:szCs w:val="22"/>
        </w:rPr>
        <w:t xml:space="preserve">: </w:t>
      </w:r>
      <w:r w:rsidR="00F20134" w:rsidRPr="002A43A3">
        <w:rPr>
          <w:rFonts w:asciiTheme="minorHAnsi" w:hAnsiTheme="minorHAnsi" w:cstheme="minorHAnsi"/>
          <w:color w:val="000000" w:themeColor="text1"/>
          <w:sz w:val="22"/>
          <w:szCs w:val="22"/>
        </w:rPr>
        <w:t>D</w:t>
      </w:r>
      <w:r w:rsidR="00D22365">
        <w:rPr>
          <w:rFonts w:asciiTheme="minorHAnsi" w:hAnsiTheme="minorHAnsi" w:cstheme="minorHAnsi"/>
          <w:color w:val="000000" w:themeColor="text1"/>
          <w:sz w:val="22"/>
          <w:szCs w:val="22"/>
        </w:rPr>
        <w:t>id</w:t>
      </w:r>
      <w:r w:rsidR="009556CD" w:rsidRPr="002A43A3">
        <w:rPr>
          <w:rFonts w:asciiTheme="minorHAnsi" w:hAnsiTheme="minorHAnsi" w:cstheme="minorHAnsi"/>
          <w:color w:val="000000" w:themeColor="text1"/>
          <w:sz w:val="22"/>
          <w:szCs w:val="22"/>
        </w:rPr>
        <w:t xml:space="preserve"> the warning have different levels of severity?</w:t>
      </w:r>
    </w:p>
    <w:p w14:paraId="127CE4A0" w14:textId="4BFF11BF" w:rsidR="00AE08A0" w:rsidRPr="002A43A3" w:rsidRDefault="002909D7" w:rsidP="002A43A3">
      <w:pPr>
        <w:pStyle w:val="ListParagraph"/>
        <w:spacing w:before="120"/>
        <w:ind w:left="425"/>
        <w:contextualSpacing w:val="0"/>
        <w:rPr>
          <w:rFonts w:asciiTheme="minorHAnsi" w:hAnsiTheme="minorHAnsi" w:cstheme="minorHAnsi"/>
          <w:color w:val="000000" w:themeColor="text1"/>
          <w:sz w:val="22"/>
          <w:szCs w:val="22"/>
        </w:rPr>
      </w:pPr>
      <w:r w:rsidRPr="002A43A3">
        <w:rPr>
          <w:rFonts w:asciiTheme="minorHAnsi" w:hAnsiTheme="minorHAnsi" w:cstheme="minorHAnsi"/>
          <w:i/>
          <w:iCs/>
          <w:color w:val="000000" w:themeColor="text1"/>
          <w:sz w:val="22"/>
          <w:szCs w:val="22"/>
        </w:rPr>
        <w:lastRenderedPageBreak/>
        <w:t>Channels used</w:t>
      </w:r>
      <w:r w:rsidRPr="002A43A3">
        <w:rPr>
          <w:rFonts w:asciiTheme="minorHAnsi" w:hAnsiTheme="minorHAnsi" w:cstheme="minorHAnsi"/>
          <w:color w:val="000000" w:themeColor="text1"/>
          <w:sz w:val="22"/>
          <w:szCs w:val="22"/>
        </w:rPr>
        <w:t>:</w:t>
      </w:r>
      <w:r w:rsidR="00401E34" w:rsidRPr="002A43A3">
        <w:rPr>
          <w:rFonts w:asciiTheme="minorHAnsi" w:hAnsiTheme="minorHAnsi" w:cstheme="minorHAnsi"/>
          <w:color w:val="000000" w:themeColor="text1"/>
          <w:sz w:val="22"/>
          <w:szCs w:val="22"/>
        </w:rPr>
        <w:t xml:space="preserve"> The channels used to disseminate the warning</w:t>
      </w:r>
      <w:r w:rsidR="00BA51BA" w:rsidRPr="002A43A3">
        <w:rPr>
          <w:rFonts w:asciiTheme="minorHAnsi" w:hAnsiTheme="minorHAnsi" w:cstheme="minorHAnsi"/>
          <w:color w:val="000000" w:themeColor="text1"/>
          <w:sz w:val="22"/>
          <w:szCs w:val="22"/>
        </w:rPr>
        <w:t>. For example</w:t>
      </w:r>
      <w:r w:rsidR="00141BEA" w:rsidRPr="002A43A3">
        <w:rPr>
          <w:rFonts w:asciiTheme="minorHAnsi" w:hAnsiTheme="minorHAnsi" w:cstheme="minorHAnsi"/>
          <w:color w:val="000000" w:themeColor="text1"/>
          <w:sz w:val="22"/>
          <w:szCs w:val="22"/>
        </w:rPr>
        <w:t>,</w:t>
      </w:r>
      <w:r w:rsidR="001F5851" w:rsidRPr="002A43A3">
        <w:rPr>
          <w:rFonts w:asciiTheme="minorHAnsi" w:hAnsiTheme="minorHAnsi" w:cstheme="minorHAnsi"/>
          <w:color w:val="000000" w:themeColor="text1"/>
          <w:sz w:val="22"/>
          <w:szCs w:val="22"/>
        </w:rPr>
        <w:t xml:space="preserve"> </w:t>
      </w:r>
      <w:r w:rsidR="004D0E23" w:rsidRPr="002A43A3">
        <w:rPr>
          <w:rFonts w:asciiTheme="minorHAnsi" w:hAnsiTheme="minorHAnsi" w:cstheme="minorHAnsi"/>
          <w:color w:val="000000" w:themeColor="text1"/>
          <w:sz w:val="22"/>
          <w:szCs w:val="22"/>
        </w:rPr>
        <w:t xml:space="preserve">website, </w:t>
      </w:r>
      <w:r w:rsidR="00FA482D" w:rsidRPr="002A43A3">
        <w:rPr>
          <w:rFonts w:asciiTheme="minorHAnsi" w:hAnsiTheme="minorHAnsi" w:cstheme="minorHAnsi"/>
          <w:color w:val="000000" w:themeColor="text1"/>
          <w:sz w:val="22"/>
          <w:szCs w:val="22"/>
        </w:rPr>
        <w:t xml:space="preserve">warning app, </w:t>
      </w:r>
      <w:r w:rsidR="00657407" w:rsidRPr="002A43A3">
        <w:rPr>
          <w:rFonts w:asciiTheme="minorHAnsi" w:hAnsiTheme="minorHAnsi" w:cstheme="minorHAnsi"/>
          <w:color w:val="000000" w:themeColor="text1"/>
          <w:sz w:val="22"/>
          <w:szCs w:val="22"/>
        </w:rPr>
        <w:t>TV, radio</w:t>
      </w:r>
      <w:r w:rsidR="00BF3000" w:rsidRPr="002A43A3">
        <w:rPr>
          <w:rFonts w:asciiTheme="minorHAnsi" w:hAnsiTheme="minorHAnsi" w:cstheme="minorHAnsi"/>
          <w:color w:val="000000" w:themeColor="text1"/>
          <w:sz w:val="22"/>
          <w:szCs w:val="22"/>
        </w:rPr>
        <w:t xml:space="preserve">, </w:t>
      </w:r>
      <w:r w:rsidR="00FA482D" w:rsidRPr="002A43A3">
        <w:rPr>
          <w:rFonts w:asciiTheme="minorHAnsi" w:hAnsiTheme="minorHAnsi" w:cstheme="minorHAnsi"/>
          <w:color w:val="000000" w:themeColor="text1"/>
          <w:sz w:val="22"/>
          <w:szCs w:val="22"/>
        </w:rPr>
        <w:t>text message</w:t>
      </w:r>
      <w:r w:rsidR="00805787" w:rsidRPr="002A43A3">
        <w:rPr>
          <w:rFonts w:asciiTheme="minorHAnsi" w:hAnsiTheme="minorHAnsi" w:cstheme="minorHAnsi"/>
          <w:color w:val="000000" w:themeColor="text1"/>
          <w:sz w:val="22"/>
          <w:szCs w:val="22"/>
        </w:rPr>
        <w:t xml:space="preserve"> to smart phone</w:t>
      </w:r>
      <w:r w:rsidR="00FA482D" w:rsidRPr="002A43A3">
        <w:rPr>
          <w:rFonts w:asciiTheme="minorHAnsi" w:hAnsiTheme="minorHAnsi" w:cstheme="minorHAnsi"/>
          <w:color w:val="000000" w:themeColor="text1"/>
          <w:sz w:val="22"/>
          <w:szCs w:val="22"/>
        </w:rPr>
        <w:t xml:space="preserve">, </w:t>
      </w:r>
      <w:r w:rsidR="00657210" w:rsidRPr="002A43A3">
        <w:rPr>
          <w:rFonts w:asciiTheme="minorHAnsi" w:hAnsiTheme="minorHAnsi" w:cstheme="minorHAnsi"/>
          <w:color w:val="000000" w:themeColor="text1"/>
          <w:sz w:val="22"/>
          <w:szCs w:val="22"/>
        </w:rPr>
        <w:t>social media</w:t>
      </w:r>
      <w:r w:rsidR="00FA482D" w:rsidRPr="002A43A3">
        <w:rPr>
          <w:rFonts w:asciiTheme="minorHAnsi" w:hAnsiTheme="minorHAnsi" w:cstheme="minorHAnsi"/>
          <w:color w:val="000000" w:themeColor="text1"/>
          <w:sz w:val="22"/>
          <w:szCs w:val="22"/>
        </w:rPr>
        <w:t xml:space="preserve">, </w:t>
      </w:r>
      <w:r w:rsidR="00127AAA" w:rsidRPr="002A43A3">
        <w:rPr>
          <w:rFonts w:asciiTheme="minorHAnsi" w:hAnsiTheme="minorHAnsi" w:cstheme="minorHAnsi"/>
          <w:color w:val="000000" w:themeColor="text1"/>
          <w:sz w:val="22"/>
          <w:szCs w:val="22"/>
        </w:rPr>
        <w:t xml:space="preserve">briefings, </w:t>
      </w:r>
      <w:r w:rsidR="00BA0FCB" w:rsidRPr="002A43A3">
        <w:rPr>
          <w:rFonts w:asciiTheme="minorHAnsi" w:hAnsiTheme="minorHAnsi" w:cstheme="minorHAnsi"/>
          <w:color w:val="000000" w:themeColor="text1"/>
          <w:sz w:val="22"/>
          <w:szCs w:val="22"/>
        </w:rPr>
        <w:t>text to ta</w:t>
      </w:r>
      <w:r w:rsidR="00CC161E" w:rsidRPr="002A43A3">
        <w:rPr>
          <w:rFonts w:asciiTheme="minorHAnsi" w:hAnsiTheme="minorHAnsi" w:cstheme="minorHAnsi"/>
          <w:color w:val="000000" w:themeColor="text1"/>
          <w:sz w:val="22"/>
          <w:szCs w:val="22"/>
        </w:rPr>
        <w:t>lk</w:t>
      </w:r>
      <w:r w:rsidR="00D22365">
        <w:rPr>
          <w:rFonts w:asciiTheme="minorHAnsi" w:hAnsiTheme="minorHAnsi" w:cstheme="minorHAnsi"/>
          <w:color w:val="000000" w:themeColor="text1"/>
          <w:sz w:val="22"/>
          <w:szCs w:val="22"/>
        </w:rPr>
        <w:t>,</w:t>
      </w:r>
      <w:r w:rsidR="00BA0FCB" w:rsidRPr="002A43A3">
        <w:rPr>
          <w:rFonts w:asciiTheme="minorHAnsi" w:hAnsiTheme="minorHAnsi" w:cstheme="minorHAnsi"/>
          <w:color w:val="000000" w:themeColor="text1"/>
          <w:sz w:val="22"/>
          <w:szCs w:val="22"/>
        </w:rPr>
        <w:t xml:space="preserve"> </w:t>
      </w:r>
      <w:r w:rsidR="00127AAA" w:rsidRPr="002A43A3">
        <w:rPr>
          <w:rFonts w:asciiTheme="minorHAnsi" w:hAnsiTheme="minorHAnsi" w:cstheme="minorHAnsi"/>
          <w:color w:val="000000" w:themeColor="text1"/>
          <w:sz w:val="22"/>
          <w:szCs w:val="22"/>
        </w:rPr>
        <w:t>etc.</w:t>
      </w:r>
    </w:p>
    <w:p w14:paraId="439545CE" w14:textId="595C840C" w:rsidR="008C0177" w:rsidRDefault="008C0177"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How was warning information communicated by other organizations</w:t>
      </w:r>
      <w:r w:rsidR="007F2479">
        <w:rPr>
          <w:rFonts w:asciiTheme="minorHAnsi" w:hAnsiTheme="minorHAnsi" w:cstheme="minorHAnsi"/>
          <w:i/>
          <w:iCs/>
          <w:color w:val="000000" w:themeColor="text1"/>
          <w:sz w:val="22"/>
          <w:szCs w:val="22"/>
          <w:u w:val="single"/>
        </w:rPr>
        <w:t xml:space="preserve"> including media</w:t>
      </w:r>
      <w:r>
        <w:rPr>
          <w:rFonts w:asciiTheme="minorHAnsi" w:hAnsiTheme="minorHAnsi" w:cstheme="minorHAnsi"/>
          <w:i/>
          <w:iCs/>
          <w:color w:val="000000" w:themeColor="text1"/>
          <w:sz w:val="22"/>
          <w:szCs w:val="22"/>
          <w:u w:val="single"/>
        </w:rPr>
        <w:t>?</w:t>
      </w:r>
      <w:r w:rsidR="00011976">
        <w:rPr>
          <w:rFonts w:asciiTheme="minorHAnsi" w:hAnsiTheme="minorHAnsi" w:cstheme="minorHAnsi"/>
          <w:i/>
          <w:iCs/>
          <w:color w:val="000000" w:themeColor="text1"/>
          <w:sz w:val="22"/>
          <w:szCs w:val="22"/>
          <w:u w:val="single"/>
        </w:rPr>
        <w:br/>
      </w:r>
      <w:r w:rsidR="00313F3C">
        <w:rPr>
          <w:rFonts w:asciiTheme="minorHAnsi" w:hAnsiTheme="minorHAnsi" w:cstheme="minorHAnsi"/>
          <w:color w:val="000000" w:themeColor="text1"/>
          <w:sz w:val="22"/>
          <w:szCs w:val="22"/>
        </w:rPr>
        <w:t>Describe warning</w:t>
      </w:r>
      <w:r w:rsidR="00B663F9">
        <w:rPr>
          <w:rFonts w:asciiTheme="minorHAnsi" w:hAnsiTheme="minorHAnsi" w:cstheme="minorHAnsi"/>
          <w:color w:val="000000" w:themeColor="text1"/>
          <w:sz w:val="22"/>
          <w:szCs w:val="22"/>
        </w:rPr>
        <w:t xml:space="preserve">s </w:t>
      </w:r>
      <w:r w:rsidR="00772396">
        <w:rPr>
          <w:rFonts w:asciiTheme="minorHAnsi" w:hAnsiTheme="minorHAnsi" w:cstheme="minorHAnsi"/>
          <w:color w:val="000000" w:themeColor="text1"/>
          <w:sz w:val="22"/>
          <w:szCs w:val="22"/>
        </w:rPr>
        <w:t xml:space="preserve">that </w:t>
      </w:r>
      <w:r w:rsidR="008E2FBA">
        <w:rPr>
          <w:rFonts w:asciiTheme="minorHAnsi" w:hAnsiTheme="minorHAnsi" w:cstheme="minorHAnsi"/>
          <w:color w:val="000000" w:themeColor="text1"/>
          <w:sz w:val="22"/>
          <w:szCs w:val="22"/>
        </w:rPr>
        <w:t>were made in addition to the official public warnings. This might include tailored information from</w:t>
      </w:r>
      <w:r w:rsidR="00B663F9">
        <w:rPr>
          <w:rFonts w:asciiTheme="minorHAnsi" w:hAnsiTheme="minorHAnsi" w:cstheme="minorHAnsi"/>
          <w:color w:val="000000" w:themeColor="text1"/>
          <w:sz w:val="22"/>
          <w:szCs w:val="22"/>
        </w:rPr>
        <w:t xml:space="preserve"> </w:t>
      </w:r>
      <w:r w:rsidR="00C95887">
        <w:rPr>
          <w:rFonts w:asciiTheme="minorHAnsi" w:hAnsiTheme="minorHAnsi" w:cstheme="minorHAnsi"/>
          <w:color w:val="000000" w:themeColor="text1"/>
          <w:sz w:val="22"/>
          <w:szCs w:val="22"/>
        </w:rPr>
        <w:t xml:space="preserve">private weather providers </w:t>
      </w:r>
      <w:r w:rsidR="00107F05">
        <w:rPr>
          <w:rFonts w:asciiTheme="minorHAnsi" w:hAnsiTheme="minorHAnsi" w:cstheme="minorHAnsi"/>
          <w:color w:val="000000" w:themeColor="text1"/>
          <w:sz w:val="22"/>
          <w:szCs w:val="22"/>
        </w:rPr>
        <w:t>to their customers</w:t>
      </w:r>
      <w:r w:rsidR="00313F3C">
        <w:rPr>
          <w:rFonts w:asciiTheme="minorHAnsi" w:hAnsiTheme="minorHAnsi" w:cstheme="minorHAnsi"/>
          <w:color w:val="000000" w:themeColor="text1"/>
          <w:sz w:val="22"/>
          <w:szCs w:val="22"/>
        </w:rPr>
        <w:t xml:space="preserve">, </w:t>
      </w:r>
      <w:r w:rsidR="0034020F">
        <w:rPr>
          <w:rFonts w:asciiTheme="minorHAnsi" w:hAnsiTheme="minorHAnsi" w:cstheme="minorHAnsi"/>
          <w:color w:val="000000" w:themeColor="text1"/>
          <w:sz w:val="22"/>
          <w:szCs w:val="22"/>
        </w:rPr>
        <w:t>reinforcement of warning information by media, etc.</w:t>
      </w:r>
    </w:p>
    <w:p w14:paraId="0AE03F0D" w14:textId="6509C9F2" w:rsidR="00D7753F" w:rsidRPr="007E3992" w:rsidRDefault="007E3992"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4726E7">
        <w:rPr>
          <w:rFonts w:asciiTheme="minorHAnsi" w:hAnsiTheme="minorHAnsi" w:cstheme="minorHAnsi"/>
          <w:i/>
          <w:iCs/>
          <w:color w:val="000000" w:themeColor="text1"/>
          <w:sz w:val="22"/>
          <w:szCs w:val="22"/>
          <w:u w:val="single"/>
        </w:rPr>
        <w:t>Warning outputs and examples</w:t>
      </w:r>
      <w:r w:rsidR="00FD1E80">
        <w:rPr>
          <w:rFonts w:asciiTheme="minorHAnsi" w:hAnsiTheme="minorHAnsi" w:cstheme="minorHAnsi"/>
          <w:i/>
          <w:iCs/>
          <w:color w:val="000000" w:themeColor="text1"/>
          <w:sz w:val="22"/>
          <w:szCs w:val="22"/>
          <w:u w:val="single"/>
        </w:rPr>
        <w:br/>
      </w:r>
      <w:r w:rsidR="00967747">
        <w:rPr>
          <w:rFonts w:asciiTheme="minorHAnsi" w:hAnsiTheme="minorHAnsi" w:cstheme="minorHAnsi"/>
          <w:color w:val="000000" w:themeColor="text1"/>
          <w:sz w:val="22"/>
          <w:szCs w:val="22"/>
        </w:rPr>
        <w:t>Provide</w:t>
      </w:r>
      <w:r w:rsidR="00067337">
        <w:rPr>
          <w:rFonts w:asciiTheme="minorHAnsi" w:hAnsiTheme="minorHAnsi" w:cstheme="minorHAnsi"/>
          <w:color w:val="000000" w:themeColor="text1"/>
          <w:sz w:val="22"/>
          <w:szCs w:val="22"/>
        </w:rPr>
        <w:t xml:space="preserve"> examples of different types of warnings issued for this event. </w:t>
      </w:r>
      <w:r w:rsidR="0066081C">
        <w:rPr>
          <w:rFonts w:asciiTheme="minorHAnsi" w:hAnsiTheme="minorHAnsi" w:cstheme="minorHAnsi"/>
          <w:color w:val="000000" w:themeColor="text1"/>
          <w:sz w:val="22"/>
          <w:szCs w:val="22"/>
        </w:rPr>
        <w:t>This could include graphical warnings, text messages, links to videos</w:t>
      </w:r>
      <w:r w:rsidR="00E900F2">
        <w:rPr>
          <w:rFonts w:asciiTheme="minorHAnsi" w:hAnsiTheme="minorHAnsi" w:cstheme="minorHAnsi"/>
          <w:color w:val="000000" w:themeColor="text1"/>
          <w:sz w:val="22"/>
          <w:szCs w:val="22"/>
        </w:rPr>
        <w:t>, etc. If possible</w:t>
      </w:r>
      <w:r w:rsidR="00967747">
        <w:rPr>
          <w:rFonts w:asciiTheme="minorHAnsi" w:hAnsiTheme="minorHAnsi" w:cstheme="minorHAnsi"/>
          <w:color w:val="000000" w:themeColor="text1"/>
          <w:sz w:val="22"/>
          <w:szCs w:val="22"/>
        </w:rPr>
        <w:t>, include</w:t>
      </w:r>
      <w:r w:rsidR="00E900F2">
        <w:rPr>
          <w:rFonts w:asciiTheme="minorHAnsi" w:hAnsiTheme="minorHAnsi" w:cstheme="minorHAnsi"/>
          <w:color w:val="000000" w:themeColor="text1"/>
          <w:sz w:val="22"/>
          <w:szCs w:val="22"/>
        </w:rPr>
        <w:t xml:space="preserve"> examples corresponding to </w:t>
      </w:r>
      <w:r w:rsidR="00B86EB0">
        <w:rPr>
          <w:rFonts w:asciiTheme="minorHAnsi" w:hAnsiTheme="minorHAnsi" w:cstheme="minorHAnsi"/>
          <w:color w:val="000000" w:themeColor="text1"/>
          <w:sz w:val="22"/>
          <w:szCs w:val="22"/>
        </w:rPr>
        <w:t>longer and shorter</w:t>
      </w:r>
      <w:r w:rsidR="00E900F2">
        <w:rPr>
          <w:rFonts w:asciiTheme="minorHAnsi" w:hAnsiTheme="minorHAnsi" w:cstheme="minorHAnsi"/>
          <w:color w:val="000000" w:themeColor="text1"/>
          <w:sz w:val="22"/>
          <w:szCs w:val="22"/>
        </w:rPr>
        <w:t xml:space="preserve"> </w:t>
      </w:r>
      <w:r w:rsidR="003F6027">
        <w:rPr>
          <w:rFonts w:asciiTheme="minorHAnsi" w:hAnsiTheme="minorHAnsi" w:cstheme="minorHAnsi"/>
          <w:color w:val="000000" w:themeColor="text1"/>
          <w:sz w:val="22"/>
          <w:szCs w:val="22"/>
        </w:rPr>
        <w:t>lead times</w:t>
      </w:r>
      <w:r w:rsidR="00B86EB0">
        <w:rPr>
          <w:rFonts w:asciiTheme="minorHAnsi" w:hAnsiTheme="minorHAnsi" w:cstheme="minorHAnsi"/>
          <w:color w:val="000000" w:themeColor="text1"/>
          <w:sz w:val="22"/>
          <w:szCs w:val="22"/>
        </w:rPr>
        <w:t>.</w:t>
      </w:r>
    </w:p>
    <w:p w14:paraId="2D9E3C0D" w14:textId="4FE1B784" w:rsidR="00C27D0E" w:rsidRPr="004726E7" w:rsidRDefault="00D22365" w:rsidP="00B645B4">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Comment on the use of</w:t>
      </w:r>
      <w:r w:rsidR="00B645B4">
        <w:rPr>
          <w:rFonts w:asciiTheme="minorHAnsi" w:hAnsiTheme="minorHAnsi" w:cstheme="minorHAnsi"/>
          <w:i/>
          <w:iCs/>
          <w:color w:val="000000" w:themeColor="text1"/>
          <w:sz w:val="22"/>
          <w:szCs w:val="22"/>
          <w:u w:val="single"/>
        </w:rPr>
        <w:t xml:space="preserve"> uncertainty </w:t>
      </w:r>
      <w:r>
        <w:rPr>
          <w:rFonts w:asciiTheme="minorHAnsi" w:hAnsiTheme="minorHAnsi" w:cstheme="minorHAnsi"/>
          <w:i/>
          <w:iCs/>
          <w:color w:val="000000" w:themeColor="text1"/>
          <w:sz w:val="22"/>
          <w:szCs w:val="22"/>
          <w:u w:val="single"/>
        </w:rPr>
        <w:t>information</w:t>
      </w:r>
      <w:r w:rsidR="000D05BF">
        <w:rPr>
          <w:rFonts w:asciiTheme="minorHAnsi" w:hAnsiTheme="minorHAnsi" w:cstheme="minorHAnsi"/>
          <w:i/>
          <w:iCs/>
          <w:color w:val="000000" w:themeColor="text1"/>
          <w:sz w:val="22"/>
          <w:szCs w:val="22"/>
          <w:u w:val="single"/>
        </w:rPr>
        <w:t xml:space="preserve"> </w:t>
      </w:r>
      <w:r w:rsidR="00B645B4">
        <w:rPr>
          <w:rFonts w:asciiTheme="minorHAnsi" w:hAnsiTheme="minorHAnsi" w:cstheme="minorHAnsi"/>
          <w:i/>
          <w:iCs/>
          <w:color w:val="000000" w:themeColor="text1"/>
          <w:sz w:val="22"/>
          <w:szCs w:val="22"/>
          <w:u w:val="single"/>
        </w:rPr>
        <w:t>in the warnings</w:t>
      </w:r>
    </w:p>
    <w:p w14:paraId="6283741D" w14:textId="729D538A" w:rsidR="00B1262F" w:rsidRDefault="00AD65E0" w:rsidP="00570283">
      <w:pPr>
        <w:pStyle w:val="ListParagraph"/>
        <w:spacing w:before="120"/>
        <w:ind w:left="426"/>
      </w:pPr>
      <w:r>
        <w:rPr>
          <w:rFonts w:asciiTheme="minorHAnsi" w:hAnsiTheme="minorHAnsi" w:cstheme="minorHAnsi"/>
          <w:color w:val="000000" w:themeColor="text1"/>
          <w:sz w:val="22"/>
          <w:szCs w:val="22"/>
        </w:rPr>
        <w:t>Describe</w:t>
      </w:r>
      <w:r w:rsidR="00A040F4">
        <w:rPr>
          <w:rFonts w:asciiTheme="minorHAnsi" w:hAnsiTheme="minorHAnsi" w:cstheme="minorHAnsi"/>
          <w:color w:val="000000" w:themeColor="text1"/>
          <w:sz w:val="22"/>
          <w:szCs w:val="22"/>
        </w:rPr>
        <w:t xml:space="preserve"> </w:t>
      </w:r>
      <w:r w:rsidR="00BF63CA">
        <w:rPr>
          <w:rFonts w:asciiTheme="minorHAnsi" w:hAnsiTheme="minorHAnsi" w:cstheme="minorHAnsi"/>
          <w:color w:val="000000" w:themeColor="text1"/>
          <w:sz w:val="22"/>
          <w:szCs w:val="22"/>
        </w:rPr>
        <w:t>how</w:t>
      </w:r>
      <w:r w:rsidR="00583B94" w:rsidRPr="00583B94">
        <w:rPr>
          <w:rFonts w:asciiTheme="minorHAnsi" w:hAnsiTheme="minorHAnsi" w:cstheme="minorHAnsi"/>
          <w:color w:val="000000" w:themeColor="text1"/>
          <w:sz w:val="22"/>
          <w:szCs w:val="22"/>
        </w:rPr>
        <w:t xml:space="preserve"> uncertainty </w:t>
      </w:r>
      <w:r w:rsidR="00BF63CA">
        <w:rPr>
          <w:rFonts w:asciiTheme="minorHAnsi" w:hAnsiTheme="minorHAnsi" w:cstheme="minorHAnsi"/>
          <w:color w:val="000000" w:themeColor="text1"/>
          <w:sz w:val="22"/>
          <w:szCs w:val="22"/>
        </w:rPr>
        <w:t xml:space="preserve">was </w:t>
      </w:r>
      <w:r w:rsidR="00583B94" w:rsidRPr="00583B94">
        <w:rPr>
          <w:rFonts w:asciiTheme="minorHAnsi" w:hAnsiTheme="minorHAnsi" w:cstheme="minorHAnsi"/>
          <w:color w:val="000000" w:themeColor="text1"/>
          <w:sz w:val="22"/>
          <w:szCs w:val="22"/>
        </w:rPr>
        <w:t>communicated in the warnings</w:t>
      </w:r>
      <w:r w:rsidR="00BF63CA">
        <w:rPr>
          <w:rFonts w:asciiTheme="minorHAnsi" w:hAnsiTheme="minorHAnsi" w:cstheme="minorHAnsi"/>
          <w:color w:val="000000" w:themeColor="text1"/>
          <w:sz w:val="22"/>
          <w:szCs w:val="22"/>
        </w:rPr>
        <w:t xml:space="preserve">. For example, </w:t>
      </w:r>
      <w:r w:rsidR="007C1577">
        <w:rPr>
          <w:rFonts w:asciiTheme="minorHAnsi" w:hAnsiTheme="minorHAnsi" w:cstheme="minorHAnsi"/>
          <w:color w:val="000000" w:themeColor="text1"/>
          <w:sz w:val="22"/>
          <w:szCs w:val="22"/>
        </w:rPr>
        <w:t xml:space="preserve">were probabilities </w:t>
      </w:r>
      <w:r w:rsidR="007355E1">
        <w:rPr>
          <w:rFonts w:asciiTheme="minorHAnsi" w:hAnsiTheme="minorHAnsi" w:cstheme="minorHAnsi"/>
          <w:color w:val="000000" w:themeColor="text1"/>
          <w:sz w:val="22"/>
          <w:szCs w:val="22"/>
        </w:rPr>
        <w:t xml:space="preserve">used to express the likelihood </w:t>
      </w:r>
      <w:r w:rsidR="00B30A57">
        <w:rPr>
          <w:rFonts w:asciiTheme="minorHAnsi" w:hAnsiTheme="minorHAnsi" w:cstheme="minorHAnsi"/>
          <w:color w:val="000000" w:themeColor="text1"/>
          <w:sz w:val="22"/>
          <w:szCs w:val="22"/>
        </w:rPr>
        <w:t>event</w:t>
      </w:r>
      <w:r w:rsidR="00DC3837">
        <w:rPr>
          <w:rFonts w:asciiTheme="minorHAnsi" w:hAnsiTheme="minorHAnsi" w:cstheme="minorHAnsi"/>
          <w:color w:val="000000" w:themeColor="text1"/>
          <w:sz w:val="22"/>
          <w:szCs w:val="22"/>
        </w:rPr>
        <w:t xml:space="preserve"> of a certain level</w:t>
      </w:r>
      <w:r w:rsidR="00202982">
        <w:rPr>
          <w:rFonts w:asciiTheme="minorHAnsi" w:hAnsiTheme="minorHAnsi" w:cstheme="minorHAnsi"/>
          <w:color w:val="000000" w:themeColor="text1"/>
          <w:sz w:val="22"/>
          <w:szCs w:val="22"/>
        </w:rPr>
        <w:t>?</w:t>
      </w:r>
      <w:r w:rsidR="00931528">
        <w:rPr>
          <w:rFonts w:asciiTheme="minorHAnsi" w:hAnsiTheme="minorHAnsi" w:cstheme="minorHAnsi"/>
          <w:color w:val="000000" w:themeColor="text1"/>
          <w:sz w:val="22"/>
          <w:szCs w:val="22"/>
        </w:rPr>
        <w:t xml:space="preserve"> </w:t>
      </w:r>
      <w:r w:rsidR="00D22365">
        <w:rPr>
          <w:rFonts w:asciiTheme="minorHAnsi" w:hAnsiTheme="minorHAnsi" w:cstheme="minorHAnsi"/>
          <w:color w:val="000000" w:themeColor="text1"/>
          <w:sz w:val="22"/>
          <w:szCs w:val="22"/>
        </w:rPr>
        <w:t>How w</w:t>
      </w:r>
      <w:r w:rsidR="00931528">
        <w:rPr>
          <w:rFonts w:asciiTheme="minorHAnsi" w:hAnsiTheme="minorHAnsi" w:cstheme="minorHAnsi"/>
          <w:color w:val="000000" w:themeColor="text1"/>
          <w:sz w:val="22"/>
          <w:szCs w:val="22"/>
        </w:rPr>
        <w:t xml:space="preserve">ere </w:t>
      </w:r>
      <w:r w:rsidR="00CC117A">
        <w:rPr>
          <w:rFonts w:asciiTheme="minorHAnsi" w:hAnsiTheme="minorHAnsi" w:cstheme="minorHAnsi"/>
          <w:color w:val="000000" w:themeColor="text1"/>
          <w:sz w:val="22"/>
          <w:szCs w:val="22"/>
        </w:rPr>
        <w:t>words, numbers or other visuals used to communicate uncertainty?</w:t>
      </w:r>
    </w:p>
    <w:p w14:paraId="21776909" w14:textId="189ABE2F" w:rsidR="00446F6E" w:rsidRPr="00056949" w:rsidRDefault="008135E3" w:rsidP="00B1262F">
      <w:pPr>
        <w:pStyle w:val="ListParagraph"/>
        <w:numPr>
          <w:ilvl w:val="2"/>
          <w:numId w:val="1"/>
        </w:numPr>
        <w:spacing w:before="120"/>
        <w:ind w:left="425" w:hanging="181"/>
        <w:contextualSpacing w:val="0"/>
        <w:rPr>
          <w:rFonts w:asciiTheme="minorHAnsi" w:hAnsiTheme="minorHAnsi" w:cstheme="minorHAnsi"/>
          <w:bCs/>
          <w:i/>
          <w:iCs/>
          <w:color w:val="000000" w:themeColor="text1"/>
          <w:sz w:val="22"/>
          <w:szCs w:val="22"/>
          <w:u w:val="single"/>
        </w:rPr>
      </w:pPr>
      <w:r>
        <w:rPr>
          <w:rFonts w:asciiTheme="minorHAnsi" w:hAnsiTheme="minorHAnsi" w:cstheme="minorHAnsi"/>
          <w:bCs/>
          <w:i/>
          <w:iCs/>
          <w:color w:val="000000" w:themeColor="text1"/>
          <w:sz w:val="22"/>
          <w:szCs w:val="22"/>
          <w:u w:val="single"/>
          <w:lang w:val="en-GB"/>
        </w:rPr>
        <w:t>To what extent w</w:t>
      </w:r>
      <w:r w:rsidR="00446F6E" w:rsidRPr="004726E7">
        <w:rPr>
          <w:rFonts w:asciiTheme="minorHAnsi" w:hAnsiTheme="minorHAnsi" w:cstheme="minorHAnsi"/>
          <w:bCs/>
          <w:i/>
          <w:iCs/>
          <w:color w:val="000000" w:themeColor="text1"/>
          <w:sz w:val="22"/>
          <w:szCs w:val="22"/>
          <w:u w:val="single"/>
          <w:lang w:val="en-GB"/>
        </w:rPr>
        <w:t>ere communication systems in place and operating effectively?</w:t>
      </w:r>
      <w:r w:rsidR="00BD3D7A">
        <w:rPr>
          <w:rFonts w:asciiTheme="minorHAnsi" w:hAnsiTheme="minorHAnsi" w:cstheme="minorHAnsi"/>
          <w:bCs/>
          <w:i/>
          <w:iCs/>
          <w:color w:val="000000" w:themeColor="text1"/>
          <w:sz w:val="22"/>
          <w:szCs w:val="22"/>
          <w:u w:val="single"/>
          <w:lang w:val="en-GB"/>
        </w:rPr>
        <w:br/>
      </w:r>
      <w:r w:rsidR="000C02F5">
        <w:rPr>
          <w:rFonts w:asciiTheme="minorHAnsi" w:hAnsiTheme="minorHAnsi" w:cstheme="minorHAnsi"/>
          <w:bCs/>
          <w:color w:val="000000" w:themeColor="text1"/>
          <w:sz w:val="22"/>
          <w:szCs w:val="22"/>
          <w:lang w:val="en-GB"/>
        </w:rPr>
        <w:t>Which</w:t>
      </w:r>
      <w:r w:rsidR="00012D46">
        <w:rPr>
          <w:rFonts w:asciiTheme="minorHAnsi" w:hAnsiTheme="minorHAnsi" w:cstheme="minorHAnsi"/>
          <w:bCs/>
          <w:color w:val="000000" w:themeColor="text1"/>
          <w:sz w:val="22"/>
          <w:szCs w:val="22"/>
          <w:lang w:val="en-GB"/>
        </w:rPr>
        <w:t xml:space="preserve"> communication</w:t>
      </w:r>
      <w:r w:rsidR="000C02F5">
        <w:rPr>
          <w:rFonts w:asciiTheme="minorHAnsi" w:hAnsiTheme="minorHAnsi" w:cstheme="minorHAnsi"/>
          <w:bCs/>
          <w:color w:val="000000" w:themeColor="text1"/>
          <w:sz w:val="22"/>
          <w:szCs w:val="22"/>
          <w:lang w:val="en-GB"/>
        </w:rPr>
        <w:t xml:space="preserve"> technologies</w:t>
      </w:r>
      <w:r w:rsidR="002628CC">
        <w:rPr>
          <w:rFonts w:asciiTheme="minorHAnsi" w:hAnsiTheme="minorHAnsi" w:cstheme="minorHAnsi"/>
          <w:bCs/>
          <w:color w:val="000000" w:themeColor="text1"/>
          <w:sz w:val="22"/>
          <w:szCs w:val="22"/>
          <w:lang w:val="en-GB"/>
        </w:rPr>
        <w:t>, guidelines</w:t>
      </w:r>
      <w:r w:rsidR="000C02F5">
        <w:rPr>
          <w:rFonts w:asciiTheme="minorHAnsi" w:hAnsiTheme="minorHAnsi" w:cstheme="minorHAnsi"/>
          <w:bCs/>
          <w:color w:val="000000" w:themeColor="text1"/>
          <w:sz w:val="22"/>
          <w:szCs w:val="22"/>
          <w:lang w:val="en-GB"/>
        </w:rPr>
        <w:t xml:space="preserve"> </w:t>
      </w:r>
      <w:r w:rsidR="00141121">
        <w:rPr>
          <w:rFonts w:asciiTheme="minorHAnsi" w:hAnsiTheme="minorHAnsi" w:cstheme="minorHAnsi"/>
          <w:bCs/>
          <w:color w:val="000000" w:themeColor="text1"/>
          <w:sz w:val="22"/>
          <w:szCs w:val="22"/>
          <w:lang w:val="en-GB"/>
        </w:rPr>
        <w:t xml:space="preserve">and systems </w:t>
      </w:r>
      <w:r w:rsidR="00012D46">
        <w:rPr>
          <w:rFonts w:asciiTheme="minorHAnsi" w:hAnsiTheme="minorHAnsi" w:cstheme="minorHAnsi"/>
          <w:bCs/>
          <w:color w:val="000000" w:themeColor="text1"/>
          <w:sz w:val="22"/>
          <w:szCs w:val="22"/>
          <w:lang w:val="en-GB"/>
        </w:rPr>
        <w:t>were used in</w:t>
      </w:r>
      <w:r w:rsidR="007C313A">
        <w:rPr>
          <w:rFonts w:asciiTheme="minorHAnsi" w:hAnsiTheme="minorHAnsi" w:cstheme="minorHAnsi"/>
          <w:bCs/>
          <w:color w:val="000000" w:themeColor="text1"/>
          <w:sz w:val="22"/>
          <w:szCs w:val="22"/>
          <w:lang w:val="en-GB"/>
        </w:rPr>
        <w:t xml:space="preserve"> </w:t>
      </w:r>
      <w:r w:rsidR="00C250C8">
        <w:rPr>
          <w:rFonts w:asciiTheme="minorHAnsi" w:hAnsiTheme="minorHAnsi" w:cstheme="minorHAnsi"/>
          <w:bCs/>
          <w:color w:val="000000" w:themeColor="text1"/>
          <w:sz w:val="22"/>
          <w:szCs w:val="22"/>
          <w:lang w:val="en-GB"/>
        </w:rPr>
        <w:t xml:space="preserve">this </w:t>
      </w:r>
      <w:r w:rsidR="007C313A">
        <w:rPr>
          <w:rFonts w:asciiTheme="minorHAnsi" w:hAnsiTheme="minorHAnsi" w:cstheme="minorHAnsi"/>
          <w:bCs/>
          <w:color w:val="000000" w:themeColor="text1"/>
          <w:sz w:val="22"/>
          <w:szCs w:val="22"/>
          <w:lang w:val="en-GB"/>
        </w:rPr>
        <w:t>event</w:t>
      </w:r>
      <w:r w:rsidR="00012D46">
        <w:rPr>
          <w:rFonts w:asciiTheme="minorHAnsi" w:hAnsiTheme="minorHAnsi" w:cstheme="minorHAnsi"/>
          <w:bCs/>
          <w:color w:val="000000" w:themeColor="text1"/>
          <w:sz w:val="22"/>
          <w:szCs w:val="22"/>
          <w:lang w:val="en-GB"/>
        </w:rPr>
        <w:t xml:space="preserve"> </w:t>
      </w:r>
      <w:r w:rsidR="006C09E7">
        <w:rPr>
          <w:rFonts w:asciiTheme="minorHAnsi" w:hAnsiTheme="minorHAnsi" w:cstheme="minorHAnsi"/>
          <w:bCs/>
          <w:color w:val="000000" w:themeColor="text1"/>
          <w:sz w:val="22"/>
          <w:szCs w:val="22"/>
          <w:lang w:val="en-GB"/>
        </w:rPr>
        <w:t xml:space="preserve">(for example, sirens, automated text messages to mobile phone, internet, </w:t>
      </w:r>
      <w:r w:rsidR="00160E35">
        <w:rPr>
          <w:rFonts w:asciiTheme="minorHAnsi" w:hAnsiTheme="minorHAnsi" w:cstheme="minorHAnsi"/>
          <w:bCs/>
          <w:color w:val="000000" w:themeColor="text1"/>
          <w:sz w:val="22"/>
          <w:szCs w:val="22"/>
          <w:lang w:val="en-GB"/>
        </w:rPr>
        <w:t xml:space="preserve">door-knocking, </w:t>
      </w:r>
      <w:r w:rsidR="006C09E7">
        <w:rPr>
          <w:rFonts w:asciiTheme="minorHAnsi" w:hAnsiTheme="minorHAnsi" w:cstheme="minorHAnsi"/>
          <w:bCs/>
          <w:color w:val="000000" w:themeColor="text1"/>
          <w:sz w:val="22"/>
          <w:szCs w:val="22"/>
          <w:lang w:val="en-GB"/>
        </w:rPr>
        <w:t>etc.</w:t>
      </w:r>
      <w:r w:rsidR="00141121">
        <w:rPr>
          <w:rFonts w:asciiTheme="minorHAnsi" w:hAnsiTheme="minorHAnsi" w:cstheme="minorHAnsi"/>
          <w:bCs/>
          <w:color w:val="000000" w:themeColor="text1"/>
          <w:sz w:val="22"/>
          <w:szCs w:val="22"/>
          <w:lang w:val="en-GB"/>
        </w:rPr>
        <w:t xml:space="preserve">)? </w:t>
      </w:r>
      <w:r w:rsidR="001C056D">
        <w:rPr>
          <w:rFonts w:asciiTheme="minorHAnsi" w:hAnsiTheme="minorHAnsi" w:cstheme="minorHAnsi"/>
          <w:bCs/>
          <w:color w:val="000000" w:themeColor="text1"/>
          <w:sz w:val="22"/>
          <w:szCs w:val="22"/>
          <w:lang w:val="en-GB"/>
        </w:rPr>
        <w:t>Describe</w:t>
      </w:r>
      <w:r w:rsidR="00012D46">
        <w:rPr>
          <w:rFonts w:asciiTheme="minorHAnsi" w:hAnsiTheme="minorHAnsi" w:cstheme="minorHAnsi"/>
          <w:bCs/>
          <w:color w:val="000000" w:themeColor="text1"/>
          <w:sz w:val="22"/>
          <w:szCs w:val="22"/>
          <w:lang w:val="en-GB"/>
        </w:rPr>
        <w:t xml:space="preserve"> any iss</w:t>
      </w:r>
      <w:r w:rsidR="00C250C8">
        <w:rPr>
          <w:rFonts w:asciiTheme="minorHAnsi" w:hAnsiTheme="minorHAnsi" w:cstheme="minorHAnsi"/>
          <w:bCs/>
          <w:color w:val="000000" w:themeColor="text1"/>
          <w:sz w:val="22"/>
          <w:szCs w:val="22"/>
          <w:lang w:val="en-GB"/>
        </w:rPr>
        <w:t xml:space="preserve">ues </w:t>
      </w:r>
      <w:r w:rsidR="00C70927">
        <w:rPr>
          <w:rFonts w:asciiTheme="minorHAnsi" w:hAnsiTheme="minorHAnsi" w:cstheme="minorHAnsi"/>
          <w:bCs/>
          <w:color w:val="000000" w:themeColor="text1"/>
          <w:sz w:val="22"/>
          <w:szCs w:val="22"/>
          <w:lang w:val="en-GB"/>
        </w:rPr>
        <w:t xml:space="preserve">that prevented them </w:t>
      </w:r>
      <w:r w:rsidR="00DB1A8C">
        <w:rPr>
          <w:rFonts w:asciiTheme="minorHAnsi" w:hAnsiTheme="minorHAnsi" w:cstheme="minorHAnsi"/>
          <w:bCs/>
          <w:color w:val="000000" w:themeColor="text1"/>
          <w:sz w:val="22"/>
          <w:szCs w:val="22"/>
          <w:lang w:val="en-GB"/>
        </w:rPr>
        <w:t xml:space="preserve">from </w:t>
      </w:r>
      <w:r w:rsidR="00C70927">
        <w:rPr>
          <w:rFonts w:asciiTheme="minorHAnsi" w:hAnsiTheme="minorHAnsi" w:cstheme="minorHAnsi"/>
          <w:bCs/>
          <w:color w:val="000000" w:themeColor="text1"/>
          <w:sz w:val="22"/>
          <w:szCs w:val="22"/>
          <w:lang w:val="en-GB"/>
        </w:rPr>
        <w:t>working as intended</w:t>
      </w:r>
      <w:r w:rsidR="00007CA4">
        <w:rPr>
          <w:rFonts w:asciiTheme="minorHAnsi" w:hAnsiTheme="minorHAnsi" w:cstheme="minorHAnsi"/>
          <w:bCs/>
          <w:color w:val="000000" w:themeColor="text1"/>
          <w:sz w:val="22"/>
          <w:szCs w:val="22"/>
          <w:lang w:val="en-GB"/>
        </w:rPr>
        <w:t xml:space="preserve">. An example might be </w:t>
      </w:r>
      <w:r w:rsidR="005E5BC0">
        <w:rPr>
          <w:rFonts w:asciiTheme="minorHAnsi" w:hAnsiTheme="minorHAnsi" w:cstheme="minorHAnsi"/>
          <w:bCs/>
          <w:color w:val="000000" w:themeColor="text1"/>
          <w:sz w:val="22"/>
          <w:szCs w:val="22"/>
          <w:lang w:val="en-GB"/>
        </w:rPr>
        <w:t xml:space="preserve">storm </w:t>
      </w:r>
      <w:r w:rsidR="00C16279">
        <w:rPr>
          <w:rFonts w:asciiTheme="minorHAnsi" w:hAnsiTheme="minorHAnsi" w:cstheme="minorHAnsi"/>
          <w:bCs/>
          <w:color w:val="000000" w:themeColor="text1"/>
          <w:sz w:val="22"/>
          <w:szCs w:val="22"/>
          <w:lang w:val="en-GB"/>
        </w:rPr>
        <w:t>damage to a mobile phone tower which prevented SMS alerts from being received.</w:t>
      </w:r>
    </w:p>
    <w:p w14:paraId="64A14BA4" w14:textId="39703E3D" w:rsidR="008E1BA2" w:rsidRPr="00652D0B" w:rsidRDefault="008135E3" w:rsidP="008E1BA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To what extent w</w:t>
      </w:r>
      <w:r w:rsidR="00841BAB">
        <w:rPr>
          <w:rFonts w:asciiTheme="minorHAnsi" w:hAnsiTheme="minorHAnsi" w:cstheme="minorHAnsi"/>
          <w:i/>
          <w:iCs/>
          <w:color w:val="000000" w:themeColor="text1"/>
          <w:sz w:val="22"/>
          <w:szCs w:val="22"/>
          <w:u w:val="single"/>
        </w:rPr>
        <w:t xml:space="preserve">ere warning messages received and understood by the public? </w:t>
      </w:r>
      <w:r w:rsidR="00A76668">
        <w:rPr>
          <w:rFonts w:asciiTheme="minorHAnsi" w:hAnsiTheme="minorHAnsi" w:cstheme="minorHAnsi"/>
          <w:i/>
          <w:iCs/>
          <w:color w:val="000000" w:themeColor="text1"/>
          <w:sz w:val="22"/>
          <w:szCs w:val="22"/>
          <w:u w:val="single"/>
        </w:rPr>
        <w:br/>
      </w:r>
      <w:r w:rsidR="00222D73" w:rsidRPr="003F03BA">
        <w:rPr>
          <w:rFonts w:asciiTheme="minorHAnsi" w:hAnsiTheme="minorHAnsi" w:cstheme="minorHAnsi"/>
          <w:color w:val="000000" w:themeColor="text1"/>
          <w:sz w:val="22"/>
          <w:szCs w:val="22"/>
        </w:rPr>
        <w:t>How did the public access information about the hazard and its impact</w:t>
      </w:r>
      <w:r w:rsidR="00C95887">
        <w:rPr>
          <w:rFonts w:asciiTheme="minorHAnsi" w:hAnsiTheme="minorHAnsi" w:cstheme="minorHAnsi"/>
          <w:color w:val="000000" w:themeColor="text1"/>
          <w:sz w:val="22"/>
          <w:szCs w:val="22"/>
        </w:rPr>
        <w:t>s</w:t>
      </w:r>
      <w:r w:rsidR="00222D73" w:rsidRPr="003F03BA">
        <w:rPr>
          <w:rFonts w:asciiTheme="minorHAnsi" w:hAnsiTheme="minorHAnsi" w:cstheme="minorHAnsi"/>
          <w:color w:val="000000" w:themeColor="text1"/>
          <w:sz w:val="22"/>
          <w:szCs w:val="22"/>
        </w:rPr>
        <w:t>?</w:t>
      </w:r>
      <w:r w:rsidR="00222D73">
        <w:rPr>
          <w:rFonts w:asciiTheme="minorHAnsi" w:hAnsiTheme="minorHAnsi" w:cstheme="minorHAnsi"/>
          <w:color w:val="000000" w:themeColor="text1"/>
          <w:sz w:val="22"/>
          <w:szCs w:val="22"/>
        </w:rPr>
        <w:t xml:space="preserve"> </w:t>
      </w:r>
      <w:r w:rsidR="00C6181D">
        <w:rPr>
          <w:rFonts w:asciiTheme="minorHAnsi" w:hAnsiTheme="minorHAnsi" w:cstheme="minorHAnsi"/>
          <w:color w:val="000000" w:themeColor="text1"/>
          <w:sz w:val="22"/>
          <w:szCs w:val="22"/>
        </w:rPr>
        <w:t xml:space="preserve">Include formal and informal channels </w:t>
      </w:r>
      <w:proofErr w:type="gramStart"/>
      <w:r w:rsidR="00C6181D">
        <w:rPr>
          <w:rFonts w:asciiTheme="minorHAnsi" w:hAnsiTheme="minorHAnsi" w:cstheme="minorHAnsi"/>
          <w:color w:val="000000" w:themeColor="text1"/>
          <w:sz w:val="22"/>
          <w:szCs w:val="22"/>
        </w:rPr>
        <w:t>i.e.</w:t>
      </w:r>
      <w:proofErr w:type="gramEnd"/>
      <w:r w:rsidR="00C6181D">
        <w:rPr>
          <w:rFonts w:asciiTheme="minorHAnsi" w:hAnsiTheme="minorHAnsi" w:cstheme="minorHAnsi"/>
          <w:color w:val="000000" w:themeColor="text1"/>
          <w:sz w:val="22"/>
          <w:szCs w:val="22"/>
        </w:rPr>
        <w:t xml:space="preserve"> apps, alerts, shared through social media, family and friends.</w:t>
      </w:r>
      <w:r w:rsidR="00573B1B">
        <w:rPr>
          <w:rFonts w:asciiTheme="minorHAnsi" w:hAnsiTheme="minorHAnsi" w:cstheme="minorHAnsi"/>
          <w:color w:val="000000" w:themeColor="text1"/>
          <w:sz w:val="22"/>
          <w:szCs w:val="22"/>
        </w:rPr>
        <w:t xml:space="preserve"> </w:t>
      </w:r>
      <w:r w:rsidR="00A43EB5">
        <w:rPr>
          <w:rFonts w:asciiTheme="minorHAnsi" w:hAnsiTheme="minorHAnsi" w:cstheme="minorHAnsi"/>
          <w:color w:val="000000" w:themeColor="text1"/>
          <w:sz w:val="22"/>
          <w:szCs w:val="22"/>
        </w:rPr>
        <w:t>Comment on levels of confidence or confusion that may have occurred in response to the warnings.</w:t>
      </w:r>
    </w:p>
    <w:p w14:paraId="69EE8AFE" w14:textId="191B2A91" w:rsidR="0055784A" w:rsidRDefault="0055784A" w:rsidP="004A1C4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55784A">
        <w:rPr>
          <w:rFonts w:asciiTheme="minorHAnsi" w:hAnsiTheme="minorHAnsi" w:cstheme="minorHAnsi"/>
          <w:i/>
          <w:iCs/>
          <w:color w:val="000000" w:themeColor="text1"/>
          <w:sz w:val="22"/>
          <w:szCs w:val="22"/>
          <w:u w:val="single"/>
        </w:rPr>
        <w:t>To what extent was crowdsourcing/citizen science used for warning dissemination?</w:t>
      </w:r>
    </w:p>
    <w:p w14:paraId="423CAB5B" w14:textId="44062D7E" w:rsidR="00652D0B" w:rsidRPr="00652D0B" w:rsidRDefault="00652D0B" w:rsidP="00652D0B">
      <w:pPr>
        <w:pStyle w:val="ListParagraph"/>
        <w:spacing w:before="120"/>
        <w:ind w:left="426"/>
        <w:rPr>
          <w:rFonts w:asciiTheme="minorHAnsi" w:hAnsiTheme="minorHAnsi" w:cstheme="minorHAnsi"/>
          <w:color w:val="000000" w:themeColor="text1"/>
          <w:sz w:val="22"/>
          <w:szCs w:val="22"/>
        </w:rPr>
      </w:pPr>
      <w:r w:rsidRPr="00652D0B">
        <w:rPr>
          <w:rFonts w:asciiTheme="minorHAnsi" w:hAnsiTheme="minorHAnsi" w:cstheme="minorHAnsi"/>
          <w:color w:val="000000" w:themeColor="text1"/>
          <w:sz w:val="22"/>
          <w:szCs w:val="22"/>
        </w:rPr>
        <w:t>For example, warning dissemination done by citizens as part of a citizen science project.</w:t>
      </w:r>
    </w:p>
    <w:p w14:paraId="7F404777" w14:textId="36F4D726" w:rsidR="004A1C42" w:rsidRPr="003428FB" w:rsidRDefault="00222E89" w:rsidP="004A1C4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Comment on how</w:t>
      </w:r>
      <w:r w:rsidRPr="004A1C42">
        <w:rPr>
          <w:rFonts w:asciiTheme="minorHAnsi" w:hAnsiTheme="minorHAnsi" w:cstheme="minorHAnsi"/>
          <w:i/>
          <w:iCs/>
          <w:color w:val="000000" w:themeColor="text1"/>
          <w:sz w:val="22"/>
          <w:szCs w:val="22"/>
          <w:u w:val="single"/>
        </w:rPr>
        <w:t xml:space="preserve"> </w:t>
      </w:r>
      <w:r w:rsidR="00424B73" w:rsidRPr="004A1C42">
        <w:rPr>
          <w:rFonts w:asciiTheme="minorHAnsi" w:hAnsiTheme="minorHAnsi" w:cstheme="minorHAnsi"/>
          <w:i/>
          <w:iCs/>
          <w:color w:val="000000" w:themeColor="text1"/>
          <w:sz w:val="22"/>
          <w:szCs w:val="22"/>
          <w:u w:val="single"/>
        </w:rPr>
        <w:t xml:space="preserve">the needs of specific groups </w:t>
      </w:r>
      <w:r w:rsidR="005204E7">
        <w:rPr>
          <w:rFonts w:asciiTheme="minorHAnsi" w:hAnsiTheme="minorHAnsi" w:cstheme="minorHAnsi"/>
          <w:i/>
          <w:iCs/>
          <w:color w:val="000000" w:themeColor="text1"/>
          <w:sz w:val="22"/>
          <w:szCs w:val="22"/>
          <w:u w:val="single"/>
        </w:rPr>
        <w:t xml:space="preserve">and populations were </w:t>
      </w:r>
      <w:r w:rsidR="00424B73" w:rsidRPr="004A1C42">
        <w:rPr>
          <w:rFonts w:asciiTheme="minorHAnsi" w:hAnsiTheme="minorHAnsi" w:cstheme="minorHAnsi"/>
          <w:i/>
          <w:iCs/>
          <w:color w:val="000000" w:themeColor="text1"/>
          <w:sz w:val="22"/>
          <w:szCs w:val="22"/>
          <w:u w:val="single"/>
        </w:rPr>
        <w:t>addressed</w:t>
      </w:r>
    </w:p>
    <w:p w14:paraId="552114F2" w14:textId="40572563" w:rsidR="007C64CC" w:rsidRPr="003428FB" w:rsidRDefault="003718C0" w:rsidP="003428FB">
      <w:pPr>
        <w:pStyle w:val="ListParagraph"/>
        <w:spacing w:before="120"/>
        <w:ind w:left="426"/>
        <w:rPr>
          <w:rFonts w:asciiTheme="minorHAnsi" w:hAnsiTheme="minorHAnsi" w:cstheme="minorHAnsi"/>
          <w:color w:val="000000" w:themeColor="text1"/>
          <w:sz w:val="22"/>
          <w:szCs w:val="22"/>
        </w:rPr>
      </w:pPr>
      <w:r w:rsidRPr="003428FB">
        <w:rPr>
          <w:rFonts w:asciiTheme="minorHAnsi" w:hAnsiTheme="minorHAnsi" w:cstheme="minorHAnsi"/>
          <w:color w:val="000000" w:themeColor="text1"/>
          <w:sz w:val="22"/>
          <w:szCs w:val="22"/>
        </w:rPr>
        <w:t xml:space="preserve">Include information about </w:t>
      </w:r>
      <w:r w:rsidR="00A43EB5">
        <w:rPr>
          <w:rFonts w:asciiTheme="minorHAnsi" w:hAnsiTheme="minorHAnsi" w:cstheme="minorHAnsi"/>
          <w:color w:val="000000" w:themeColor="text1"/>
          <w:sz w:val="22"/>
          <w:szCs w:val="22"/>
        </w:rPr>
        <w:t xml:space="preserve">how warnings were produced or adapted to meet the needs of </w:t>
      </w:r>
      <w:r w:rsidR="00B75428" w:rsidRPr="003428FB">
        <w:rPr>
          <w:rFonts w:asciiTheme="minorHAnsi" w:hAnsiTheme="minorHAnsi" w:cstheme="minorHAnsi"/>
          <w:color w:val="000000" w:themeColor="text1"/>
          <w:sz w:val="22"/>
          <w:szCs w:val="22"/>
        </w:rPr>
        <w:t>exposed/vulnerable p</w:t>
      </w:r>
      <w:r w:rsidRPr="003428FB">
        <w:rPr>
          <w:rFonts w:asciiTheme="minorHAnsi" w:hAnsiTheme="minorHAnsi" w:cstheme="minorHAnsi"/>
          <w:color w:val="000000" w:themeColor="text1"/>
          <w:sz w:val="22"/>
          <w:szCs w:val="22"/>
        </w:rPr>
        <w:t>eople,</w:t>
      </w:r>
      <w:r w:rsidR="00DE1589" w:rsidRPr="003428FB">
        <w:rPr>
          <w:rFonts w:asciiTheme="minorHAnsi" w:hAnsiTheme="minorHAnsi" w:cstheme="minorHAnsi"/>
          <w:color w:val="000000" w:themeColor="text1"/>
          <w:sz w:val="22"/>
          <w:szCs w:val="22"/>
        </w:rPr>
        <w:t xml:space="preserve"> </w:t>
      </w:r>
      <w:r w:rsidR="00A43EB5">
        <w:rPr>
          <w:rFonts w:asciiTheme="minorHAnsi" w:hAnsiTheme="minorHAnsi" w:cstheme="minorHAnsi"/>
          <w:color w:val="000000" w:themeColor="text1"/>
          <w:sz w:val="22"/>
          <w:szCs w:val="22"/>
        </w:rPr>
        <w:t xml:space="preserve">non-native </w:t>
      </w:r>
      <w:r w:rsidRPr="003428FB">
        <w:rPr>
          <w:rFonts w:asciiTheme="minorHAnsi" w:hAnsiTheme="minorHAnsi" w:cstheme="minorHAnsi"/>
          <w:color w:val="000000" w:themeColor="text1"/>
          <w:sz w:val="22"/>
          <w:szCs w:val="22"/>
        </w:rPr>
        <w:t>language</w:t>
      </w:r>
      <w:r w:rsidR="00A43EB5">
        <w:rPr>
          <w:rFonts w:asciiTheme="minorHAnsi" w:hAnsiTheme="minorHAnsi" w:cstheme="minorHAnsi"/>
          <w:color w:val="000000" w:themeColor="text1"/>
          <w:sz w:val="22"/>
          <w:szCs w:val="22"/>
        </w:rPr>
        <w:t xml:space="preserve"> speaker</w:t>
      </w:r>
      <w:r w:rsidRPr="003428FB">
        <w:rPr>
          <w:rFonts w:asciiTheme="minorHAnsi" w:hAnsiTheme="minorHAnsi" w:cstheme="minorHAnsi"/>
          <w:color w:val="000000" w:themeColor="text1"/>
          <w:sz w:val="22"/>
          <w:szCs w:val="22"/>
        </w:rPr>
        <w:t>s,</w:t>
      </w:r>
      <w:r w:rsidR="00A43EB5">
        <w:rPr>
          <w:rFonts w:asciiTheme="minorHAnsi" w:hAnsiTheme="minorHAnsi" w:cstheme="minorHAnsi"/>
          <w:color w:val="000000" w:themeColor="text1"/>
          <w:sz w:val="22"/>
          <w:szCs w:val="22"/>
        </w:rPr>
        <w:t xml:space="preserve"> using</w:t>
      </w:r>
      <w:r w:rsidRPr="003428FB">
        <w:rPr>
          <w:rFonts w:asciiTheme="minorHAnsi" w:hAnsiTheme="minorHAnsi" w:cstheme="minorHAnsi"/>
          <w:color w:val="000000" w:themeColor="text1"/>
          <w:sz w:val="22"/>
          <w:szCs w:val="22"/>
        </w:rPr>
        <w:t xml:space="preserve"> </w:t>
      </w:r>
      <w:r w:rsidR="00DE1589" w:rsidRPr="003428FB">
        <w:rPr>
          <w:rFonts w:asciiTheme="minorHAnsi" w:hAnsiTheme="minorHAnsi" w:cstheme="minorHAnsi"/>
          <w:color w:val="000000" w:themeColor="text1"/>
          <w:sz w:val="22"/>
          <w:szCs w:val="22"/>
        </w:rPr>
        <w:t>accessible formats</w:t>
      </w:r>
      <w:r w:rsidR="00A43EB5">
        <w:rPr>
          <w:rFonts w:asciiTheme="minorHAnsi" w:hAnsiTheme="minorHAnsi" w:cstheme="minorHAnsi"/>
          <w:color w:val="000000" w:themeColor="text1"/>
          <w:sz w:val="22"/>
          <w:szCs w:val="22"/>
        </w:rPr>
        <w:t>,</w:t>
      </w:r>
      <w:r w:rsidR="00DE1589" w:rsidRPr="003428FB">
        <w:rPr>
          <w:rFonts w:asciiTheme="minorHAnsi" w:hAnsiTheme="minorHAnsi" w:cstheme="minorHAnsi"/>
          <w:color w:val="000000" w:themeColor="text1"/>
          <w:sz w:val="22"/>
          <w:szCs w:val="22"/>
        </w:rPr>
        <w:t xml:space="preserve"> </w:t>
      </w:r>
      <w:r w:rsidR="00F358F0" w:rsidRPr="003428FB">
        <w:rPr>
          <w:rFonts w:asciiTheme="minorHAnsi" w:hAnsiTheme="minorHAnsi" w:cstheme="minorHAnsi"/>
          <w:color w:val="000000" w:themeColor="text1"/>
          <w:sz w:val="22"/>
          <w:szCs w:val="22"/>
        </w:rPr>
        <w:t>and so on</w:t>
      </w:r>
      <w:r w:rsidR="00B75428" w:rsidRPr="003428FB">
        <w:rPr>
          <w:rFonts w:asciiTheme="minorHAnsi" w:hAnsiTheme="minorHAnsi" w:cstheme="minorHAnsi"/>
          <w:color w:val="000000" w:themeColor="text1"/>
          <w:sz w:val="22"/>
          <w:szCs w:val="22"/>
        </w:rPr>
        <w:t>.</w:t>
      </w:r>
    </w:p>
    <w:p w14:paraId="296BB983" w14:textId="15DE7098" w:rsidR="00003A38" w:rsidRDefault="007C64CC" w:rsidP="006B2C0E">
      <w:pPr>
        <w:pStyle w:val="ListParagraph"/>
        <w:numPr>
          <w:ilvl w:val="2"/>
          <w:numId w:val="1"/>
        </w:numPr>
        <w:spacing w:before="120"/>
        <w:ind w:left="425" w:hanging="181"/>
        <w:contextualSpacing w:val="0"/>
        <w:rPr>
          <w:i/>
          <w:iCs/>
          <w:u w:val="single"/>
        </w:rPr>
      </w:pPr>
      <w:r w:rsidRPr="00D3236F">
        <w:rPr>
          <w:rFonts w:asciiTheme="minorHAnsi" w:hAnsiTheme="minorHAnsi" w:cstheme="minorHAnsi"/>
          <w:i/>
          <w:iCs/>
          <w:color w:val="000000" w:themeColor="text1"/>
          <w:sz w:val="22"/>
          <w:szCs w:val="22"/>
          <w:u w:val="single"/>
        </w:rPr>
        <w:t>Additional analysis</w:t>
      </w:r>
      <w:r w:rsidR="005138B4" w:rsidRPr="00D3236F">
        <w:rPr>
          <w:rFonts w:asciiTheme="minorHAnsi" w:hAnsiTheme="minorHAnsi" w:cstheme="minorHAnsi"/>
          <w:i/>
          <w:iCs/>
          <w:color w:val="000000" w:themeColor="text1"/>
          <w:sz w:val="22"/>
          <w:szCs w:val="22"/>
          <w:u w:val="single"/>
        </w:rPr>
        <w:br/>
      </w:r>
      <w:r w:rsidR="00094A79" w:rsidRPr="00D3236F">
        <w:rPr>
          <w:rFonts w:asciiTheme="minorHAnsi" w:hAnsiTheme="minorHAnsi" w:cstheme="minorHAnsi"/>
          <w:color w:val="000000" w:themeColor="text1"/>
          <w:sz w:val="22"/>
          <w:szCs w:val="22"/>
        </w:rPr>
        <w:t xml:space="preserve">Provide any other information or analysis that would be useful for understanding the </w:t>
      </w:r>
      <w:r w:rsidR="0039035F">
        <w:rPr>
          <w:rFonts w:asciiTheme="minorHAnsi" w:hAnsiTheme="minorHAnsi" w:cstheme="minorHAnsi"/>
          <w:color w:val="000000" w:themeColor="text1"/>
          <w:sz w:val="22"/>
          <w:szCs w:val="22"/>
        </w:rPr>
        <w:t>warning communication for</w:t>
      </w:r>
      <w:r w:rsidR="00094A79" w:rsidRPr="00D3236F">
        <w:rPr>
          <w:rFonts w:asciiTheme="minorHAnsi" w:hAnsiTheme="minorHAnsi" w:cstheme="minorHAnsi"/>
          <w:color w:val="000000" w:themeColor="text1"/>
          <w:sz w:val="22"/>
          <w:szCs w:val="22"/>
        </w:rPr>
        <w:t xml:space="preserve"> this event. </w:t>
      </w:r>
      <w:r w:rsidR="00315208">
        <w:rPr>
          <w:rFonts w:asciiTheme="minorHAnsi" w:hAnsiTheme="minorHAnsi" w:cstheme="minorHAnsi"/>
          <w:color w:val="000000" w:themeColor="text1"/>
          <w:sz w:val="22"/>
          <w:szCs w:val="22"/>
        </w:rPr>
        <w:t xml:space="preserve">Possible </w:t>
      </w:r>
      <w:r w:rsidR="002E2FCB">
        <w:rPr>
          <w:rFonts w:asciiTheme="minorHAnsi" w:hAnsiTheme="minorHAnsi" w:cstheme="minorHAnsi"/>
          <w:color w:val="000000" w:themeColor="text1"/>
          <w:sz w:val="22"/>
          <w:szCs w:val="22"/>
        </w:rPr>
        <w:t>topics could include</w:t>
      </w:r>
      <w:r w:rsidR="002E2FCB" w:rsidRPr="007B62D9">
        <w:rPr>
          <w:rFonts w:asciiTheme="minorHAnsi" w:hAnsiTheme="minorHAnsi" w:cstheme="minorHAnsi"/>
          <w:color w:val="000000" w:themeColor="text1"/>
          <w:sz w:val="22"/>
          <w:szCs w:val="22"/>
        </w:rPr>
        <w:t xml:space="preserve"> </w:t>
      </w:r>
      <w:r w:rsidR="00BC1F0B">
        <w:rPr>
          <w:rFonts w:asciiTheme="minorHAnsi" w:hAnsiTheme="minorHAnsi" w:cstheme="minorHAnsi"/>
          <w:color w:val="000000" w:themeColor="text1"/>
          <w:sz w:val="22"/>
          <w:szCs w:val="22"/>
        </w:rPr>
        <w:t xml:space="preserve">trust, </w:t>
      </w:r>
      <w:r w:rsidR="002E2FCB" w:rsidRPr="007B62D9">
        <w:rPr>
          <w:rFonts w:asciiTheme="minorHAnsi" w:hAnsiTheme="minorHAnsi" w:cstheme="minorHAnsi"/>
          <w:color w:val="000000" w:themeColor="text1"/>
          <w:sz w:val="22"/>
          <w:szCs w:val="22"/>
        </w:rPr>
        <w:t xml:space="preserve">risk perception, message receipt, latency in delivery, </w:t>
      </w:r>
      <w:r w:rsidR="008E30F5">
        <w:rPr>
          <w:rFonts w:asciiTheme="minorHAnsi" w:hAnsiTheme="minorHAnsi" w:cstheme="minorHAnsi"/>
          <w:color w:val="000000" w:themeColor="text1"/>
          <w:sz w:val="22"/>
          <w:szCs w:val="22"/>
        </w:rPr>
        <w:t xml:space="preserve">rumours, </w:t>
      </w:r>
      <w:r w:rsidR="002E2FCB" w:rsidRPr="007B62D9">
        <w:rPr>
          <w:rFonts w:asciiTheme="minorHAnsi" w:hAnsiTheme="minorHAnsi" w:cstheme="minorHAnsi"/>
          <w:color w:val="000000" w:themeColor="text1"/>
          <w:sz w:val="22"/>
          <w:szCs w:val="22"/>
        </w:rPr>
        <w:t>beliefs, policies, practices, etc</w:t>
      </w:r>
      <w:r w:rsidR="002E2FCB">
        <w:rPr>
          <w:rFonts w:asciiTheme="minorHAnsi" w:hAnsiTheme="minorHAnsi" w:cstheme="minorHAnsi"/>
          <w:color w:val="000000" w:themeColor="text1"/>
          <w:sz w:val="22"/>
          <w:szCs w:val="22"/>
        </w:rPr>
        <w:t>.</w:t>
      </w:r>
      <w:r w:rsidR="003720AB">
        <w:rPr>
          <w:rFonts w:asciiTheme="minorHAnsi" w:hAnsiTheme="minorHAnsi" w:cstheme="minorHAnsi"/>
          <w:color w:val="000000" w:themeColor="text1"/>
          <w:sz w:val="22"/>
          <w:szCs w:val="22"/>
        </w:rPr>
        <w:t xml:space="preserve"> </w:t>
      </w:r>
    </w:p>
    <w:p w14:paraId="1DE818C8" w14:textId="6BA4B975" w:rsidR="00F656A6" w:rsidRPr="00E54ED4" w:rsidRDefault="00F656A6" w:rsidP="00287367">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E54ED4">
        <w:rPr>
          <w:rFonts w:asciiTheme="minorHAnsi" w:hAnsiTheme="minorHAnsi" w:cstheme="minorHAnsi"/>
          <w:i/>
          <w:iCs/>
          <w:color w:val="000000" w:themeColor="text1"/>
          <w:sz w:val="22"/>
          <w:szCs w:val="22"/>
          <w:u w:val="single"/>
        </w:rPr>
        <w:t>Communication</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success/issues/challenges</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experienced</w:t>
      </w:r>
    </w:p>
    <w:p w14:paraId="46E50A05" w14:textId="040975D6" w:rsidR="00287367" w:rsidRPr="00E54ED4" w:rsidRDefault="00CB0426" w:rsidP="00287367">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 xml:space="preserve">Note any experiences that distinguished the warning </w:t>
      </w:r>
      <w:r w:rsidR="00060D42">
        <w:rPr>
          <w:rFonts w:asciiTheme="minorHAnsi" w:hAnsiTheme="minorHAnsi" w:cstheme="minorHAnsi"/>
          <w:color w:val="000000" w:themeColor="text1"/>
          <w:sz w:val="22"/>
          <w:szCs w:val="22"/>
        </w:rPr>
        <w:t xml:space="preserve">communication </w:t>
      </w:r>
      <w:r>
        <w:rPr>
          <w:rFonts w:asciiTheme="minorHAnsi" w:hAnsiTheme="minorHAnsi" w:cstheme="minorHAnsi"/>
          <w:color w:val="000000" w:themeColor="text1"/>
          <w:sz w:val="22"/>
          <w:szCs w:val="22"/>
        </w:rPr>
        <w:t>process. This could include things that were done especially well or things that went particularly wrong.</w:t>
      </w:r>
      <w:r w:rsidR="007B62D9" w:rsidRPr="007B62D9">
        <w:rPr>
          <w:rFonts w:asciiTheme="minorHAnsi" w:hAnsiTheme="minorHAnsi" w:cstheme="minorHAnsi"/>
          <w:color w:val="000000" w:themeColor="text1"/>
          <w:sz w:val="22"/>
          <w:szCs w:val="22"/>
        </w:rPr>
        <w:t xml:space="preserve"> </w:t>
      </w:r>
    </w:p>
    <w:p w14:paraId="488A6EEB" w14:textId="77777777" w:rsidR="00F656A6" w:rsidRPr="0060069F" w:rsidRDefault="00F656A6" w:rsidP="00F656A6">
      <w:pPr>
        <w:pStyle w:val="paragraph"/>
        <w:spacing w:before="0" w:beforeAutospacing="0" w:after="0" w:afterAutospacing="0"/>
        <w:textAlignment w:val="baseline"/>
        <w:rPr>
          <w:rFonts w:asciiTheme="minorHAnsi" w:hAnsiTheme="minorHAnsi" w:cstheme="minorHAnsi"/>
          <w:sz w:val="18"/>
          <w:szCs w:val="18"/>
        </w:rPr>
      </w:pPr>
    </w:p>
    <w:p w14:paraId="2F06A376" w14:textId="7AD009E1" w:rsidR="002077DD" w:rsidRPr="00E54ED4" w:rsidRDefault="002077DD" w:rsidP="00E54ED4">
      <w:pPr>
        <w:pStyle w:val="ListParagraph"/>
        <w:numPr>
          <w:ilvl w:val="1"/>
          <w:numId w:val="1"/>
        </w:numPr>
        <w:spacing w:before="120" w:after="120" w:line="360" w:lineRule="auto"/>
        <w:ind w:left="425" w:hanging="357"/>
        <w:rPr>
          <w:rFonts w:asciiTheme="minorHAnsi" w:hAnsiTheme="minorHAnsi" w:cstheme="minorHAnsi"/>
          <w:b/>
          <w:bCs/>
          <w:color w:val="000000" w:themeColor="text1"/>
        </w:rPr>
      </w:pPr>
      <w:r w:rsidRPr="00E54ED4">
        <w:rPr>
          <w:rFonts w:asciiTheme="minorHAnsi" w:hAnsiTheme="minorHAnsi" w:cstheme="minorHAnsi"/>
          <w:b/>
          <w:bCs/>
          <w:color w:val="000000" w:themeColor="text1"/>
        </w:rPr>
        <w:t>Response</w:t>
      </w:r>
      <w:r w:rsidR="00043481">
        <w:rPr>
          <w:rFonts w:asciiTheme="minorHAnsi" w:hAnsiTheme="minorHAnsi" w:cstheme="minorHAnsi"/>
          <w:b/>
          <w:bCs/>
          <w:color w:val="000000" w:themeColor="text1"/>
        </w:rPr>
        <w:t>s</w:t>
      </w:r>
      <w:r w:rsidR="00A43EB5">
        <w:rPr>
          <w:rFonts w:asciiTheme="minorHAnsi" w:hAnsiTheme="minorHAnsi" w:cstheme="minorHAnsi"/>
          <w:b/>
          <w:bCs/>
          <w:color w:val="000000" w:themeColor="text1"/>
        </w:rPr>
        <w:t xml:space="preserve"> </w:t>
      </w:r>
    </w:p>
    <w:p w14:paraId="72A0C26C" w14:textId="799132BA" w:rsidR="0076412E" w:rsidRDefault="0076412E" w:rsidP="00E54ED4">
      <w:pPr>
        <w:pStyle w:val="ListParagraph"/>
        <w:numPr>
          <w:ilvl w:val="2"/>
          <w:numId w:val="1"/>
        </w:numPr>
        <w:spacing w:before="120"/>
        <w:ind w:left="426"/>
        <w:rPr>
          <w:rFonts w:asciiTheme="minorHAnsi" w:hAnsiTheme="minorHAnsi" w:cstheme="minorHAnsi"/>
          <w:i/>
          <w:iCs/>
          <w:color w:val="000000" w:themeColor="text1"/>
          <w:sz w:val="22"/>
          <w:szCs w:val="22"/>
          <w:u w:val="single"/>
        </w:rPr>
      </w:pPr>
      <w:r w:rsidRPr="00E54ED4">
        <w:rPr>
          <w:rFonts w:asciiTheme="minorHAnsi" w:hAnsiTheme="minorHAnsi" w:cstheme="minorHAnsi"/>
          <w:i/>
          <w:iCs/>
          <w:color w:val="000000" w:themeColor="text1"/>
          <w:sz w:val="22"/>
          <w:szCs w:val="22"/>
          <w:u w:val="single"/>
        </w:rPr>
        <w:t>Brief</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overview</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of</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response</w:t>
      </w:r>
      <w:r w:rsidR="00E77810">
        <w:rPr>
          <w:rFonts w:asciiTheme="minorHAnsi" w:hAnsiTheme="minorHAnsi" w:cstheme="minorHAnsi"/>
          <w:i/>
          <w:iCs/>
          <w:color w:val="000000" w:themeColor="text1"/>
          <w:sz w:val="22"/>
          <w:szCs w:val="22"/>
          <w:u w:val="single"/>
        </w:rPr>
        <w:t xml:space="preserve"> to the hazard by em</w:t>
      </w:r>
      <w:r w:rsidR="00A966AB">
        <w:rPr>
          <w:rFonts w:asciiTheme="minorHAnsi" w:hAnsiTheme="minorHAnsi" w:cstheme="minorHAnsi"/>
          <w:i/>
          <w:iCs/>
          <w:color w:val="000000" w:themeColor="text1"/>
          <w:sz w:val="22"/>
          <w:szCs w:val="22"/>
          <w:u w:val="single"/>
        </w:rPr>
        <w:t>er</w:t>
      </w:r>
      <w:r w:rsidR="00E77810">
        <w:rPr>
          <w:rFonts w:asciiTheme="minorHAnsi" w:hAnsiTheme="minorHAnsi" w:cstheme="minorHAnsi"/>
          <w:i/>
          <w:iCs/>
          <w:color w:val="000000" w:themeColor="text1"/>
          <w:sz w:val="22"/>
          <w:szCs w:val="22"/>
          <w:u w:val="single"/>
        </w:rPr>
        <w:t>gency services and other partners</w:t>
      </w:r>
    </w:p>
    <w:p w14:paraId="5BB37A44" w14:textId="47540459" w:rsidR="001E34B2" w:rsidRPr="00E54ED4" w:rsidRDefault="00185861" w:rsidP="001E34B2">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 xml:space="preserve">Provide an overview of the </w:t>
      </w:r>
      <w:r w:rsidR="000749DC">
        <w:rPr>
          <w:rFonts w:asciiTheme="minorHAnsi" w:hAnsiTheme="minorHAnsi" w:cstheme="minorHAnsi"/>
          <w:color w:val="000000" w:themeColor="text1"/>
          <w:sz w:val="22"/>
          <w:szCs w:val="22"/>
        </w:rPr>
        <w:t xml:space="preserve">emergency </w:t>
      </w:r>
      <w:r w:rsidR="00610C73">
        <w:rPr>
          <w:rFonts w:asciiTheme="minorHAnsi" w:hAnsiTheme="minorHAnsi" w:cstheme="minorHAnsi"/>
          <w:color w:val="000000" w:themeColor="text1"/>
          <w:sz w:val="22"/>
          <w:szCs w:val="22"/>
        </w:rPr>
        <w:t>responses</w:t>
      </w:r>
      <w:r w:rsidR="00A8150E">
        <w:rPr>
          <w:rFonts w:asciiTheme="minorHAnsi" w:hAnsiTheme="minorHAnsi" w:cstheme="minorHAnsi"/>
          <w:color w:val="000000" w:themeColor="text1"/>
          <w:sz w:val="22"/>
          <w:szCs w:val="22"/>
        </w:rPr>
        <w:t xml:space="preserve"> in a chronological order </w:t>
      </w:r>
      <w:r w:rsidR="000052BA">
        <w:rPr>
          <w:rFonts w:asciiTheme="minorHAnsi" w:hAnsiTheme="minorHAnsi" w:cstheme="minorHAnsi"/>
          <w:color w:val="000000" w:themeColor="text1"/>
          <w:sz w:val="22"/>
          <w:szCs w:val="22"/>
        </w:rPr>
        <w:t>to build a story line and to identify timely responses</w:t>
      </w:r>
      <w:r w:rsidR="008A28C6">
        <w:rPr>
          <w:rFonts w:asciiTheme="minorHAnsi" w:hAnsiTheme="minorHAnsi" w:cstheme="minorHAnsi"/>
          <w:color w:val="000000" w:themeColor="text1"/>
          <w:sz w:val="22"/>
          <w:szCs w:val="22"/>
        </w:rPr>
        <w:t>. Also mention if no responses were taken</w:t>
      </w:r>
      <w:r w:rsidR="005C33EB">
        <w:rPr>
          <w:rFonts w:asciiTheme="minorHAnsi" w:hAnsiTheme="minorHAnsi" w:cstheme="minorHAnsi"/>
          <w:color w:val="000000" w:themeColor="text1"/>
          <w:sz w:val="22"/>
          <w:szCs w:val="22"/>
        </w:rPr>
        <w:t>, e.g., business-as-usual.</w:t>
      </w:r>
      <w:r w:rsidR="00B72046">
        <w:rPr>
          <w:rFonts w:asciiTheme="minorHAnsi" w:hAnsiTheme="minorHAnsi" w:cstheme="minorHAnsi"/>
          <w:color w:val="000000" w:themeColor="text1"/>
          <w:sz w:val="22"/>
          <w:szCs w:val="22"/>
        </w:rPr>
        <w:t xml:space="preserve"> </w:t>
      </w:r>
      <w:r w:rsidR="000917B3" w:rsidRPr="009C5844">
        <w:rPr>
          <w:rFonts w:asciiTheme="minorHAnsi" w:hAnsiTheme="minorHAnsi" w:cstheme="minorHAnsi"/>
          <w:color w:val="000000" w:themeColor="text1"/>
          <w:sz w:val="22"/>
          <w:szCs w:val="22"/>
        </w:rPr>
        <w:t>Distinguish exceptional</w:t>
      </w:r>
      <w:r w:rsidR="00250057">
        <w:rPr>
          <w:rFonts w:asciiTheme="minorHAnsi" w:hAnsiTheme="minorHAnsi" w:cstheme="minorHAnsi"/>
          <w:color w:val="000000" w:themeColor="text1"/>
          <w:sz w:val="22"/>
          <w:szCs w:val="22"/>
        </w:rPr>
        <w:t xml:space="preserve"> and/or </w:t>
      </w:r>
      <w:r w:rsidR="000917B3" w:rsidRPr="009C5844">
        <w:rPr>
          <w:rFonts w:asciiTheme="minorHAnsi" w:hAnsiTheme="minorHAnsi" w:cstheme="minorHAnsi"/>
          <w:color w:val="000000" w:themeColor="text1"/>
          <w:sz w:val="22"/>
          <w:szCs w:val="22"/>
        </w:rPr>
        <w:t>additive responses from routine</w:t>
      </w:r>
      <w:r w:rsidR="00E01E81">
        <w:rPr>
          <w:rFonts w:asciiTheme="minorHAnsi" w:hAnsiTheme="minorHAnsi" w:cstheme="minorHAnsi"/>
          <w:color w:val="000000" w:themeColor="text1"/>
          <w:sz w:val="22"/>
          <w:szCs w:val="22"/>
        </w:rPr>
        <w:t xml:space="preserve"> </w:t>
      </w:r>
      <w:r w:rsidR="000917B3" w:rsidRPr="009C5844">
        <w:rPr>
          <w:rFonts w:asciiTheme="minorHAnsi" w:hAnsiTheme="minorHAnsi" w:cstheme="minorHAnsi"/>
          <w:color w:val="000000" w:themeColor="text1"/>
          <w:sz w:val="22"/>
          <w:szCs w:val="22"/>
        </w:rPr>
        <w:t>operational responses</w:t>
      </w:r>
      <w:r w:rsidR="000917B3">
        <w:rPr>
          <w:rFonts w:asciiTheme="minorHAnsi" w:hAnsiTheme="minorHAnsi" w:cstheme="minorHAnsi"/>
          <w:color w:val="000000" w:themeColor="text1"/>
          <w:sz w:val="22"/>
          <w:szCs w:val="22"/>
        </w:rPr>
        <w:t>.</w:t>
      </w:r>
    </w:p>
    <w:p w14:paraId="3E23B5FE" w14:textId="209BE400" w:rsidR="0076412E" w:rsidRPr="00E54ED4" w:rsidRDefault="0076412E" w:rsidP="001E34B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E54ED4">
        <w:rPr>
          <w:rFonts w:asciiTheme="minorHAnsi" w:hAnsiTheme="minorHAnsi" w:cstheme="minorHAnsi"/>
          <w:i/>
          <w:iCs/>
          <w:color w:val="000000" w:themeColor="text1"/>
          <w:sz w:val="22"/>
          <w:szCs w:val="22"/>
          <w:u w:val="single"/>
        </w:rPr>
        <w:t>What</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were</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main</w:t>
      </w:r>
      <w:r w:rsidR="006E394A">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response</w:t>
      </w:r>
      <w:r w:rsidR="003A4BC2">
        <w:rPr>
          <w:rFonts w:asciiTheme="minorHAnsi" w:hAnsiTheme="minorHAnsi" w:cstheme="minorHAnsi"/>
          <w:i/>
          <w:iCs/>
          <w:color w:val="000000" w:themeColor="text1"/>
          <w:sz w:val="22"/>
          <w:szCs w:val="22"/>
          <w:u w:val="single"/>
        </w:rPr>
        <w:t xml:space="preserve"> </w:t>
      </w:r>
      <w:r w:rsidR="00602B64">
        <w:rPr>
          <w:rFonts w:asciiTheme="minorHAnsi" w:hAnsiTheme="minorHAnsi" w:cstheme="minorHAnsi"/>
          <w:i/>
          <w:iCs/>
          <w:color w:val="000000" w:themeColor="text1"/>
          <w:sz w:val="22"/>
          <w:szCs w:val="22"/>
          <w:u w:val="single"/>
        </w:rPr>
        <w:t>action</w:t>
      </w:r>
      <w:r w:rsidRPr="00E54ED4">
        <w:rPr>
          <w:rFonts w:asciiTheme="minorHAnsi" w:hAnsiTheme="minorHAnsi" w:cstheme="minorHAnsi"/>
          <w:i/>
          <w:iCs/>
          <w:color w:val="000000" w:themeColor="text1"/>
          <w:sz w:val="22"/>
          <w:szCs w:val="22"/>
          <w:u w:val="single"/>
        </w:rPr>
        <w:t>s</w:t>
      </w:r>
      <w:r w:rsidR="006E394A">
        <w:rPr>
          <w:rFonts w:asciiTheme="minorHAnsi" w:hAnsiTheme="minorHAnsi" w:cstheme="minorHAnsi"/>
          <w:i/>
          <w:iCs/>
          <w:color w:val="000000" w:themeColor="text1"/>
          <w:sz w:val="22"/>
          <w:szCs w:val="22"/>
          <w:u w:val="single"/>
        </w:rPr>
        <w:t xml:space="preserve"> </w:t>
      </w:r>
      <w:r w:rsidR="00FF09FB">
        <w:rPr>
          <w:rFonts w:asciiTheme="minorHAnsi" w:hAnsiTheme="minorHAnsi" w:cstheme="minorHAnsi"/>
          <w:i/>
          <w:iCs/>
          <w:color w:val="000000" w:themeColor="text1"/>
          <w:sz w:val="22"/>
          <w:szCs w:val="22"/>
          <w:u w:val="single"/>
        </w:rPr>
        <w:t>by the</w:t>
      </w:r>
      <w:r w:rsidR="006E394A">
        <w:rPr>
          <w:rFonts w:asciiTheme="minorHAnsi" w:hAnsiTheme="minorHAnsi" w:cstheme="minorHAnsi"/>
          <w:i/>
          <w:iCs/>
          <w:color w:val="000000" w:themeColor="text1"/>
          <w:sz w:val="22"/>
          <w:szCs w:val="22"/>
          <w:u w:val="single"/>
        </w:rPr>
        <w:t xml:space="preserve"> </w:t>
      </w:r>
      <w:r w:rsidR="00914E6C">
        <w:rPr>
          <w:rFonts w:asciiTheme="minorHAnsi" w:hAnsiTheme="minorHAnsi" w:cstheme="minorHAnsi"/>
          <w:i/>
          <w:iCs/>
          <w:color w:val="000000" w:themeColor="text1"/>
          <w:sz w:val="22"/>
          <w:szCs w:val="22"/>
          <w:u w:val="single"/>
        </w:rPr>
        <w:t>public</w:t>
      </w:r>
      <w:r w:rsidR="00FF09FB">
        <w:rPr>
          <w:rFonts w:asciiTheme="minorHAnsi" w:hAnsiTheme="minorHAnsi" w:cstheme="minorHAnsi"/>
          <w:i/>
          <w:iCs/>
          <w:color w:val="000000" w:themeColor="text1"/>
          <w:sz w:val="22"/>
          <w:szCs w:val="22"/>
          <w:u w:val="single"/>
        </w:rPr>
        <w:t xml:space="preserve"> to the</w:t>
      </w:r>
      <w:r w:rsidR="00914E6C">
        <w:rPr>
          <w:rFonts w:asciiTheme="minorHAnsi" w:hAnsiTheme="minorHAnsi" w:cstheme="minorHAnsi"/>
          <w:i/>
          <w:iCs/>
          <w:color w:val="000000" w:themeColor="text1"/>
          <w:sz w:val="22"/>
          <w:szCs w:val="22"/>
          <w:u w:val="single"/>
        </w:rPr>
        <w:t xml:space="preserve"> </w:t>
      </w:r>
      <w:r w:rsidRPr="00E54ED4">
        <w:rPr>
          <w:rFonts w:asciiTheme="minorHAnsi" w:hAnsiTheme="minorHAnsi" w:cstheme="minorHAnsi"/>
          <w:i/>
          <w:iCs/>
          <w:color w:val="000000" w:themeColor="text1"/>
          <w:sz w:val="22"/>
          <w:szCs w:val="22"/>
          <w:u w:val="single"/>
        </w:rPr>
        <w:t>warnings?</w:t>
      </w:r>
    </w:p>
    <w:p w14:paraId="7B5FB2D6" w14:textId="7FD0A611" w:rsidR="001E34B2" w:rsidRPr="00E54ED4" w:rsidRDefault="00013D2B" w:rsidP="001E34B2">
      <w:pPr>
        <w:pStyle w:val="ListParagraph"/>
        <w:spacing w:before="120"/>
        <w:ind w:left="426"/>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 xml:space="preserve">Describe any actions taken </w:t>
      </w:r>
      <w:r w:rsidR="00A63316">
        <w:rPr>
          <w:rFonts w:asciiTheme="minorHAnsi" w:hAnsiTheme="minorHAnsi" w:cstheme="minorHAnsi"/>
          <w:color w:val="000000" w:themeColor="text1"/>
          <w:sz w:val="22"/>
          <w:szCs w:val="22"/>
        </w:rPr>
        <w:t>by the public</w:t>
      </w:r>
      <w:r>
        <w:rPr>
          <w:rFonts w:asciiTheme="minorHAnsi" w:hAnsiTheme="minorHAnsi" w:cstheme="minorHAnsi"/>
          <w:color w:val="000000" w:themeColor="text1"/>
          <w:sz w:val="22"/>
          <w:szCs w:val="22"/>
        </w:rPr>
        <w:t xml:space="preserve"> based on the warnings issued for </w:t>
      </w:r>
      <w:r w:rsidR="0013583D">
        <w:rPr>
          <w:rFonts w:asciiTheme="minorHAnsi" w:hAnsiTheme="minorHAnsi" w:cstheme="minorHAnsi"/>
          <w:color w:val="000000" w:themeColor="text1"/>
          <w:sz w:val="22"/>
          <w:szCs w:val="22"/>
        </w:rPr>
        <w:t>this</w:t>
      </w:r>
      <w:r>
        <w:rPr>
          <w:rFonts w:asciiTheme="minorHAnsi" w:hAnsiTheme="minorHAnsi" w:cstheme="minorHAnsi"/>
          <w:color w:val="000000" w:themeColor="text1"/>
          <w:sz w:val="22"/>
          <w:szCs w:val="22"/>
        </w:rPr>
        <w:t xml:space="preserve"> event. This can include people leaving their homes (voluntarily or enforced through evacuation),</w:t>
      </w:r>
      <w:r w:rsidDel="00875DAC">
        <w:rPr>
          <w:rFonts w:asciiTheme="minorHAnsi" w:hAnsiTheme="minorHAnsi" w:cstheme="minorHAnsi"/>
          <w:color w:val="000000" w:themeColor="text1"/>
          <w:sz w:val="22"/>
          <w:szCs w:val="22"/>
        </w:rPr>
        <w:t xml:space="preserve"> </w:t>
      </w:r>
      <w:r w:rsidR="00B8087B">
        <w:rPr>
          <w:rFonts w:asciiTheme="minorHAnsi" w:hAnsiTheme="minorHAnsi" w:cstheme="minorHAnsi"/>
          <w:color w:val="000000" w:themeColor="text1"/>
          <w:sz w:val="22"/>
          <w:szCs w:val="22"/>
        </w:rPr>
        <w:t xml:space="preserve">panic, following </w:t>
      </w:r>
      <w:r w:rsidR="00D066C0">
        <w:rPr>
          <w:rFonts w:asciiTheme="minorHAnsi" w:hAnsiTheme="minorHAnsi" w:cstheme="minorHAnsi"/>
          <w:color w:val="000000" w:themeColor="text1"/>
          <w:sz w:val="22"/>
          <w:szCs w:val="22"/>
        </w:rPr>
        <w:t>pers</w:t>
      </w:r>
      <w:r w:rsidR="008C520F">
        <w:rPr>
          <w:rFonts w:asciiTheme="minorHAnsi" w:hAnsiTheme="minorHAnsi" w:cstheme="minorHAnsi"/>
          <w:color w:val="000000" w:themeColor="text1"/>
          <w:sz w:val="22"/>
          <w:szCs w:val="22"/>
        </w:rPr>
        <w:t>o</w:t>
      </w:r>
      <w:r w:rsidR="00D066C0">
        <w:rPr>
          <w:rFonts w:asciiTheme="minorHAnsi" w:hAnsiTheme="minorHAnsi" w:cstheme="minorHAnsi"/>
          <w:color w:val="000000" w:themeColor="text1"/>
          <w:sz w:val="22"/>
          <w:szCs w:val="22"/>
        </w:rPr>
        <w:t xml:space="preserve">nal </w:t>
      </w:r>
      <w:r w:rsidR="008E7B7E">
        <w:rPr>
          <w:rFonts w:asciiTheme="minorHAnsi" w:hAnsiTheme="minorHAnsi" w:cstheme="minorHAnsi"/>
          <w:color w:val="000000" w:themeColor="text1"/>
          <w:sz w:val="22"/>
          <w:szCs w:val="22"/>
        </w:rPr>
        <w:t>safety plans</w:t>
      </w:r>
      <w:r w:rsidR="00CE220D" w:rsidRPr="009C584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etc. </w:t>
      </w:r>
    </w:p>
    <w:p w14:paraId="5EF65DBF" w14:textId="26A58BFC" w:rsidR="00EE02A7" w:rsidRPr="008023E0" w:rsidRDefault="001E37FE" w:rsidP="00EE02A7">
      <w:pPr>
        <w:pStyle w:val="ListParagraph"/>
        <w:numPr>
          <w:ilvl w:val="2"/>
          <w:numId w:val="1"/>
        </w:numPr>
        <w:spacing w:before="120"/>
        <w:ind w:left="425" w:hanging="181"/>
        <w:contextualSpacing w:val="0"/>
        <w:rPr>
          <w:rFonts w:asciiTheme="minorHAnsi" w:hAnsiTheme="minorHAnsi" w:cstheme="minorBidi"/>
          <w:i/>
          <w:color w:val="000000" w:themeColor="text1"/>
          <w:sz w:val="22"/>
          <w:szCs w:val="22"/>
          <w:u w:val="single"/>
        </w:rPr>
      </w:pPr>
      <w:r>
        <w:rPr>
          <w:rFonts w:asciiTheme="minorHAnsi" w:hAnsiTheme="minorHAnsi" w:cstheme="minorBidi"/>
          <w:i/>
          <w:color w:val="000000" w:themeColor="text1"/>
          <w:sz w:val="22"/>
          <w:szCs w:val="22"/>
          <w:u w:val="single"/>
        </w:rPr>
        <w:t>I</w:t>
      </w:r>
      <w:r w:rsidR="00EE02A7" w:rsidRPr="4BCECD59">
        <w:rPr>
          <w:rFonts w:asciiTheme="minorHAnsi" w:hAnsiTheme="minorHAnsi" w:cstheme="minorBidi"/>
          <w:i/>
          <w:color w:val="000000" w:themeColor="text1"/>
          <w:sz w:val="22"/>
          <w:szCs w:val="22"/>
          <w:u w:val="single"/>
        </w:rPr>
        <w:t>nstitutional responses</w:t>
      </w:r>
      <w:r w:rsidR="00EE02A7">
        <w:br/>
      </w:r>
      <w:r w:rsidR="00EE02A7" w:rsidRPr="4BCECD59">
        <w:rPr>
          <w:rFonts w:asciiTheme="minorHAnsi" w:hAnsiTheme="minorHAnsi" w:cstheme="minorBidi"/>
          <w:color w:val="000000" w:themeColor="text1"/>
          <w:sz w:val="22"/>
          <w:szCs w:val="22"/>
        </w:rPr>
        <w:t>Provide information about significant hazard mitigation actions taken by governments and other institutions and industries in response to the warnings. Examples might include evacuation of at-risk communities, total fire bans or suspension of transport networks. Note who took the action and when, what information triggered the action, what were the benefits and if known, the economic or other cost.</w:t>
      </w:r>
    </w:p>
    <w:p w14:paraId="63AB6D6F" w14:textId="241BB221" w:rsidR="000038B5" w:rsidRDefault="000038B5" w:rsidP="001E34B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How</w:t>
      </w:r>
      <w:r w:rsidR="006E394A">
        <w:rPr>
          <w:rFonts w:asciiTheme="minorHAnsi" w:hAnsiTheme="minorHAnsi" w:cstheme="minorHAnsi"/>
          <w:i/>
          <w:iCs/>
          <w:color w:val="000000" w:themeColor="text1"/>
          <w:sz w:val="22"/>
          <w:szCs w:val="22"/>
          <w:u w:val="single"/>
        </w:rPr>
        <w:t xml:space="preserve"> </w:t>
      </w:r>
      <w:r w:rsidR="00670F1B">
        <w:rPr>
          <w:rFonts w:asciiTheme="minorHAnsi" w:hAnsiTheme="minorHAnsi" w:cstheme="minorHAnsi"/>
          <w:i/>
          <w:iCs/>
          <w:color w:val="000000" w:themeColor="text1"/>
          <w:sz w:val="22"/>
          <w:szCs w:val="22"/>
          <w:u w:val="single"/>
        </w:rPr>
        <w:t>did</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002771A4">
        <w:rPr>
          <w:rFonts w:asciiTheme="minorHAnsi" w:hAnsiTheme="minorHAnsi" w:cstheme="minorHAnsi"/>
          <w:i/>
          <w:iCs/>
          <w:color w:val="000000" w:themeColor="text1"/>
          <w:sz w:val="22"/>
          <w:szCs w:val="22"/>
          <w:u w:val="single"/>
        </w:rPr>
        <w:t xml:space="preserve">overall </w:t>
      </w:r>
      <w:r>
        <w:rPr>
          <w:rFonts w:asciiTheme="minorHAnsi" w:hAnsiTheme="minorHAnsi" w:cstheme="minorHAnsi"/>
          <w:i/>
          <w:iCs/>
          <w:color w:val="000000" w:themeColor="text1"/>
          <w:sz w:val="22"/>
          <w:szCs w:val="22"/>
          <w:u w:val="single"/>
        </w:rPr>
        <w:t>response</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to</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this</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event</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compar</w:t>
      </w:r>
      <w:r w:rsidR="00817915">
        <w:rPr>
          <w:rFonts w:asciiTheme="minorHAnsi" w:hAnsiTheme="minorHAnsi" w:cstheme="minorHAnsi"/>
          <w:i/>
          <w:iCs/>
          <w:color w:val="000000" w:themeColor="text1"/>
          <w:sz w:val="22"/>
          <w:szCs w:val="22"/>
          <w:u w:val="single"/>
        </w:rPr>
        <w:t>e</w:t>
      </w:r>
      <w:r w:rsidR="006E394A">
        <w:rPr>
          <w:rFonts w:asciiTheme="minorHAnsi" w:hAnsiTheme="minorHAnsi" w:cstheme="minorHAnsi"/>
          <w:i/>
          <w:iCs/>
          <w:color w:val="000000" w:themeColor="text1"/>
          <w:sz w:val="22"/>
          <w:szCs w:val="22"/>
          <w:u w:val="single"/>
        </w:rPr>
        <w:t xml:space="preserve"> </w:t>
      </w:r>
      <w:r w:rsidR="00817915">
        <w:rPr>
          <w:rFonts w:asciiTheme="minorHAnsi" w:hAnsiTheme="minorHAnsi" w:cstheme="minorHAnsi"/>
          <w:i/>
          <w:iCs/>
          <w:color w:val="000000" w:themeColor="text1"/>
          <w:sz w:val="22"/>
          <w:szCs w:val="22"/>
          <w:u w:val="single"/>
        </w:rPr>
        <w:t>to</w:t>
      </w:r>
      <w:r w:rsidR="006E394A">
        <w:rPr>
          <w:rFonts w:asciiTheme="minorHAnsi" w:hAnsiTheme="minorHAnsi" w:cstheme="minorHAnsi"/>
          <w:i/>
          <w:iCs/>
          <w:color w:val="000000" w:themeColor="text1"/>
          <w:sz w:val="22"/>
          <w:szCs w:val="22"/>
          <w:u w:val="single"/>
        </w:rPr>
        <w:t xml:space="preserve"> </w:t>
      </w:r>
      <w:r w:rsidR="00817915">
        <w:rPr>
          <w:rFonts w:asciiTheme="minorHAnsi" w:hAnsiTheme="minorHAnsi" w:cstheme="minorHAnsi"/>
          <w:i/>
          <w:iCs/>
          <w:color w:val="000000" w:themeColor="text1"/>
          <w:sz w:val="22"/>
          <w:szCs w:val="22"/>
          <w:u w:val="single"/>
        </w:rPr>
        <w:t>similar</w:t>
      </w:r>
      <w:r w:rsidR="006E394A">
        <w:rPr>
          <w:rFonts w:asciiTheme="minorHAnsi" w:hAnsiTheme="minorHAnsi" w:cstheme="minorHAnsi"/>
          <w:i/>
          <w:iCs/>
          <w:color w:val="000000" w:themeColor="text1"/>
          <w:sz w:val="22"/>
          <w:szCs w:val="22"/>
          <w:u w:val="single"/>
        </w:rPr>
        <w:t xml:space="preserve"> </w:t>
      </w:r>
      <w:r w:rsidR="00817915">
        <w:rPr>
          <w:rFonts w:asciiTheme="minorHAnsi" w:hAnsiTheme="minorHAnsi" w:cstheme="minorHAnsi"/>
          <w:i/>
          <w:iCs/>
          <w:color w:val="000000" w:themeColor="text1"/>
          <w:sz w:val="22"/>
          <w:szCs w:val="22"/>
          <w:u w:val="single"/>
        </w:rPr>
        <w:t>previous</w:t>
      </w:r>
      <w:r w:rsidR="006E394A">
        <w:rPr>
          <w:rFonts w:asciiTheme="minorHAnsi" w:hAnsiTheme="minorHAnsi" w:cstheme="minorHAnsi"/>
          <w:i/>
          <w:iCs/>
          <w:color w:val="000000" w:themeColor="text1"/>
          <w:sz w:val="22"/>
          <w:szCs w:val="22"/>
          <w:u w:val="single"/>
        </w:rPr>
        <w:t xml:space="preserve"> </w:t>
      </w:r>
      <w:r w:rsidR="00817915">
        <w:rPr>
          <w:rFonts w:asciiTheme="minorHAnsi" w:hAnsiTheme="minorHAnsi" w:cstheme="minorHAnsi"/>
          <w:i/>
          <w:iCs/>
          <w:color w:val="000000" w:themeColor="text1"/>
          <w:sz w:val="22"/>
          <w:szCs w:val="22"/>
          <w:u w:val="single"/>
        </w:rPr>
        <w:t>events?</w:t>
      </w:r>
    </w:p>
    <w:p w14:paraId="64159D45" w14:textId="75FBD5CF" w:rsidR="00817915" w:rsidRPr="00817915" w:rsidRDefault="009A3A80" w:rsidP="00817915">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w:t>
      </w:r>
      <w:r w:rsidR="00287EE1">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cribe </w:t>
      </w:r>
      <w:r w:rsidR="000A009E">
        <w:rPr>
          <w:rFonts w:asciiTheme="minorHAnsi" w:hAnsiTheme="minorHAnsi" w:cstheme="minorHAnsi"/>
          <w:color w:val="000000" w:themeColor="text1"/>
          <w:sz w:val="22"/>
          <w:szCs w:val="22"/>
        </w:rPr>
        <w:t>how</w:t>
      </w:r>
      <w:r>
        <w:rPr>
          <w:rFonts w:asciiTheme="minorHAnsi" w:hAnsiTheme="minorHAnsi" w:cstheme="minorHAnsi"/>
          <w:color w:val="000000" w:themeColor="text1"/>
          <w:sz w:val="22"/>
          <w:szCs w:val="22"/>
        </w:rPr>
        <w:t xml:space="preserve"> the response to </w:t>
      </w:r>
      <w:r w:rsidR="00A10DC5">
        <w:rPr>
          <w:rFonts w:asciiTheme="minorHAnsi" w:hAnsiTheme="minorHAnsi" w:cstheme="minorHAnsi"/>
          <w:color w:val="000000" w:themeColor="text1"/>
          <w:sz w:val="22"/>
          <w:szCs w:val="22"/>
        </w:rPr>
        <w:t>th</w:t>
      </w:r>
      <w:r w:rsidR="000A009E">
        <w:rPr>
          <w:rFonts w:asciiTheme="minorHAnsi" w:hAnsiTheme="minorHAnsi" w:cstheme="minorHAnsi"/>
          <w:color w:val="000000" w:themeColor="text1"/>
          <w:sz w:val="22"/>
          <w:szCs w:val="22"/>
        </w:rPr>
        <w:t>is</w:t>
      </w:r>
      <w:r w:rsidR="00A10DC5">
        <w:rPr>
          <w:rFonts w:asciiTheme="minorHAnsi" w:hAnsiTheme="minorHAnsi" w:cstheme="minorHAnsi"/>
          <w:color w:val="000000" w:themeColor="text1"/>
          <w:sz w:val="22"/>
          <w:szCs w:val="22"/>
        </w:rPr>
        <w:t xml:space="preserve"> event is different to a similar event that has happened before. For example, earlier evacuation</w:t>
      </w:r>
      <w:r w:rsidR="00DF643B">
        <w:rPr>
          <w:rFonts w:asciiTheme="minorHAnsi" w:hAnsiTheme="minorHAnsi" w:cstheme="minorHAnsi"/>
          <w:color w:val="000000" w:themeColor="text1"/>
          <w:sz w:val="22"/>
          <w:szCs w:val="22"/>
        </w:rPr>
        <w:t>s compared to the previous event.</w:t>
      </w:r>
    </w:p>
    <w:p w14:paraId="34E31270" w14:textId="77777777" w:rsidR="00C00F92" w:rsidRPr="008023E0" w:rsidRDefault="00C00F92" w:rsidP="00C00F92">
      <w:pPr>
        <w:pStyle w:val="ListParagraph"/>
        <w:numPr>
          <w:ilvl w:val="2"/>
          <w:numId w:val="1"/>
        </w:numPr>
        <w:spacing w:before="120"/>
        <w:ind w:left="425" w:hanging="181"/>
        <w:contextualSpacing w:val="0"/>
        <w:rPr>
          <w:rFonts w:asciiTheme="minorHAnsi" w:hAnsiTheme="minorHAnsi" w:cstheme="minorHAnsi"/>
          <w:i/>
          <w:color w:val="000000" w:themeColor="text1"/>
          <w:sz w:val="22"/>
          <w:szCs w:val="22"/>
          <w:u w:val="single"/>
        </w:rPr>
      </w:pPr>
      <w:r>
        <w:rPr>
          <w:rFonts w:asciiTheme="minorHAnsi" w:hAnsiTheme="minorHAnsi" w:cstheme="minorHAnsi"/>
          <w:i/>
          <w:iCs/>
          <w:color w:val="000000" w:themeColor="text1"/>
          <w:sz w:val="22"/>
          <w:szCs w:val="22"/>
          <w:u w:val="single"/>
        </w:rPr>
        <w:lastRenderedPageBreak/>
        <w:t>Comment on the existence and use of</w:t>
      </w:r>
      <w:r w:rsidRPr="00A41C14">
        <w:rPr>
          <w:rFonts w:asciiTheme="minorHAnsi" w:hAnsiTheme="minorHAnsi" w:cstheme="minorHAnsi"/>
          <w:i/>
          <w:iCs/>
          <w:color w:val="000000" w:themeColor="text1"/>
          <w:sz w:val="22"/>
          <w:szCs w:val="22"/>
          <w:u w:val="single"/>
        </w:rPr>
        <w:t xml:space="preserve"> disaster preparedness and response plans </w:t>
      </w:r>
      <w:r>
        <w:rPr>
          <w:rFonts w:asciiTheme="minorHAnsi" w:hAnsiTheme="minorHAnsi" w:cstheme="minorHAnsi"/>
          <w:color w:val="000000" w:themeColor="text1"/>
          <w:sz w:val="22"/>
          <w:szCs w:val="22"/>
          <w:u w:val="single"/>
        </w:rPr>
        <w:br/>
      </w:r>
      <w:r>
        <w:rPr>
          <w:rFonts w:asciiTheme="minorHAnsi" w:hAnsiTheme="minorHAnsi" w:cstheme="minorHAnsi"/>
          <w:color w:val="000000" w:themeColor="text1"/>
          <w:sz w:val="22"/>
          <w:szCs w:val="22"/>
        </w:rPr>
        <w:t>Summarize</w:t>
      </w:r>
      <w:r w:rsidRPr="001400BC">
        <w:rPr>
          <w:rFonts w:asciiTheme="minorHAnsi" w:hAnsiTheme="minorHAnsi" w:cstheme="minorHAnsi"/>
          <w:color w:val="000000" w:themeColor="text1"/>
          <w:sz w:val="22"/>
          <w:szCs w:val="22"/>
        </w:rPr>
        <w:t xml:space="preserve"> the existence and utility of preparedness and response plans. For example, were they empowered by law, were they targeted to the individual needs of vulnerable communities, were they tested and drilled? Note whether these plans were followed in this event, and whether they were effective.</w:t>
      </w:r>
    </w:p>
    <w:p w14:paraId="42B13D2B" w14:textId="3CA35C49" w:rsidR="00F175F6" w:rsidRPr="00E57D0A" w:rsidRDefault="00F175F6" w:rsidP="00F175F6">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4B64DE">
        <w:rPr>
          <w:rFonts w:asciiTheme="minorHAnsi" w:hAnsiTheme="minorHAnsi" w:cstheme="minorHAnsi"/>
          <w:i/>
          <w:iCs/>
          <w:color w:val="000000" w:themeColor="text1"/>
          <w:sz w:val="22"/>
          <w:szCs w:val="22"/>
          <w:u w:val="single"/>
        </w:rPr>
        <w:t>How knowledgeable was the community about the hazard</w:t>
      </w:r>
      <w:r w:rsidR="00D017F6" w:rsidRPr="00D017F6">
        <w:t xml:space="preserve"> </w:t>
      </w:r>
      <w:r w:rsidR="00D017F6" w:rsidRPr="00D017F6">
        <w:rPr>
          <w:rFonts w:asciiTheme="minorHAnsi" w:hAnsiTheme="minorHAnsi" w:cstheme="minorHAnsi"/>
          <w:i/>
          <w:iCs/>
          <w:color w:val="000000" w:themeColor="text1"/>
          <w:sz w:val="22"/>
          <w:szCs w:val="22"/>
          <w:u w:val="single"/>
        </w:rPr>
        <w:t>and its associated risks</w:t>
      </w:r>
      <w:r w:rsidRPr="004B64DE">
        <w:rPr>
          <w:rFonts w:asciiTheme="minorHAnsi" w:hAnsiTheme="minorHAnsi" w:cstheme="minorHAnsi"/>
          <w:i/>
          <w:iCs/>
          <w:color w:val="000000" w:themeColor="text1"/>
          <w:sz w:val="22"/>
          <w:szCs w:val="22"/>
          <w:u w:val="single"/>
        </w:rPr>
        <w:t>?</w:t>
      </w:r>
      <w:r>
        <w:rPr>
          <w:rFonts w:asciiTheme="minorHAnsi" w:hAnsiTheme="minorHAnsi" w:cstheme="minorHAnsi"/>
          <w:color w:val="000000" w:themeColor="text1"/>
          <w:sz w:val="22"/>
          <w:szCs w:val="22"/>
          <w:u w:val="single"/>
        </w:rPr>
        <w:br/>
      </w:r>
      <w:r w:rsidRPr="001400BC">
        <w:rPr>
          <w:rFonts w:asciiTheme="minorHAnsi" w:hAnsiTheme="minorHAnsi" w:cstheme="minorHAnsi"/>
          <w:color w:val="000000" w:themeColor="text1"/>
          <w:sz w:val="22"/>
          <w:szCs w:val="22"/>
        </w:rPr>
        <w:t>Comment on levels of public awareness of the hazard prior to the event that occurred. Were programs in place to support community education and relevant training of the public to recognise signals and respond to warnings?</w:t>
      </w:r>
    </w:p>
    <w:p w14:paraId="62183AB4" w14:textId="598D2DEF" w:rsidR="00E57D0A" w:rsidRDefault="00E57D0A" w:rsidP="00F175F6">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E57D0A">
        <w:rPr>
          <w:rFonts w:asciiTheme="minorHAnsi" w:hAnsiTheme="minorHAnsi" w:cstheme="minorHAnsi"/>
          <w:i/>
          <w:iCs/>
          <w:color w:val="000000" w:themeColor="text1"/>
          <w:sz w:val="22"/>
          <w:szCs w:val="22"/>
          <w:u w:val="single"/>
        </w:rPr>
        <w:t>How did the key decision makers and institutions interact before, during and after the event?</w:t>
      </w:r>
    </w:p>
    <w:p w14:paraId="230D5BE8" w14:textId="77777777" w:rsidR="00D54DB3" w:rsidRPr="00D54DB3" w:rsidRDefault="00D54DB3" w:rsidP="00D54DB3">
      <w:pPr>
        <w:ind w:left="425"/>
        <w:rPr>
          <w:rFonts w:asciiTheme="minorHAnsi" w:hAnsiTheme="minorHAnsi" w:cstheme="minorHAnsi"/>
          <w:color w:val="000000" w:themeColor="text1"/>
          <w:sz w:val="22"/>
          <w:szCs w:val="22"/>
        </w:rPr>
      </w:pPr>
      <w:r w:rsidRPr="00D54DB3">
        <w:rPr>
          <w:rFonts w:asciiTheme="minorHAnsi" w:hAnsiTheme="minorHAnsi" w:cstheme="minorHAnsi"/>
          <w:color w:val="000000" w:themeColor="text1"/>
          <w:sz w:val="22"/>
          <w:szCs w:val="22"/>
        </w:rPr>
        <w:t xml:space="preserve">Comment on the interactions between key decision makers such as managers of emergency services and national weather services over the course of the event.  </w:t>
      </w:r>
    </w:p>
    <w:p w14:paraId="596B0868" w14:textId="111B8C68" w:rsidR="00747AFB" w:rsidRDefault="00747AFB" w:rsidP="00E4451E">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What capacity did the community have to respond to warnings?</w:t>
      </w:r>
    </w:p>
    <w:p w14:paraId="79BFD62A" w14:textId="163F3E78" w:rsidR="004F039D" w:rsidRPr="001400BC" w:rsidRDefault="00E4451E" w:rsidP="008F03B6">
      <w:pPr>
        <w:ind w:left="425"/>
        <w:rPr>
          <w:rFonts w:asciiTheme="minorHAnsi" w:hAnsiTheme="minorHAnsi" w:cstheme="minorHAnsi"/>
          <w:color w:val="000000" w:themeColor="text1"/>
          <w:sz w:val="22"/>
          <w:szCs w:val="22"/>
        </w:rPr>
      </w:pPr>
      <w:r w:rsidRPr="001400BC">
        <w:rPr>
          <w:rFonts w:asciiTheme="minorHAnsi" w:hAnsiTheme="minorHAnsi" w:cstheme="minorHAnsi"/>
          <w:color w:val="000000" w:themeColor="text1"/>
          <w:sz w:val="22"/>
          <w:szCs w:val="22"/>
        </w:rPr>
        <w:t>Describe any factors that influenced the capacity or ability of the community to respond to the warning. Examples could include access to transport, language difficulties, and demographic factors such as age profile. Had any long-term preparedness and mitigation actions (for example, engineering works or fuel reduction burns) been taken to reduce potential damage to property and infrastructure and loss of life?</w:t>
      </w:r>
    </w:p>
    <w:p w14:paraId="2812BE75" w14:textId="46399383" w:rsidR="0076412E" w:rsidRDefault="0076412E" w:rsidP="001E34B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E54ED4">
        <w:rPr>
          <w:rFonts w:asciiTheme="minorHAnsi" w:hAnsiTheme="minorHAnsi" w:cstheme="minorHAnsi"/>
          <w:i/>
          <w:iCs/>
          <w:color w:val="000000" w:themeColor="text1"/>
          <w:sz w:val="22"/>
          <w:szCs w:val="22"/>
          <w:u w:val="single"/>
        </w:rPr>
        <w:t>A</w:t>
      </w:r>
      <w:r w:rsidR="0098097C">
        <w:rPr>
          <w:rFonts w:asciiTheme="minorHAnsi" w:hAnsiTheme="minorHAnsi" w:cstheme="minorHAnsi"/>
          <w:i/>
          <w:iCs/>
          <w:color w:val="000000" w:themeColor="text1"/>
          <w:sz w:val="22"/>
          <w:szCs w:val="22"/>
          <w:u w:val="single"/>
        </w:rPr>
        <w:t>dditional a</w:t>
      </w:r>
      <w:r w:rsidRPr="00E54ED4">
        <w:rPr>
          <w:rFonts w:asciiTheme="minorHAnsi" w:hAnsiTheme="minorHAnsi" w:cstheme="minorHAnsi"/>
          <w:i/>
          <w:iCs/>
          <w:color w:val="000000" w:themeColor="text1"/>
          <w:sz w:val="22"/>
          <w:szCs w:val="22"/>
          <w:u w:val="single"/>
        </w:rPr>
        <w:t>nalysis</w:t>
      </w:r>
      <w:r w:rsidR="006E394A">
        <w:rPr>
          <w:rFonts w:asciiTheme="minorHAnsi" w:hAnsiTheme="minorHAnsi" w:cstheme="minorHAnsi"/>
          <w:i/>
          <w:iCs/>
          <w:color w:val="000000" w:themeColor="text1"/>
          <w:sz w:val="22"/>
          <w:szCs w:val="22"/>
          <w:u w:val="single"/>
        </w:rPr>
        <w:t xml:space="preserve"> </w:t>
      </w:r>
    </w:p>
    <w:p w14:paraId="55A04D2D" w14:textId="3C494824" w:rsidR="006A353A" w:rsidRPr="000C7640" w:rsidRDefault="006A353A" w:rsidP="006A353A">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Provide any other information or analysis that would be useful for understanding responses to warnings of this event. For example, what </w:t>
      </w:r>
      <w:r w:rsidR="002E2AB6">
        <w:rPr>
          <w:rFonts w:asciiTheme="minorHAnsi" w:hAnsiTheme="minorHAnsi" w:cstheme="minorHAnsi"/>
          <w:color w:val="000000" w:themeColor="text1"/>
          <w:sz w:val="22"/>
          <w:szCs w:val="22"/>
        </w:rPr>
        <w:t xml:space="preserve">else </w:t>
      </w:r>
      <w:r>
        <w:rPr>
          <w:rFonts w:asciiTheme="minorHAnsi" w:hAnsiTheme="minorHAnsi" w:cstheme="minorHAnsi"/>
          <w:color w:val="000000" w:themeColor="text1"/>
          <w:sz w:val="22"/>
          <w:szCs w:val="22"/>
        </w:rPr>
        <w:t>may have contributed to good or poor responses</w:t>
      </w:r>
      <w:r w:rsidR="0016262D">
        <w:rPr>
          <w:rFonts w:asciiTheme="minorHAnsi" w:hAnsiTheme="minorHAnsi" w:cstheme="minorHAnsi"/>
          <w:color w:val="000000" w:themeColor="text1"/>
          <w:sz w:val="22"/>
          <w:szCs w:val="22"/>
        </w:rPr>
        <w:t xml:space="preserve">, such as trust, </w:t>
      </w:r>
      <w:r w:rsidR="00A439F5">
        <w:rPr>
          <w:rFonts w:asciiTheme="minorHAnsi" w:hAnsiTheme="minorHAnsi" w:cstheme="minorHAnsi"/>
          <w:color w:val="000000" w:themeColor="text1"/>
          <w:sz w:val="22"/>
          <w:szCs w:val="22"/>
        </w:rPr>
        <w:t>risk perception</w:t>
      </w:r>
      <w:r>
        <w:rPr>
          <w:rFonts w:asciiTheme="minorHAnsi" w:hAnsiTheme="minorHAnsi" w:cstheme="minorHAnsi"/>
          <w:color w:val="000000" w:themeColor="text1"/>
          <w:sz w:val="22"/>
          <w:szCs w:val="22"/>
        </w:rPr>
        <w:t xml:space="preserve">? </w:t>
      </w:r>
    </w:p>
    <w:p w14:paraId="280091DB" w14:textId="4C80C36A" w:rsidR="001E34B2" w:rsidRDefault="00541DA6" w:rsidP="00541DA6">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541DA6">
        <w:rPr>
          <w:rFonts w:asciiTheme="minorHAnsi" w:hAnsiTheme="minorHAnsi" w:cstheme="minorHAnsi"/>
          <w:i/>
          <w:iCs/>
          <w:color w:val="000000" w:themeColor="text1"/>
          <w:sz w:val="22"/>
          <w:szCs w:val="22"/>
          <w:u w:val="single"/>
        </w:rPr>
        <w:t>Success/issues/challenges experienced</w:t>
      </w:r>
    </w:p>
    <w:p w14:paraId="4B69FB60" w14:textId="7BDEC20F" w:rsidR="00DE5CED" w:rsidRPr="0048769F" w:rsidRDefault="00940E7D" w:rsidP="001E34B2">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Note any experiences that distinguished these warning responses</w:t>
      </w:r>
      <w:r w:rsidR="00BF26CA">
        <w:rPr>
          <w:rFonts w:asciiTheme="minorHAnsi" w:hAnsiTheme="minorHAnsi" w:cstheme="minorHAnsi"/>
          <w:color w:val="000000" w:themeColor="text1"/>
          <w:sz w:val="22"/>
          <w:szCs w:val="22"/>
        </w:rPr>
        <w:t xml:space="preserve">. This could include things that were especially </w:t>
      </w:r>
      <w:r w:rsidR="00B47448">
        <w:rPr>
          <w:rFonts w:asciiTheme="minorHAnsi" w:hAnsiTheme="minorHAnsi" w:cstheme="minorHAnsi"/>
          <w:color w:val="000000" w:themeColor="text1"/>
          <w:sz w:val="22"/>
          <w:szCs w:val="22"/>
        </w:rPr>
        <w:t>successful</w:t>
      </w:r>
      <w:r w:rsidR="00BF26CA">
        <w:rPr>
          <w:rFonts w:asciiTheme="minorHAnsi" w:hAnsiTheme="minorHAnsi" w:cstheme="minorHAnsi"/>
          <w:color w:val="000000" w:themeColor="text1"/>
          <w:sz w:val="22"/>
          <w:szCs w:val="22"/>
        </w:rPr>
        <w:t xml:space="preserve"> or things</w:t>
      </w:r>
      <w:r>
        <w:rPr>
          <w:rFonts w:asciiTheme="minorHAnsi" w:hAnsiTheme="minorHAnsi" w:cstheme="minorHAnsi"/>
          <w:color w:val="000000" w:themeColor="text1"/>
          <w:sz w:val="22"/>
          <w:szCs w:val="22"/>
        </w:rPr>
        <w:t xml:space="preserve"> </w:t>
      </w:r>
      <w:r w:rsidR="00DE5CED" w:rsidRPr="00541DA6">
        <w:rPr>
          <w:rFonts w:asciiTheme="minorHAnsi" w:hAnsiTheme="minorHAnsi" w:cstheme="minorHAnsi"/>
          <w:color w:val="000000" w:themeColor="text1"/>
          <w:sz w:val="22"/>
          <w:szCs w:val="22"/>
        </w:rPr>
        <w:t>that were of no value</w:t>
      </w:r>
      <w:r w:rsidR="00C62C37">
        <w:rPr>
          <w:rFonts w:asciiTheme="minorHAnsi" w:hAnsiTheme="minorHAnsi" w:cstheme="minorHAnsi"/>
          <w:color w:val="000000" w:themeColor="text1"/>
          <w:sz w:val="22"/>
          <w:szCs w:val="22"/>
        </w:rPr>
        <w:t>. What were</w:t>
      </w:r>
      <w:r w:rsidR="00DE5CED" w:rsidRPr="00541DA6">
        <w:rPr>
          <w:rFonts w:asciiTheme="minorHAnsi" w:hAnsiTheme="minorHAnsi" w:cstheme="minorHAnsi"/>
          <w:color w:val="000000" w:themeColor="text1"/>
          <w:sz w:val="22"/>
          <w:szCs w:val="22"/>
        </w:rPr>
        <w:t xml:space="preserve"> the reasons for success (or failure)</w:t>
      </w:r>
      <w:r w:rsidR="00C62C37">
        <w:rPr>
          <w:rFonts w:asciiTheme="minorHAnsi" w:hAnsiTheme="minorHAnsi" w:cstheme="minorHAnsi"/>
          <w:color w:val="000000" w:themeColor="text1"/>
          <w:sz w:val="22"/>
          <w:szCs w:val="22"/>
        </w:rPr>
        <w:t>?</w:t>
      </w:r>
      <w:r w:rsidR="0008773D">
        <w:rPr>
          <w:rFonts w:asciiTheme="minorHAnsi" w:hAnsiTheme="minorHAnsi" w:cstheme="minorHAnsi"/>
          <w:color w:val="000000" w:themeColor="text1"/>
          <w:sz w:val="22"/>
          <w:szCs w:val="22"/>
        </w:rPr>
        <w:t xml:space="preserve"> </w:t>
      </w:r>
    </w:p>
    <w:p w14:paraId="5E1681CC" w14:textId="77777777" w:rsidR="0076412E" w:rsidRPr="0060069F" w:rsidRDefault="0076412E" w:rsidP="0076412E">
      <w:pPr>
        <w:pStyle w:val="paragraph"/>
        <w:spacing w:before="0" w:beforeAutospacing="0" w:after="0" w:afterAutospacing="0"/>
        <w:textAlignment w:val="baseline"/>
        <w:rPr>
          <w:rFonts w:asciiTheme="minorHAnsi" w:hAnsiTheme="minorHAnsi" w:cstheme="minorHAnsi"/>
          <w:sz w:val="18"/>
          <w:szCs w:val="18"/>
        </w:rPr>
      </w:pPr>
    </w:p>
    <w:p w14:paraId="69F8D957" w14:textId="348F5151" w:rsidR="002077DD" w:rsidRPr="00E54ED4" w:rsidRDefault="00AC7154" w:rsidP="00E54ED4">
      <w:pPr>
        <w:pStyle w:val="ListParagraph"/>
        <w:numPr>
          <w:ilvl w:val="1"/>
          <w:numId w:val="1"/>
        </w:numPr>
        <w:spacing w:before="120" w:after="120" w:line="360" w:lineRule="auto"/>
        <w:ind w:left="425" w:hanging="357"/>
        <w:rPr>
          <w:rFonts w:asciiTheme="minorHAnsi" w:hAnsiTheme="minorHAnsi" w:cstheme="minorHAnsi"/>
          <w:b/>
          <w:bCs/>
          <w:color w:val="000000" w:themeColor="text1"/>
        </w:rPr>
      </w:pPr>
      <w:r>
        <w:rPr>
          <w:rFonts w:asciiTheme="minorHAnsi" w:hAnsiTheme="minorHAnsi" w:cstheme="minorHAnsi"/>
          <w:b/>
          <w:bCs/>
          <w:color w:val="000000" w:themeColor="text1"/>
        </w:rPr>
        <w:t>Analysis</w:t>
      </w:r>
      <w:r w:rsidR="006E394A">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of</w:t>
      </w:r>
      <w:r w:rsidR="006E394A">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the</w:t>
      </w:r>
      <w:r w:rsidR="006E394A">
        <w:rPr>
          <w:rFonts w:asciiTheme="minorHAnsi" w:hAnsiTheme="minorHAnsi" w:cstheme="minorHAnsi"/>
          <w:b/>
          <w:bCs/>
          <w:color w:val="000000" w:themeColor="text1"/>
        </w:rPr>
        <w:t xml:space="preserve"> </w:t>
      </w:r>
      <w:r w:rsidR="002077DD" w:rsidRPr="00E54ED4">
        <w:rPr>
          <w:rFonts w:asciiTheme="minorHAnsi" w:hAnsiTheme="minorHAnsi" w:cstheme="minorHAnsi"/>
          <w:b/>
          <w:bCs/>
          <w:color w:val="000000" w:themeColor="text1"/>
        </w:rPr>
        <w:t>warning</w:t>
      </w:r>
      <w:r w:rsidR="006E394A">
        <w:rPr>
          <w:rFonts w:asciiTheme="minorHAnsi" w:hAnsiTheme="minorHAnsi" w:cstheme="minorHAnsi"/>
          <w:b/>
          <w:bCs/>
          <w:color w:val="000000" w:themeColor="text1"/>
        </w:rPr>
        <w:t xml:space="preserve"> </w:t>
      </w:r>
      <w:r w:rsidR="002077DD" w:rsidRPr="00E54ED4">
        <w:rPr>
          <w:rFonts w:asciiTheme="minorHAnsi" w:hAnsiTheme="minorHAnsi" w:cstheme="minorHAnsi"/>
          <w:b/>
          <w:bCs/>
          <w:color w:val="000000" w:themeColor="text1"/>
        </w:rPr>
        <w:t>chain</w:t>
      </w:r>
    </w:p>
    <w:p w14:paraId="11A2742F" w14:textId="57611C06" w:rsidR="00AC7154" w:rsidRDefault="00AC7154" w:rsidP="0003439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Information</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flow</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through</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warning</w:t>
      </w:r>
      <w:r w:rsidR="006E394A">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chain</w:t>
      </w:r>
    </w:p>
    <w:p w14:paraId="437CE7BF" w14:textId="06E5F6E8" w:rsidR="006E394A" w:rsidRPr="00034392" w:rsidRDefault="00913BF9" w:rsidP="00034392">
      <w:pPr>
        <w:pStyle w:val="ListParagraph"/>
        <w:spacing w:before="120"/>
        <w:ind w:left="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table </w:t>
      </w:r>
      <w:r w:rsidR="005A7FA5">
        <w:rPr>
          <w:rFonts w:asciiTheme="minorHAnsi" w:hAnsiTheme="minorHAnsi" w:cstheme="minorHAnsi"/>
          <w:color w:val="000000" w:themeColor="text1"/>
          <w:sz w:val="22"/>
          <w:szCs w:val="22"/>
        </w:rPr>
        <w:t xml:space="preserve">captures </w:t>
      </w:r>
      <w:r w:rsidR="007A605B">
        <w:rPr>
          <w:rFonts w:asciiTheme="minorHAnsi" w:hAnsiTheme="minorHAnsi" w:cstheme="minorHAnsi"/>
          <w:color w:val="000000" w:themeColor="text1"/>
          <w:sz w:val="22"/>
          <w:szCs w:val="22"/>
        </w:rPr>
        <w:t xml:space="preserve">issues with </w:t>
      </w:r>
      <w:r w:rsidR="005A7FA5">
        <w:rPr>
          <w:rFonts w:asciiTheme="minorHAnsi" w:hAnsiTheme="minorHAnsi" w:cstheme="minorHAnsi"/>
          <w:color w:val="000000" w:themeColor="text1"/>
          <w:sz w:val="22"/>
          <w:szCs w:val="22"/>
        </w:rPr>
        <w:t>the</w:t>
      </w:r>
      <w:r w:rsidR="000769D3">
        <w:rPr>
          <w:rFonts w:asciiTheme="minorHAnsi" w:hAnsiTheme="minorHAnsi" w:cstheme="minorHAnsi"/>
          <w:color w:val="000000" w:themeColor="text1"/>
          <w:sz w:val="22"/>
          <w:szCs w:val="22"/>
        </w:rPr>
        <w:t xml:space="preserve"> flow of data and</w:t>
      </w:r>
      <w:r w:rsidR="005A7FA5">
        <w:rPr>
          <w:rFonts w:asciiTheme="minorHAnsi" w:hAnsiTheme="minorHAnsi" w:cstheme="minorHAnsi"/>
          <w:color w:val="000000" w:themeColor="text1"/>
          <w:sz w:val="22"/>
          <w:szCs w:val="22"/>
        </w:rPr>
        <w:t xml:space="preserve"> information </w:t>
      </w:r>
      <w:r w:rsidR="00300D77">
        <w:rPr>
          <w:rFonts w:asciiTheme="minorHAnsi" w:hAnsiTheme="minorHAnsi" w:cstheme="minorHAnsi"/>
          <w:color w:val="000000" w:themeColor="text1"/>
          <w:sz w:val="22"/>
          <w:szCs w:val="22"/>
        </w:rPr>
        <w:t xml:space="preserve">between </w:t>
      </w:r>
      <w:r w:rsidR="003A6601">
        <w:rPr>
          <w:rFonts w:asciiTheme="minorHAnsi" w:hAnsiTheme="minorHAnsi" w:cstheme="minorHAnsi"/>
          <w:color w:val="000000" w:themeColor="text1"/>
          <w:sz w:val="22"/>
          <w:szCs w:val="22"/>
        </w:rPr>
        <w:t>the parts of</w:t>
      </w:r>
      <w:r w:rsidR="005A7FA5">
        <w:rPr>
          <w:rFonts w:asciiTheme="minorHAnsi" w:hAnsiTheme="minorHAnsi" w:cstheme="minorHAnsi"/>
          <w:color w:val="000000" w:themeColor="text1"/>
          <w:sz w:val="22"/>
          <w:szCs w:val="22"/>
        </w:rPr>
        <w:t xml:space="preserve"> the warning chain</w:t>
      </w:r>
      <w:r w:rsidR="003C6BDD">
        <w:rPr>
          <w:rFonts w:asciiTheme="minorHAnsi" w:hAnsiTheme="minorHAnsi" w:cstheme="minorHAnsi"/>
          <w:color w:val="000000" w:themeColor="text1"/>
          <w:sz w:val="22"/>
          <w:szCs w:val="22"/>
        </w:rPr>
        <w:t xml:space="preserve">, starting with </w:t>
      </w:r>
      <w:r w:rsidR="00D803EE">
        <w:rPr>
          <w:rFonts w:asciiTheme="minorHAnsi" w:hAnsiTheme="minorHAnsi" w:cstheme="minorHAnsi"/>
          <w:color w:val="000000" w:themeColor="text1"/>
          <w:sz w:val="22"/>
          <w:szCs w:val="22"/>
        </w:rPr>
        <w:t xml:space="preserve">the </w:t>
      </w:r>
      <w:r w:rsidR="004C57F1">
        <w:rPr>
          <w:rFonts w:asciiTheme="minorHAnsi" w:hAnsiTheme="minorHAnsi" w:cstheme="minorHAnsi"/>
          <w:color w:val="000000" w:themeColor="text1"/>
          <w:sz w:val="22"/>
          <w:szCs w:val="22"/>
        </w:rPr>
        <w:t xml:space="preserve">hazard source (e.g., </w:t>
      </w:r>
      <w:r w:rsidR="003C6BDD">
        <w:rPr>
          <w:rFonts w:asciiTheme="minorHAnsi" w:hAnsiTheme="minorHAnsi" w:cstheme="minorHAnsi"/>
          <w:color w:val="000000" w:themeColor="text1"/>
          <w:sz w:val="22"/>
          <w:szCs w:val="22"/>
        </w:rPr>
        <w:t>weather</w:t>
      </w:r>
      <w:r w:rsidR="004C57F1">
        <w:rPr>
          <w:rFonts w:asciiTheme="minorHAnsi" w:hAnsiTheme="minorHAnsi" w:cstheme="minorHAnsi"/>
          <w:color w:val="000000" w:themeColor="text1"/>
          <w:sz w:val="22"/>
          <w:szCs w:val="22"/>
        </w:rPr>
        <w:t>)</w:t>
      </w:r>
      <w:r w:rsidR="006A6ABB">
        <w:rPr>
          <w:rFonts w:asciiTheme="minorHAnsi" w:hAnsiTheme="minorHAnsi" w:cstheme="minorHAnsi"/>
          <w:color w:val="000000" w:themeColor="text1"/>
          <w:sz w:val="22"/>
          <w:szCs w:val="22"/>
        </w:rPr>
        <w:t xml:space="preserve"> and ending with </w:t>
      </w:r>
      <w:r w:rsidR="00D803EE">
        <w:rPr>
          <w:rFonts w:asciiTheme="minorHAnsi" w:hAnsiTheme="minorHAnsi" w:cstheme="minorHAnsi"/>
          <w:color w:val="000000" w:themeColor="text1"/>
          <w:sz w:val="22"/>
          <w:szCs w:val="22"/>
        </w:rPr>
        <w:t xml:space="preserve">the </w:t>
      </w:r>
      <w:r w:rsidR="006A6ABB">
        <w:rPr>
          <w:rFonts w:asciiTheme="minorHAnsi" w:hAnsiTheme="minorHAnsi" w:cstheme="minorHAnsi"/>
          <w:color w:val="000000" w:themeColor="text1"/>
          <w:sz w:val="22"/>
          <w:szCs w:val="22"/>
        </w:rPr>
        <w:t>response.</w:t>
      </w:r>
      <w:r w:rsidR="00627640">
        <w:rPr>
          <w:rFonts w:asciiTheme="minorHAnsi" w:hAnsiTheme="minorHAnsi" w:cstheme="minorHAnsi"/>
          <w:color w:val="000000" w:themeColor="text1"/>
          <w:sz w:val="22"/>
          <w:szCs w:val="22"/>
        </w:rPr>
        <w:t xml:space="preserve"> </w:t>
      </w:r>
      <w:r w:rsidR="000C1CBB">
        <w:rPr>
          <w:rFonts w:asciiTheme="minorHAnsi" w:hAnsiTheme="minorHAnsi" w:cstheme="minorHAnsi"/>
          <w:color w:val="000000" w:themeColor="text1"/>
          <w:sz w:val="22"/>
          <w:szCs w:val="22"/>
        </w:rPr>
        <w:t xml:space="preserve">If </w:t>
      </w:r>
      <w:r w:rsidR="00026E52">
        <w:rPr>
          <w:rFonts w:asciiTheme="minorHAnsi" w:hAnsiTheme="minorHAnsi" w:cstheme="minorHAnsi"/>
          <w:color w:val="000000" w:themeColor="text1"/>
          <w:sz w:val="22"/>
          <w:szCs w:val="22"/>
        </w:rPr>
        <w:t>some data and information were not</w:t>
      </w:r>
      <w:r w:rsidR="00A43EB5">
        <w:rPr>
          <w:rFonts w:asciiTheme="minorHAnsi" w:hAnsiTheme="minorHAnsi" w:cstheme="minorHAnsi"/>
          <w:color w:val="000000" w:themeColor="text1"/>
          <w:sz w:val="22"/>
          <w:szCs w:val="22"/>
        </w:rPr>
        <w:t>, or only partially,</w:t>
      </w:r>
      <w:r w:rsidR="00026E52">
        <w:rPr>
          <w:rFonts w:asciiTheme="minorHAnsi" w:hAnsiTheme="minorHAnsi" w:cstheme="minorHAnsi"/>
          <w:color w:val="000000" w:themeColor="text1"/>
          <w:sz w:val="22"/>
          <w:szCs w:val="22"/>
        </w:rPr>
        <w:t xml:space="preserve"> available to the </w:t>
      </w:r>
      <w:r w:rsidR="005336D2">
        <w:rPr>
          <w:rFonts w:asciiTheme="minorHAnsi" w:hAnsiTheme="minorHAnsi" w:cstheme="minorHAnsi"/>
          <w:color w:val="000000" w:themeColor="text1"/>
          <w:sz w:val="22"/>
          <w:szCs w:val="22"/>
        </w:rPr>
        <w:t>downstream</w:t>
      </w:r>
      <w:r w:rsidR="000C1CBB">
        <w:rPr>
          <w:rFonts w:asciiTheme="minorHAnsi" w:hAnsiTheme="minorHAnsi" w:cstheme="minorHAnsi"/>
          <w:color w:val="000000" w:themeColor="text1"/>
          <w:sz w:val="22"/>
          <w:szCs w:val="22"/>
        </w:rPr>
        <w:t xml:space="preserve"> part of the warning chain</w:t>
      </w:r>
      <w:r w:rsidR="00BD49A3">
        <w:rPr>
          <w:rFonts w:asciiTheme="minorHAnsi" w:hAnsiTheme="minorHAnsi" w:cstheme="minorHAnsi"/>
          <w:color w:val="000000" w:themeColor="text1"/>
          <w:sz w:val="22"/>
          <w:szCs w:val="22"/>
        </w:rPr>
        <w:t xml:space="preserve">, </w:t>
      </w:r>
      <w:r w:rsidR="005229C7">
        <w:rPr>
          <w:rFonts w:asciiTheme="minorHAnsi" w:hAnsiTheme="minorHAnsi" w:cstheme="minorHAnsi"/>
          <w:color w:val="000000" w:themeColor="text1"/>
          <w:sz w:val="22"/>
          <w:szCs w:val="22"/>
        </w:rPr>
        <w:t>describe the nature of this information</w:t>
      </w:r>
      <w:r w:rsidR="00BD49A3">
        <w:rPr>
          <w:rFonts w:asciiTheme="minorHAnsi" w:hAnsiTheme="minorHAnsi" w:cstheme="minorHAnsi"/>
          <w:color w:val="000000" w:themeColor="text1"/>
          <w:sz w:val="22"/>
          <w:szCs w:val="22"/>
        </w:rPr>
        <w:t xml:space="preserve"> and</w:t>
      </w:r>
      <w:r w:rsidR="005229C7">
        <w:rPr>
          <w:rFonts w:asciiTheme="minorHAnsi" w:hAnsiTheme="minorHAnsi" w:cstheme="minorHAnsi"/>
          <w:color w:val="000000" w:themeColor="text1"/>
          <w:sz w:val="22"/>
          <w:szCs w:val="22"/>
        </w:rPr>
        <w:t>, if possible,</w:t>
      </w:r>
      <w:r w:rsidR="00BD49A3">
        <w:rPr>
          <w:rFonts w:asciiTheme="minorHAnsi" w:hAnsiTheme="minorHAnsi" w:cstheme="minorHAnsi"/>
          <w:color w:val="000000" w:themeColor="text1"/>
          <w:sz w:val="22"/>
          <w:szCs w:val="22"/>
        </w:rPr>
        <w:t xml:space="preserve"> who </w:t>
      </w:r>
      <w:r w:rsidR="009E027A">
        <w:rPr>
          <w:rFonts w:asciiTheme="minorHAnsi" w:hAnsiTheme="minorHAnsi" w:cstheme="minorHAnsi"/>
          <w:color w:val="000000" w:themeColor="text1"/>
          <w:sz w:val="22"/>
          <w:szCs w:val="22"/>
        </w:rPr>
        <w:t xml:space="preserve">was responsible for </w:t>
      </w:r>
      <w:r w:rsidR="005229C7">
        <w:rPr>
          <w:rFonts w:asciiTheme="minorHAnsi" w:hAnsiTheme="minorHAnsi" w:cstheme="minorHAnsi"/>
          <w:color w:val="000000" w:themeColor="text1"/>
          <w:sz w:val="22"/>
          <w:szCs w:val="22"/>
        </w:rPr>
        <w:t>providing it</w:t>
      </w:r>
      <w:r w:rsidR="009E027A">
        <w:rPr>
          <w:rFonts w:asciiTheme="minorHAnsi" w:hAnsiTheme="minorHAnsi" w:cstheme="minorHAnsi"/>
          <w:color w:val="000000" w:themeColor="text1"/>
          <w:sz w:val="22"/>
          <w:szCs w:val="22"/>
        </w:rPr>
        <w:t>.</w:t>
      </w:r>
    </w:p>
    <w:p w14:paraId="05C92343" w14:textId="17A86A10" w:rsidR="009F63B0" w:rsidRPr="002F03D0" w:rsidRDefault="009B34BF" w:rsidP="0003439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4F5D32">
        <w:rPr>
          <w:rFonts w:asciiTheme="minorHAnsi" w:hAnsiTheme="minorHAnsi" w:cstheme="minorHAnsi"/>
          <w:i/>
          <w:color w:val="000000" w:themeColor="text1"/>
          <w:sz w:val="22"/>
          <w:szCs w:val="22"/>
          <w:u w:val="single"/>
        </w:rPr>
        <w:t>Tools and operational workflows for sharing information between partners</w:t>
      </w:r>
      <w:r>
        <w:rPr>
          <w:rFonts w:asciiTheme="minorHAnsi" w:hAnsiTheme="minorHAnsi" w:cstheme="minorHAnsi"/>
          <w:i/>
          <w:iCs/>
          <w:color w:val="000000" w:themeColor="text1"/>
          <w:sz w:val="22"/>
          <w:szCs w:val="22"/>
        </w:rPr>
        <w:br/>
      </w:r>
      <w:r w:rsidR="005F1BB1">
        <w:rPr>
          <w:rFonts w:asciiTheme="minorHAnsi" w:hAnsiTheme="minorHAnsi" w:cstheme="minorHAnsi"/>
          <w:color w:val="000000" w:themeColor="text1"/>
          <w:sz w:val="22"/>
          <w:szCs w:val="22"/>
        </w:rPr>
        <w:t>Briefly d</w:t>
      </w:r>
      <w:r w:rsidR="00E765F2">
        <w:rPr>
          <w:rFonts w:asciiTheme="minorHAnsi" w:hAnsiTheme="minorHAnsi" w:cstheme="minorHAnsi"/>
          <w:color w:val="000000" w:themeColor="text1"/>
          <w:sz w:val="22"/>
          <w:szCs w:val="22"/>
        </w:rPr>
        <w:t>escribe</w:t>
      </w:r>
      <w:r w:rsidR="0029756B">
        <w:rPr>
          <w:rFonts w:asciiTheme="minorHAnsi" w:hAnsiTheme="minorHAnsi" w:cstheme="minorHAnsi"/>
          <w:color w:val="000000" w:themeColor="text1"/>
          <w:sz w:val="22"/>
          <w:szCs w:val="22"/>
        </w:rPr>
        <w:t xml:space="preserve"> common</w:t>
      </w:r>
      <w:r w:rsidR="00353113">
        <w:rPr>
          <w:rFonts w:asciiTheme="minorHAnsi" w:hAnsiTheme="minorHAnsi" w:cstheme="minorHAnsi"/>
          <w:color w:val="000000" w:themeColor="text1"/>
          <w:sz w:val="22"/>
          <w:szCs w:val="22"/>
        </w:rPr>
        <w:t xml:space="preserve"> </w:t>
      </w:r>
      <w:r w:rsidR="00C15206">
        <w:rPr>
          <w:rFonts w:asciiTheme="minorHAnsi" w:hAnsiTheme="minorHAnsi" w:cstheme="minorHAnsi"/>
          <w:color w:val="000000" w:themeColor="text1"/>
          <w:sz w:val="22"/>
          <w:szCs w:val="22"/>
        </w:rPr>
        <w:t>tools, systems and o</w:t>
      </w:r>
      <w:r w:rsidR="00A21193">
        <w:rPr>
          <w:rFonts w:asciiTheme="minorHAnsi" w:hAnsiTheme="minorHAnsi" w:cstheme="minorHAnsi"/>
          <w:color w:val="000000" w:themeColor="text1"/>
          <w:sz w:val="22"/>
          <w:szCs w:val="22"/>
        </w:rPr>
        <w:t xml:space="preserve">perational workflows </w:t>
      </w:r>
      <w:r w:rsidR="006A2091">
        <w:rPr>
          <w:rFonts w:asciiTheme="minorHAnsi" w:hAnsiTheme="minorHAnsi" w:cstheme="minorHAnsi"/>
          <w:color w:val="000000" w:themeColor="text1"/>
          <w:sz w:val="22"/>
          <w:szCs w:val="22"/>
        </w:rPr>
        <w:t>that</w:t>
      </w:r>
      <w:r w:rsidR="00A21193">
        <w:rPr>
          <w:rFonts w:asciiTheme="minorHAnsi" w:hAnsiTheme="minorHAnsi" w:cstheme="minorHAnsi"/>
          <w:color w:val="000000" w:themeColor="text1"/>
          <w:sz w:val="22"/>
          <w:szCs w:val="22"/>
        </w:rPr>
        <w:t xml:space="preserve"> facilitate</w:t>
      </w:r>
      <w:r w:rsidR="006A2091">
        <w:rPr>
          <w:rFonts w:asciiTheme="minorHAnsi" w:hAnsiTheme="minorHAnsi" w:cstheme="minorHAnsi"/>
          <w:color w:val="000000" w:themeColor="text1"/>
          <w:sz w:val="22"/>
          <w:szCs w:val="22"/>
        </w:rPr>
        <w:t>d</w:t>
      </w:r>
      <w:r w:rsidR="00A21193">
        <w:rPr>
          <w:rFonts w:asciiTheme="minorHAnsi" w:hAnsiTheme="minorHAnsi" w:cstheme="minorHAnsi"/>
          <w:color w:val="000000" w:themeColor="text1"/>
          <w:sz w:val="22"/>
          <w:szCs w:val="22"/>
        </w:rPr>
        <w:t xml:space="preserve"> </w:t>
      </w:r>
      <w:r w:rsidR="00AB65A6">
        <w:rPr>
          <w:rFonts w:asciiTheme="minorHAnsi" w:hAnsiTheme="minorHAnsi" w:cstheme="minorHAnsi"/>
          <w:color w:val="000000" w:themeColor="text1"/>
          <w:sz w:val="22"/>
          <w:szCs w:val="22"/>
        </w:rPr>
        <w:t xml:space="preserve">situational awareness and </w:t>
      </w:r>
      <w:r w:rsidR="00372DF1">
        <w:rPr>
          <w:rFonts w:asciiTheme="minorHAnsi" w:hAnsiTheme="minorHAnsi" w:cstheme="minorHAnsi"/>
          <w:color w:val="000000" w:themeColor="text1"/>
          <w:sz w:val="22"/>
          <w:szCs w:val="22"/>
        </w:rPr>
        <w:t xml:space="preserve">collaborative decision </w:t>
      </w:r>
      <w:r w:rsidR="00222896">
        <w:rPr>
          <w:rFonts w:asciiTheme="minorHAnsi" w:hAnsiTheme="minorHAnsi" w:cstheme="minorHAnsi"/>
          <w:color w:val="000000" w:themeColor="text1"/>
          <w:sz w:val="22"/>
          <w:szCs w:val="22"/>
        </w:rPr>
        <w:t>amongst</w:t>
      </w:r>
      <w:r w:rsidR="005C4DC5">
        <w:rPr>
          <w:rFonts w:asciiTheme="minorHAnsi" w:hAnsiTheme="minorHAnsi" w:cstheme="minorHAnsi"/>
          <w:color w:val="000000" w:themeColor="text1"/>
          <w:sz w:val="22"/>
          <w:szCs w:val="22"/>
        </w:rPr>
        <w:t xml:space="preserve"> key</w:t>
      </w:r>
      <w:r w:rsidR="00222896">
        <w:rPr>
          <w:rFonts w:asciiTheme="minorHAnsi" w:hAnsiTheme="minorHAnsi" w:cstheme="minorHAnsi"/>
          <w:color w:val="000000" w:themeColor="text1"/>
          <w:sz w:val="22"/>
          <w:szCs w:val="22"/>
        </w:rPr>
        <w:t xml:space="preserve"> partners</w:t>
      </w:r>
      <w:r w:rsidR="009F7E33">
        <w:rPr>
          <w:rFonts w:asciiTheme="minorHAnsi" w:hAnsiTheme="minorHAnsi" w:cstheme="minorHAnsi"/>
          <w:color w:val="000000" w:themeColor="text1"/>
          <w:sz w:val="22"/>
          <w:szCs w:val="22"/>
        </w:rPr>
        <w:t xml:space="preserve"> in the warning chain</w:t>
      </w:r>
      <w:r w:rsidR="00A32C69">
        <w:rPr>
          <w:rFonts w:asciiTheme="minorHAnsi" w:hAnsiTheme="minorHAnsi" w:cstheme="minorHAnsi"/>
          <w:color w:val="000000" w:themeColor="text1"/>
          <w:sz w:val="22"/>
          <w:szCs w:val="22"/>
        </w:rPr>
        <w:t xml:space="preserve"> (for example, the</w:t>
      </w:r>
      <w:r w:rsidR="008C151B">
        <w:rPr>
          <w:rFonts w:asciiTheme="minorHAnsi" w:hAnsiTheme="minorHAnsi" w:cstheme="minorHAnsi"/>
          <w:color w:val="000000" w:themeColor="text1"/>
          <w:sz w:val="22"/>
          <w:szCs w:val="22"/>
        </w:rPr>
        <w:t xml:space="preserve"> European</w:t>
      </w:r>
      <w:r w:rsidR="00A32C69">
        <w:rPr>
          <w:rFonts w:asciiTheme="minorHAnsi" w:hAnsiTheme="minorHAnsi" w:cstheme="minorHAnsi"/>
          <w:color w:val="000000" w:themeColor="text1"/>
          <w:sz w:val="22"/>
          <w:szCs w:val="22"/>
        </w:rPr>
        <w:t xml:space="preserve"> </w:t>
      </w:r>
      <w:proofErr w:type="spellStart"/>
      <w:r w:rsidR="008C151B">
        <w:rPr>
          <w:rFonts w:asciiTheme="minorHAnsi" w:hAnsiTheme="minorHAnsi" w:cstheme="minorHAnsi"/>
          <w:color w:val="000000" w:themeColor="text1"/>
          <w:sz w:val="22"/>
          <w:szCs w:val="22"/>
        </w:rPr>
        <w:t>MeteoAlarm</w:t>
      </w:r>
      <w:proofErr w:type="spellEnd"/>
      <w:r w:rsidR="008C151B">
        <w:rPr>
          <w:rFonts w:asciiTheme="minorHAnsi" w:hAnsiTheme="minorHAnsi" w:cstheme="minorHAnsi"/>
          <w:color w:val="000000" w:themeColor="text1"/>
          <w:sz w:val="22"/>
          <w:szCs w:val="22"/>
        </w:rPr>
        <w:t xml:space="preserve"> system).</w:t>
      </w:r>
      <w:r w:rsidR="00A47DDF">
        <w:rPr>
          <w:rFonts w:asciiTheme="minorHAnsi" w:hAnsiTheme="minorHAnsi" w:cstheme="minorHAnsi"/>
          <w:color w:val="000000" w:themeColor="text1"/>
          <w:sz w:val="22"/>
          <w:szCs w:val="22"/>
        </w:rPr>
        <w:t xml:space="preserve"> </w:t>
      </w:r>
      <w:r w:rsidR="00CD4998">
        <w:rPr>
          <w:rFonts w:asciiTheme="minorHAnsi" w:hAnsiTheme="minorHAnsi" w:cstheme="minorHAnsi"/>
          <w:color w:val="000000" w:themeColor="text1"/>
          <w:sz w:val="22"/>
          <w:szCs w:val="22"/>
        </w:rPr>
        <w:t>If known, comment on whether</w:t>
      </w:r>
      <w:r w:rsidR="00E7262F">
        <w:rPr>
          <w:rFonts w:asciiTheme="minorHAnsi" w:hAnsiTheme="minorHAnsi" w:cstheme="minorHAnsi"/>
          <w:color w:val="000000" w:themeColor="text1"/>
          <w:sz w:val="22"/>
          <w:szCs w:val="22"/>
        </w:rPr>
        <w:t xml:space="preserve"> the</w:t>
      </w:r>
      <w:r w:rsidR="008D241D">
        <w:rPr>
          <w:rFonts w:asciiTheme="minorHAnsi" w:hAnsiTheme="minorHAnsi" w:cstheme="minorHAnsi"/>
          <w:color w:val="000000" w:themeColor="text1"/>
          <w:sz w:val="22"/>
          <w:szCs w:val="22"/>
        </w:rPr>
        <w:t xml:space="preserve">se </w:t>
      </w:r>
      <w:r w:rsidR="00644ECB">
        <w:rPr>
          <w:rFonts w:asciiTheme="minorHAnsi" w:hAnsiTheme="minorHAnsi" w:cstheme="minorHAnsi"/>
          <w:color w:val="000000" w:themeColor="text1"/>
          <w:sz w:val="22"/>
          <w:szCs w:val="22"/>
        </w:rPr>
        <w:t xml:space="preserve">systems were </w:t>
      </w:r>
      <w:r w:rsidR="00E7262F">
        <w:rPr>
          <w:rFonts w:asciiTheme="minorHAnsi" w:hAnsiTheme="minorHAnsi" w:cstheme="minorHAnsi"/>
          <w:color w:val="000000" w:themeColor="text1"/>
          <w:sz w:val="22"/>
          <w:szCs w:val="22"/>
        </w:rPr>
        <w:t>co-designed and co-developed</w:t>
      </w:r>
      <w:r w:rsidR="00644ECB">
        <w:rPr>
          <w:rFonts w:asciiTheme="minorHAnsi" w:hAnsiTheme="minorHAnsi" w:cstheme="minorHAnsi"/>
          <w:color w:val="000000" w:themeColor="text1"/>
          <w:sz w:val="22"/>
          <w:szCs w:val="22"/>
        </w:rPr>
        <w:t>.</w:t>
      </w:r>
    </w:p>
    <w:p w14:paraId="50080695" w14:textId="1C639BD6" w:rsidR="009852E3" w:rsidRDefault="0033638F" w:rsidP="009852E3">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33638F">
        <w:rPr>
          <w:rFonts w:asciiTheme="minorHAnsi" w:hAnsiTheme="minorHAnsi" w:cstheme="minorHAnsi"/>
          <w:i/>
          <w:iCs/>
          <w:color w:val="000000" w:themeColor="text1"/>
          <w:sz w:val="22"/>
          <w:szCs w:val="22"/>
          <w:u w:val="single"/>
        </w:rPr>
        <w:t>How useful were social media/crowdsourcing/citizen science in the warning chain?</w:t>
      </w:r>
      <w:r w:rsidR="009852E3">
        <w:rPr>
          <w:rFonts w:asciiTheme="minorHAnsi" w:hAnsiTheme="minorHAnsi" w:cstheme="minorHAnsi"/>
          <w:i/>
          <w:iCs/>
          <w:color w:val="000000" w:themeColor="text1"/>
          <w:sz w:val="22"/>
          <w:szCs w:val="22"/>
          <w:u w:val="single"/>
        </w:rPr>
        <w:t>?</w:t>
      </w:r>
    </w:p>
    <w:p w14:paraId="5EF17478" w14:textId="5A4A6993" w:rsidR="009852E3" w:rsidRPr="000110CC" w:rsidRDefault="00D12804" w:rsidP="009852E3">
      <w:pPr>
        <w:pStyle w:val="ListParagraph"/>
        <w:spacing w:before="120"/>
        <w:ind w:left="425"/>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Briefly describe</w:t>
      </w:r>
      <w:r w:rsidR="00133629">
        <w:rPr>
          <w:rFonts w:asciiTheme="minorHAnsi" w:hAnsiTheme="minorHAnsi" w:cstheme="minorHAnsi"/>
          <w:color w:val="000000" w:themeColor="text1"/>
          <w:sz w:val="22"/>
          <w:szCs w:val="22"/>
        </w:rPr>
        <w:t xml:space="preserve"> how social media assisted in the warning chain for this event. Example</w:t>
      </w:r>
      <w:r w:rsidR="0074023C">
        <w:rPr>
          <w:rFonts w:asciiTheme="minorHAnsi" w:hAnsiTheme="minorHAnsi" w:cstheme="minorHAnsi"/>
          <w:color w:val="000000" w:themeColor="text1"/>
          <w:sz w:val="22"/>
          <w:szCs w:val="22"/>
        </w:rPr>
        <w:t>s</w:t>
      </w:r>
      <w:r w:rsidR="00133629">
        <w:rPr>
          <w:rFonts w:asciiTheme="minorHAnsi" w:hAnsiTheme="minorHAnsi" w:cstheme="minorHAnsi"/>
          <w:color w:val="000000" w:themeColor="text1"/>
          <w:sz w:val="22"/>
          <w:szCs w:val="22"/>
        </w:rPr>
        <w:t xml:space="preserve"> </w:t>
      </w:r>
      <w:r w:rsidR="00AB7D3E">
        <w:rPr>
          <w:rFonts w:asciiTheme="minorHAnsi" w:hAnsiTheme="minorHAnsi" w:cstheme="minorHAnsi"/>
          <w:color w:val="000000" w:themeColor="text1"/>
          <w:sz w:val="22"/>
          <w:szCs w:val="22"/>
        </w:rPr>
        <w:t>might</w:t>
      </w:r>
      <w:r w:rsidR="00133629">
        <w:rPr>
          <w:rFonts w:asciiTheme="minorHAnsi" w:hAnsiTheme="minorHAnsi" w:cstheme="minorHAnsi"/>
          <w:color w:val="000000" w:themeColor="text1"/>
          <w:sz w:val="22"/>
          <w:szCs w:val="22"/>
        </w:rPr>
        <w:t xml:space="preserve"> include</w:t>
      </w:r>
      <w:r w:rsidR="005773B4">
        <w:rPr>
          <w:rFonts w:asciiTheme="minorHAnsi" w:hAnsiTheme="minorHAnsi" w:cstheme="minorHAnsi"/>
          <w:color w:val="000000" w:themeColor="text1"/>
          <w:sz w:val="22"/>
          <w:szCs w:val="22"/>
        </w:rPr>
        <w:t xml:space="preserve"> disseminating warnings, </w:t>
      </w:r>
      <w:r w:rsidR="001F1027">
        <w:rPr>
          <w:rFonts w:asciiTheme="minorHAnsi" w:hAnsiTheme="minorHAnsi" w:cstheme="minorHAnsi"/>
          <w:color w:val="000000" w:themeColor="text1"/>
          <w:sz w:val="22"/>
          <w:szCs w:val="22"/>
        </w:rPr>
        <w:t>posting information on hazards and impacts,</w:t>
      </w:r>
      <w:r w:rsidR="001F1027" w:rsidRPr="0090733E">
        <w:rPr>
          <w:rFonts w:asciiTheme="minorHAnsi" w:hAnsiTheme="minorHAnsi" w:cstheme="minorHAnsi"/>
          <w:color w:val="000000" w:themeColor="text1"/>
          <w:sz w:val="22"/>
          <w:szCs w:val="22"/>
        </w:rPr>
        <w:t xml:space="preserve"> </w:t>
      </w:r>
      <w:r w:rsidR="002928FD">
        <w:rPr>
          <w:rFonts w:asciiTheme="minorHAnsi" w:hAnsiTheme="minorHAnsi" w:cstheme="minorHAnsi"/>
          <w:color w:val="000000" w:themeColor="text1"/>
          <w:sz w:val="22"/>
          <w:szCs w:val="22"/>
        </w:rPr>
        <w:t>enhancing situational awareness through greater activity, and</w:t>
      </w:r>
      <w:r w:rsidR="002928FD" w:rsidRPr="0090733E">
        <w:rPr>
          <w:rFonts w:asciiTheme="minorHAnsi" w:hAnsiTheme="minorHAnsi" w:cstheme="minorHAnsi"/>
          <w:color w:val="000000" w:themeColor="text1"/>
          <w:sz w:val="22"/>
          <w:szCs w:val="22"/>
        </w:rPr>
        <w:t xml:space="preserve"> </w:t>
      </w:r>
      <w:r w:rsidR="005773B4" w:rsidRPr="0090733E">
        <w:rPr>
          <w:rFonts w:asciiTheme="minorHAnsi" w:hAnsiTheme="minorHAnsi" w:cstheme="minorHAnsi"/>
          <w:color w:val="000000" w:themeColor="text1"/>
          <w:sz w:val="22"/>
          <w:szCs w:val="22"/>
        </w:rPr>
        <w:t>organis</w:t>
      </w:r>
      <w:r w:rsidR="005773B4">
        <w:rPr>
          <w:rFonts w:asciiTheme="minorHAnsi" w:hAnsiTheme="minorHAnsi" w:cstheme="minorHAnsi"/>
          <w:color w:val="000000" w:themeColor="text1"/>
          <w:sz w:val="22"/>
          <w:szCs w:val="22"/>
        </w:rPr>
        <w:t>ing</w:t>
      </w:r>
      <w:r w:rsidR="005773B4" w:rsidRPr="0090733E">
        <w:rPr>
          <w:rFonts w:asciiTheme="minorHAnsi" w:hAnsiTheme="minorHAnsi" w:cstheme="minorHAnsi"/>
          <w:color w:val="000000" w:themeColor="text1"/>
          <w:sz w:val="22"/>
          <w:szCs w:val="22"/>
        </w:rPr>
        <w:t xml:space="preserve"> warning response</w:t>
      </w:r>
      <w:r w:rsidR="005773B4">
        <w:rPr>
          <w:rFonts w:asciiTheme="minorHAnsi" w:hAnsiTheme="minorHAnsi" w:cstheme="minorHAnsi"/>
          <w:color w:val="000000" w:themeColor="text1"/>
          <w:sz w:val="22"/>
          <w:szCs w:val="22"/>
        </w:rPr>
        <w:t>s</w:t>
      </w:r>
      <w:r w:rsidR="0090733E" w:rsidRPr="0090733E">
        <w:rPr>
          <w:rFonts w:asciiTheme="minorHAnsi" w:hAnsiTheme="minorHAnsi" w:cstheme="minorHAnsi"/>
          <w:color w:val="000000" w:themeColor="text1"/>
          <w:sz w:val="22"/>
          <w:szCs w:val="22"/>
        </w:rPr>
        <w:t>.</w:t>
      </w:r>
    </w:p>
    <w:p w14:paraId="3E40C679" w14:textId="6ED50A09" w:rsidR="004A31E9" w:rsidRDefault="000E1393" w:rsidP="0003439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E</w:t>
      </w:r>
      <w:r w:rsidR="004A31E9" w:rsidRPr="004A31E9">
        <w:rPr>
          <w:rFonts w:asciiTheme="minorHAnsi" w:hAnsiTheme="minorHAnsi" w:cstheme="minorHAnsi"/>
          <w:i/>
          <w:iCs/>
          <w:color w:val="000000" w:themeColor="text1"/>
          <w:sz w:val="22"/>
          <w:szCs w:val="22"/>
          <w:u w:val="single"/>
        </w:rPr>
        <w:t>vidence</w:t>
      </w:r>
      <w:r w:rsidR="006E394A" w:rsidDel="000E1393">
        <w:rPr>
          <w:rFonts w:asciiTheme="minorHAnsi" w:hAnsiTheme="minorHAnsi" w:cstheme="minorHAnsi"/>
          <w:i/>
          <w:iCs/>
          <w:color w:val="000000" w:themeColor="text1"/>
          <w:sz w:val="22"/>
          <w:szCs w:val="22"/>
          <w:u w:val="single"/>
        </w:rPr>
        <w:t xml:space="preserve"> </w:t>
      </w:r>
      <w:r w:rsidR="004A31E9" w:rsidRPr="004A31E9">
        <w:rPr>
          <w:rFonts w:asciiTheme="minorHAnsi" w:hAnsiTheme="minorHAnsi" w:cstheme="minorHAnsi"/>
          <w:i/>
          <w:iCs/>
          <w:color w:val="000000" w:themeColor="text1"/>
          <w:sz w:val="22"/>
          <w:szCs w:val="22"/>
          <w:u w:val="single"/>
        </w:rPr>
        <w:t>that</w:t>
      </w:r>
      <w:r w:rsidR="00674C3D">
        <w:rPr>
          <w:rFonts w:asciiTheme="minorHAnsi" w:hAnsiTheme="minorHAnsi" w:cstheme="minorHAnsi"/>
          <w:i/>
          <w:iCs/>
          <w:color w:val="000000" w:themeColor="text1"/>
          <w:sz w:val="22"/>
          <w:szCs w:val="22"/>
          <w:u w:val="single"/>
        </w:rPr>
        <w:t xml:space="preserve"> </w:t>
      </w:r>
      <w:r w:rsidR="00B822B6">
        <w:rPr>
          <w:rFonts w:asciiTheme="minorHAnsi" w:hAnsiTheme="minorHAnsi" w:cstheme="minorHAnsi"/>
          <w:i/>
          <w:iCs/>
          <w:color w:val="000000" w:themeColor="text1"/>
          <w:sz w:val="22"/>
          <w:szCs w:val="22"/>
          <w:u w:val="single"/>
        </w:rPr>
        <w:t>the warning chain was</w:t>
      </w:r>
      <w:r w:rsidR="00674C3D">
        <w:rPr>
          <w:rFonts w:asciiTheme="minorHAnsi" w:hAnsiTheme="minorHAnsi" w:cstheme="minorHAnsi"/>
          <w:i/>
          <w:iCs/>
          <w:color w:val="000000" w:themeColor="text1"/>
          <w:sz w:val="22"/>
          <w:szCs w:val="22"/>
          <w:u w:val="single"/>
        </w:rPr>
        <w:t xml:space="preserve"> effective in</w:t>
      </w:r>
      <w:r w:rsidR="00032358">
        <w:rPr>
          <w:rFonts w:asciiTheme="minorHAnsi" w:hAnsiTheme="minorHAnsi" w:cstheme="minorHAnsi"/>
          <w:i/>
          <w:iCs/>
          <w:color w:val="000000" w:themeColor="text1"/>
          <w:sz w:val="22"/>
          <w:szCs w:val="22"/>
          <w:u w:val="single"/>
        </w:rPr>
        <w:t xml:space="preserve"> reducing</w:t>
      </w:r>
      <w:r w:rsidR="006E394A">
        <w:rPr>
          <w:rFonts w:asciiTheme="minorHAnsi" w:hAnsiTheme="minorHAnsi" w:cstheme="minorHAnsi"/>
          <w:i/>
          <w:iCs/>
          <w:color w:val="000000" w:themeColor="text1"/>
          <w:sz w:val="22"/>
          <w:szCs w:val="22"/>
          <w:u w:val="single"/>
        </w:rPr>
        <w:t xml:space="preserve"> </w:t>
      </w:r>
      <w:r w:rsidR="004A31E9" w:rsidRPr="004A31E9">
        <w:rPr>
          <w:rFonts w:asciiTheme="minorHAnsi" w:hAnsiTheme="minorHAnsi" w:cstheme="minorHAnsi"/>
          <w:i/>
          <w:iCs/>
          <w:color w:val="000000" w:themeColor="text1"/>
          <w:sz w:val="22"/>
          <w:szCs w:val="22"/>
          <w:u w:val="single"/>
        </w:rPr>
        <w:t>fatalities,</w:t>
      </w:r>
      <w:r w:rsidR="006E394A">
        <w:rPr>
          <w:rFonts w:asciiTheme="minorHAnsi" w:hAnsiTheme="minorHAnsi" w:cstheme="minorHAnsi"/>
          <w:i/>
          <w:iCs/>
          <w:color w:val="000000" w:themeColor="text1"/>
          <w:sz w:val="22"/>
          <w:szCs w:val="22"/>
          <w:u w:val="single"/>
        </w:rPr>
        <w:t xml:space="preserve"> </w:t>
      </w:r>
      <w:r w:rsidR="004A31E9" w:rsidRPr="004A31E9">
        <w:rPr>
          <w:rFonts w:asciiTheme="minorHAnsi" w:hAnsiTheme="minorHAnsi" w:cstheme="minorHAnsi"/>
          <w:i/>
          <w:iCs/>
          <w:color w:val="000000" w:themeColor="text1"/>
          <w:sz w:val="22"/>
          <w:szCs w:val="22"/>
          <w:u w:val="single"/>
        </w:rPr>
        <w:t>injuries,</w:t>
      </w:r>
      <w:r w:rsidR="006E394A">
        <w:rPr>
          <w:rFonts w:asciiTheme="minorHAnsi" w:hAnsiTheme="minorHAnsi" w:cstheme="minorHAnsi"/>
          <w:i/>
          <w:iCs/>
          <w:color w:val="000000" w:themeColor="text1"/>
          <w:sz w:val="22"/>
          <w:szCs w:val="22"/>
          <w:u w:val="single"/>
        </w:rPr>
        <w:t xml:space="preserve"> </w:t>
      </w:r>
      <w:r w:rsidR="004A31E9" w:rsidRPr="004A31E9">
        <w:rPr>
          <w:rFonts w:asciiTheme="minorHAnsi" w:hAnsiTheme="minorHAnsi" w:cstheme="minorHAnsi"/>
          <w:i/>
          <w:iCs/>
          <w:color w:val="000000" w:themeColor="text1"/>
          <w:sz w:val="22"/>
          <w:szCs w:val="22"/>
          <w:u w:val="single"/>
        </w:rPr>
        <w:t>damage,</w:t>
      </w:r>
      <w:r w:rsidR="006E394A">
        <w:rPr>
          <w:rFonts w:asciiTheme="minorHAnsi" w:hAnsiTheme="minorHAnsi" w:cstheme="minorHAnsi"/>
          <w:i/>
          <w:iCs/>
          <w:color w:val="000000" w:themeColor="text1"/>
          <w:sz w:val="22"/>
          <w:szCs w:val="22"/>
          <w:u w:val="single"/>
        </w:rPr>
        <w:t xml:space="preserve"> </w:t>
      </w:r>
      <w:r w:rsidR="004A31E9" w:rsidRPr="004A31E9">
        <w:rPr>
          <w:rFonts w:asciiTheme="minorHAnsi" w:hAnsiTheme="minorHAnsi" w:cstheme="minorHAnsi"/>
          <w:i/>
          <w:iCs/>
          <w:color w:val="000000" w:themeColor="text1"/>
          <w:sz w:val="22"/>
          <w:szCs w:val="22"/>
          <w:u w:val="single"/>
        </w:rPr>
        <w:t>and</w:t>
      </w:r>
      <w:r w:rsidR="00AB7D3E">
        <w:rPr>
          <w:rFonts w:asciiTheme="minorHAnsi" w:hAnsiTheme="minorHAnsi" w:cstheme="minorHAnsi"/>
          <w:i/>
          <w:iCs/>
          <w:color w:val="000000" w:themeColor="text1"/>
          <w:sz w:val="22"/>
          <w:szCs w:val="22"/>
          <w:u w:val="single"/>
        </w:rPr>
        <w:t>/or</w:t>
      </w:r>
      <w:r w:rsidR="006E394A">
        <w:rPr>
          <w:rFonts w:asciiTheme="minorHAnsi" w:hAnsiTheme="minorHAnsi" w:cstheme="minorHAnsi"/>
          <w:i/>
          <w:iCs/>
          <w:color w:val="000000" w:themeColor="text1"/>
          <w:sz w:val="22"/>
          <w:szCs w:val="22"/>
          <w:u w:val="single"/>
        </w:rPr>
        <w:t xml:space="preserve"> </w:t>
      </w:r>
      <w:r w:rsidR="004A31E9" w:rsidRPr="004A31E9">
        <w:rPr>
          <w:rFonts w:asciiTheme="minorHAnsi" w:hAnsiTheme="minorHAnsi" w:cstheme="minorHAnsi"/>
          <w:i/>
          <w:iCs/>
          <w:color w:val="000000" w:themeColor="text1"/>
          <w:sz w:val="22"/>
          <w:szCs w:val="22"/>
          <w:u w:val="single"/>
        </w:rPr>
        <w:t>disruption</w:t>
      </w:r>
      <w:r w:rsidR="006E394A">
        <w:rPr>
          <w:rFonts w:asciiTheme="minorHAnsi" w:hAnsiTheme="minorHAnsi" w:cstheme="minorHAnsi"/>
          <w:i/>
          <w:iCs/>
          <w:color w:val="000000" w:themeColor="text1"/>
          <w:sz w:val="22"/>
          <w:szCs w:val="22"/>
          <w:u w:val="single"/>
        </w:rPr>
        <w:t xml:space="preserve"> </w:t>
      </w:r>
    </w:p>
    <w:p w14:paraId="0F046FC9" w14:textId="5D9D3715" w:rsidR="006E394A" w:rsidRPr="004A31E9" w:rsidRDefault="002E3202" w:rsidP="00034392">
      <w:pPr>
        <w:pStyle w:val="ListParagraph"/>
        <w:spacing w:before="120"/>
        <w:ind w:left="425"/>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Describe evidence from</w:t>
      </w:r>
      <w:r w:rsidR="00F46FF3">
        <w:rPr>
          <w:rFonts w:asciiTheme="minorHAnsi" w:hAnsiTheme="minorHAnsi" w:cstheme="minorHAnsi"/>
          <w:color w:val="000000" w:themeColor="text1"/>
          <w:sz w:val="22"/>
          <w:szCs w:val="22"/>
        </w:rPr>
        <w:t xml:space="preserve"> studies, testimoni</w:t>
      </w:r>
      <w:r w:rsidR="00360213">
        <w:rPr>
          <w:rFonts w:asciiTheme="minorHAnsi" w:hAnsiTheme="minorHAnsi" w:cstheme="minorHAnsi"/>
          <w:color w:val="000000" w:themeColor="text1"/>
          <w:sz w:val="22"/>
          <w:szCs w:val="22"/>
        </w:rPr>
        <w:t>e</w:t>
      </w:r>
      <w:r w:rsidR="00F46FF3">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and other sources</w:t>
      </w:r>
      <w:r w:rsidR="00D97A0D">
        <w:rPr>
          <w:rFonts w:asciiTheme="minorHAnsi" w:hAnsiTheme="minorHAnsi" w:cstheme="minorHAnsi"/>
          <w:color w:val="000000" w:themeColor="text1"/>
          <w:sz w:val="22"/>
          <w:szCs w:val="22"/>
        </w:rPr>
        <w:t xml:space="preserve"> that </w:t>
      </w:r>
      <w:r w:rsidR="00201531">
        <w:rPr>
          <w:rFonts w:asciiTheme="minorHAnsi" w:hAnsiTheme="minorHAnsi" w:cstheme="minorHAnsi"/>
          <w:color w:val="000000" w:themeColor="text1"/>
          <w:sz w:val="22"/>
          <w:szCs w:val="22"/>
        </w:rPr>
        <w:t>support</w:t>
      </w:r>
      <w:r w:rsidR="002A6F59">
        <w:rPr>
          <w:rFonts w:asciiTheme="minorHAnsi" w:hAnsiTheme="minorHAnsi" w:cstheme="minorHAnsi"/>
          <w:color w:val="000000" w:themeColor="text1"/>
          <w:sz w:val="22"/>
          <w:szCs w:val="22"/>
        </w:rPr>
        <w:t xml:space="preserve"> </w:t>
      </w:r>
      <w:r w:rsidR="007777AD">
        <w:rPr>
          <w:rFonts w:asciiTheme="minorHAnsi" w:hAnsiTheme="minorHAnsi" w:cstheme="minorHAnsi"/>
          <w:color w:val="000000" w:themeColor="text1"/>
          <w:sz w:val="22"/>
          <w:szCs w:val="22"/>
        </w:rPr>
        <w:t>conclusions</w:t>
      </w:r>
      <w:r w:rsidR="0052459D">
        <w:rPr>
          <w:rFonts w:asciiTheme="minorHAnsi" w:hAnsiTheme="minorHAnsi" w:cstheme="minorHAnsi"/>
          <w:color w:val="000000" w:themeColor="text1"/>
          <w:sz w:val="22"/>
          <w:szCs w:val="22"/>
        </w:rPr>
        <w:t xml:space="preserve"> </w:t>
      </w:r>
      <w:r w:rsidR="00CD44D8">
        <w:rPr>
          <w:rFonts w:asciiTheme="minorHAnsi" w:hAnsiTheme="minorHAnsi" w:cstheme="minorHAnsi"/>
          <w:color w:val="000000" w:themeColor="text1"/>
          <w:sz w:val="22"/>
          <w:szCs w:val="22"/>
        </w:rPr>
        <w:t>that</w:t>
      </w:r>
      <w:r w:rsidR="0052459D">
        <w:rPr>
          <w:rFonts w:asciiTheme="minorHAnsi" w:hAnsiTheme="minorHAnsi" w:cstheme="minorHAnsi"/>
          <w:color w:val="000000" w:themeColor="text1"/>
          <w:sz w:val="22"/>
          <w:szCs w:val="22"/>
        </w:rPr>
        <w:t xml:space="preserve"> </w:t>
      </w:r>
      <w:r w:rsidR="002F7FB7">
        <w:rPr>
          <w:rFonts w:asciiTheme="minorHAnsi" w:hAnsiTheme="minorHAnsi" w:cstheme="minorHAnsi"/>
          <w:color w:val="000000" w:themeColor="text1"/>
          <w:sz w:val="22"/>
          <w:szCs w:val="22"/>
        </w:rPr>
        <w:t xml:space="preserve">the </w:t>
      </w:r>
      <w:r w:rsidR="00505C0E">
        <w:rPr>
          <w:rFonts w:asciiTheme="minorHAnsi" w:hAnsiTheme="minorHAnsi" w:cstheme="minorHAnsi"/>
          <w:color w:val="000000" w:themeColor="text1"/>
          <w:sz w:val="22"/>
          <w:szCs w:val="22"/>
        </w:rPr>
        <w:t xml:space="preserve">warning </w:t>
      </w:r>
      <w:r w:rsidR="002F7FB7">
        <w:rPr>
          <w:rFonts w:asciiTheme="minorHAnsi" w:hAnsiTheme="minorHAnsi" w:cstheme="minorHAnsi"/>
          <w:color w:val="000000" w:themeColor="text1"/>
          <w:sz w:val="22"/>
          <w:szCs w:val="22"/>
        </w:rPr>
        <w:t>reduc</w:t>
      </w:r>
      <w:r w:rsidR="004F62C7">
        <w:rPr>
          <w:rFonts w:asciiTheme="minorHAnsi" w:hAnsiTheme="minorHAnsi" w:cstheme="minorHAnsi"/>
          <w:color w:val="000000" w:themeColor="text1"/>
          <w:sz w:val="22"/>
          <w:szCs w:val="22"/>
        </w:rPr>
        <w:t>ed</w:t>
      </w:r>
      <w:r w:rsidR="00505C0E">
        <w:rPr>
          <w:rFonts w:asciiTheme="minorHAnsi" w:hAnsiTheme="minorHAnsi" w:cstheme="minorHAnsi"/>
          <w:color w:val="000000" w:themeColor="text1"/>
          <w:sz w:val="22"/>
          <w:szCs w:val="22"/>
        </w:rPr>
        <w:t xml:space="preserve"> the</w:t>
      </w:r>
      <w:r w:rsidR="000932C6">
        <w:rPr>
          <w:rFonts w:asciiTheme="minorHAnsi" w:hAnsiTheme="minorHAnsi" w:cstheme="minorHAnsi"/>
          <w:color w:val="000000" w:themeColor="text1"/>
          <w:sz w:val="22"/>
          <w:szCs w:val="22"/>
        </w:rPr>
        <w:t xml:space="preserve"> impact</w:t>
      </w:r>
      <w:r w:rsidR="002F7FB7">
        <w:rPr>
          <w:rFonts w:asciiTheme="minorHAnsi" w:hAnsiTheme="minorHAnsi" w:cstheme="minorHAnsi"/>
          <w:color w:val="000000" w:themeColor="text1"/>
          <w:sz w:val="22"/>
          <w:szCs w:val="22"/>
        </w:rPr>
        <w:t xml:space="preserve"> of th</w:t>
      </w:r>
      <w:r w:rsidR="00B52777">
        <w:rPr>
          <w:rFonts w:asciiTheme="minorHAnsi" w:hAnsiTheme="minorHAnsi" w:cstheme="minorHAnsi"/>
          <w:color w:val="000000" w:themeColor="text1"/>
          <w:sz w:val="22"/>
          <w:szCs w:val="22"/>
        </w:rPr>
        <w:t>is</w:t>
      </w:r>
      <w:r w:rsidR="002F7FB7">
        <w:rPr>
          <w:rFonts w:asciiTheme="minorHAnsi" w:hAnsiTheme="minorHAnsi" w:cstheme="minorHAnsi"/>
          <w:color w:val="000000" w:themeColor="text1"/>
          <w:sz w:val="22"/>
          <w:szCs w:val="22"/>
        </w:rPr>
        <w:t xml:space="preserve"> event</w:t>
      </w:r>
      <w:r w:rsidR="000932C6">
        <w:rPr>
          <w:rFonts w:asciiTheme="minorHAnsi" w:hAnsiTheme="minorHAnsi" w:cstheme="minorHAnsi"/>
          <w:color w:val="000000" w:themeColor="text1"/>
          <w:sz w:val="22"/>
          <w:szCs w:val="22"/>
        </w:rPr>
        <w:t xml:space="preserve">. </w:t>
      </w:r>
      <w:r w:rsidR="00AB7D3E">
        <w:rPr>
          <w:rFonts w:asciiTheme="minorHAnsi" w:hAnsiTheme="minorHAnsi" w:cstheme="minorHAnsi"/>
          <w:color w:val="000000" w:themeColor="text1"/>
          <w:sz w:val="22"/>
          <w:szCs w:val="22"/>
        </w:rPr>
        <w:t>E</w:t>
      </w:r>
      <w:r w:rsidR="00232D0B">
        <w:rPr>
          <w:rFonts w:asciiTheme="minorHAnsi" w:hAnsiTheme="minorHAnsi" w:cstheme="minorHAnsi"/>
          <w:color w:val="000000" w:themeColor="text1"/>
          <w:sz w:val="22"/>
          <w:szCs w:val="22"/>
        </w:rPr>
        <w:t>xample</w:t>
      </w:r>
      <w:r w:rsidR="00AB7D3E">
        <w:rPr>
          <w:rFonts w:asciiTheme="minorHAnsi" w:hAnsiTheme="minorHAnsi" w:cstheme="minorHAnsi"/>
          <w:color w:val="000000" w:themeColor="text1"/>
          <w:sz w:val="22"/>
          <w:szCs w:val="22"/>
        </w:rPr>
        <w:t>s could include</w:t>
      </w:r>
      <w:r w:rsidR="00DF4120">
        <w:rPr>
          <w:rFonts w:asciiTheme="minorHAnsi" w:hAnsiTheme="minorHAnsi" w:cstheme="minorHAnsi"/>
          <w:color w:val="000000" w:themeColor="text1"/>
          <w:sz w:val="22"/>
          <w:szCs w:val="22"/>
        </w:rPr>
        <w:t xml:space="preserve"> </w:t>
      </w:r>
      <w:r w:rsidR="00BB2317">
        <w:rPr>
          <w:rFonts w:asciiTheme="minorHAnsi" w:hAnsiTheme="minorHAnsi" w:cstheme="minorHAnsi"/>
          <w:color w:val="000000" w:themeColor="text1"/>
          <w:sz w:val="22"/>
          <w:szCs w:val="22"/>
        </w:rPr>
        <w:t xml:space="preserve">a decreased death toll compared to </w:t>
      </w:r>
      <w:r w:rsidR="00701A76">
        <w:rPr>
          <w:rFonts w:asciiTheme="minorHAnsi" w:hAnsiTheme="minorHAnsi" w:cstheme="minorHAnsi"/>
          <w:color w:val="000000" w:themeColor="text1"/>
          <w:sz w:val="22"/>
          <w:szCs w:val="22"/>
        </w:rPr>
        <w:t>other similar events</w:t>
      </w:r>
      <w:r w:rsidR="00232D0B">
        <w:rPr>
          <w:rFonts w:asciiTheme="minorHAnsi" w:hAnsiTheme="minorHAnsi" w:cstheme="minorHAnsi"/>
          <w:color w:val="000000" w:themeColor="text1"/>
          <w:sz w:val="22"/>
          <w:szCs w:val="22"/>
        </w:rPr>
        <w:t>, or statement</w:t>
      </w:r>
      <w:r w:rsidR="004E71A8">
        <w:rPr>
          <w:rFonts w:asciiTheme="minorHAnsi" w:hAnsiTheme="minorHAnsi" w:cstheme="minorHAnsi"/>
          <w:color w:val="000000" w:themeColor="text1"/>
          <w:sz w:val="22"/>
          <w:szCs w:val="22"/>
        </w:rPr>
        <w:t>s</w:t>
      </w:r>
      <w:r w:rsidR="00232D0B">
        <w:rPr>
          <w:rFonts w:asciiTheme="minorHAnsi" w:hAnsiTheme="minorHAnsi" w:cstheme="minorHAnsi"/>
          <w:color w:val="000000" w:themeColor="text1"/>
          <w:sz w:val="22"/>
          <w:szCs w:val="22"/>
        </w:rPr>
        <w:t xml:space="preserve"> from </w:t>
      </w:r>
      <w:r w:rsidR="00047095">
        <w:rPr>
          <w:rFonts w:asciiTheme="minorHAnsi" w:hAnsiTheme="minorHAnsi" w:cstheme="minorHAnsi"/>
          <w:color w:val="000000" w:themeColor="text1"/>
          <w:sz w:val="22"/>
          <w:szCs w:val="22"/>
        </w:rPr>
        <w:t>official</w:t>
      </w:r>
      <w:r w:rsidR="004E71A8">
        <w:rPr>
          <w:rFonts w:asciiTheme="minorHAnsi" w:hAnsiTheme="minorHAnsi" w:cstheme="minorHAnsi"/>
          <w:color w:val="000000" w:themeColor="text1"/>
          <w:sz w:val="22"/>
          <w:szCs w:val="22"/>
        </w:rPr>
        <w:t>s</w:t>
      </w:r>
      <w:r w:rsidR="0064132D">
        <w:rPr>
          <w:rFonts w:asciiTheme="minorHAnsi" w:hAnsiTheme="minorHAnsi" w:cstheme="minorHAnsi"/>
          <w:color w:val="000000" w:themeColor="text1"/>
          <w:sz w:val="22"/>
          <w:szCs w:val="22"/>
        </w:rPr>
        <w:t>.</w:t>
      </w:r>
    </w:p>
    <w:p w14:paraId="0F894184" w14:textId="155B40EF" w:rsidR="000F5148" w:rsidRDefault="000F5148" w:rsidP="000F5148">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4A31E9">
        <w:rPr>
          <w:rFonts w:asciiTheme="minorHAnsi" w:hAnsiTheme="minorHAnsi" w:cstheme="minorHAnsi"/>
          <w:i/>
          <w:iCs/>
          <w:color w:val="000000" w:themeColor="text1"/>
          <w:sz w:val="22"/>
          <w:szCs w:val="22"/>
          <w:u w:val="single"/>
        </w:rPr>
        <w:t>What</w:t>
      </w:r>
      <w:r>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were</w:t>
      </w:r>
      <w:r>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the</w:t>
      </w:r>
      <w:r>
        <w:rPr>
          <w:rFonts w:asciiTheme="minorHAnsi" w:hAnsiTheme="minorHAnsi" w:cstheme="minorHAnsi"/>
          <w:i/>
          <w:iCs/>
          <w:color w:val="000000" w:themeColor="text1"/>
          <w:sz w:val="22"/>
          <w:szCs w:val="22"/>
          <w:u w:val="single"/>
        </w:rPr>
        <w:t xml:space="preserve"> strongest </w:t>
      </w:r>
      <w:r w:rsidRPr="004A31E9">
        <w:rPr>
          <w:rFonts w:asciiTheme="minorHAnsi" w:hAnsiTheme="minorHAnsi" w:cstheme="minorHAnsi"/>
          <w:i/>
          <w:iCs/>
          <w:color w:val="000000" w:themeColor="text1"/>
          <w:sz w:val="22"/>
          <w:szCs w:val="22"/>
          <w:u w:val="single"/>
        </w:rPr>
        <w:t>links</w:t>
      </w:r>
      <w:r w:rsidR="004067C4">
        <w:rPr>
          <w:rFonts w:asciiTheme="minorHAnsi" w:hAnsiTheme="minorHAnsi" w:cstheme="minorHAnsi"/>
          <w:i/>
          <w:iCs/>
          <w:color w:val="000000" w:themeColor="text1"/>
          <w:sz w:val="22"/>
          <w:szCs w:val="22"/>
          <w:u w:val="single"/>
        </w:rPr>
        <w:t xml:space="preserve"> </w:t>
      </w:r>
      <w:r w:rsidR="004067C4" w:rsidRPr="004067C4">
        <w:rPr>
          <w:rFonts w:asciiTheme="minorHAnsi" w:hAnsiTheme="minorHAnsi" w:cstheme="minorHAnsi"/>
          <w:i/>
          <w:iCs/>
          <w:color w:val="000000" w:themeColor="text1"/>
          <w:sz w:val="22"/>
          <w:szCs w:val="22"/>
          <w:u w:val="single"/>
        </w:rPr>
        <w:t>(information flow)</w:t>
      </w:r>
      <w:r>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in</w:t>
      </w:r>
      <w:r>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the</w:t>
      </w:r>
      <w:r>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warning</w:t>
      </w:r>
      <w:r>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chain?</w:t>
      </w:r>
    </w:p>
    <w:p w14:paraId="1FA32911" w14:textId="4F076557" w:rsidR="000F5148" w:rsidRPr="000110CC" w:rsidRDefault="004037E1" w:rsidP="000F5148">
      <w:pPr>
        <w:pStyle w:val="ListParagraph"/>
        <w:spacing w:before="120"/>
        <w:ind w:left="425"/>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 xml:space="preserve">Considering the flow of information </w:t>
      </w:r>
      <w:r w:rsidR="00EC51CD" w:rsidRPr="00E22731">
        <w:rPr>
          <w:rFonts w:asciiTheme="minorHAnsi" w:hAnsiTheme="minorHAnsi" w:cstheme="minorHAnsi"/>
          <w:i/>
          <w:iCs/>
          <w:color w:val="000000" w:themeColor="text1"/>
          <w:sz w:val="22"/>
          <w:szCs w:val="22"/>
        </w:rPr>
        <w:t>between</w:t>
      </w:r>
      <w:r w:rsidR="00EC51CD">
        <w:rPr>
          <w:rFonts w:asciiTheme="minorHAnsi" w:hAnsiTheme="minorHAnsi" w:cstheme="minorHAnsi"/>
          <w:color w:val="000000" w:themeColor="text1"/>
          <w:sz w:val="22"/>
          <w:szCs w:val="22"/>
        </w:rPr>
        <w:t xml:space="preserve"> </w:t>
      </w:r>
      <w:r w:rsidR="00AD7116">
        <w:rPr>
          <w:rFonts w:asciiTheme="minorHAnsi" w:hAnsiTheme="minorHAnsi" w:cstheme="minorHAnsi"/>
          <w:color w:val="000000" w:themeColor="text1"/>
          <w:sz w:val="22"/>
          <w:szCs w:val="22"/>
        </w:rPr>
        <w:t>players</w:t>
      </w:r>
      <w:r w:rsidR="007F4A0E">
        <w:rPr>
          <w:rFonts w:asciiTheme="minorHAnsi" w:hAnsiTheme="minorHAnsi" w:cstheme="minorHAnsi"/>
          <w:color w:val="000000" w:themeColor="text1"/>
          <w:sz w:val="22"/>
          <w:szCs w:val="22"/>
        </w:rPr>
        <w:t xml:space="preserve"> or capabilities</w:t>
      </w:r>
      <w:r w:rsidR="00AD7116">
        <w:rPr>
          <w:rFonts w:asciiTheme="minorHAnsi" w:hAnsiTheme="minorHAnsi" w:cstheme="minorHAnsi"/>
          <w:color w:val="000000" w:themeColor="text1"/>
          <w:sz w:val="22"/>
          <w:szCs w:val="22"/>
        </w:rPr>
        <w:t xml:space="preserve"> in the </w:t>
      </w:r>
      <w:r w:rsidR="007F4A0E">
        <w:rPr>
          <w:rFonts w:asciiTheme="minorHAnsi" w:hAnsiTheme="minorHAnsi" w:cstheme="minorHAnsi"/>
          <w:color w:val="000000" w:themeColor="text1"/>
          <w:sz w:val="22"/>
          <w:szCs w:val="22"/>
        </w:rPr>
        <w:t xml:space="preserve">warning chain, </w:t>
      </w:r>
      <w:r w:rsidR="0034134B">
        <w:rPr>
          <w:rFonts w:asciiTheme="minorHAnsi" w:hAnsiTheme="minorHAnsi" w:cstheme="minorHAnsi"/>
          <w:color w:val="000000" w:themeColor="text1"/>
          <w:sz w:val="22"/>
          <w:szCs w:val="22"/>
        </w:rPr>
        <w:t xml:space="preserve">note </w:t>
      </w:r>
      <w:r w:rsidR="007F4A0E">
        <w:rPr>
          <w:rFonts w:asciiTheme="minorHAnsi" w:hAnsiTheme="minorHAnsi" w:cstheme="minorHAnsi"/>
          <w:color w:val="000000" w:themeColor="text1"/>
          <w:sz w:val="22"/>
          <w:szCs w:val="22"/>
        </w:rPr>
        <w:t xml:space="preserve">which </w:t>
      </w:r>
      <w:r w:rsidR="007D7F3E">
        <w:rPr>
          <w:rFonts w:asciiTheme="minorHAnsi" w:hAnsiTheme="minorHAnsi" w:cstheme="minorHAnsi"/>
          <w:color w:val="000000" w:themeColor="text1"/>
          <w:sz w:val="22"/>
          <w:szCs w:val="22"/>
        </w:rPr>
        <w:t>aspects</w:t>
      </w:r>
      <w:r w:rsidR="00CB2AF6">
        <w:rPr>
          <w:rFonts w:asciiTheme="minorHAnsi" w:hAnsiTheme="minorHAnsi" w:cstheme="minorHAnsi"/>
          <w:color w:val="000000" w:themeColor="text1"/>
          <w:sz w:val="22"/>
          <w:szCs w:val="22"/>
        </w:rPr>
        <w:t xml:space="preserve"> </w:t>
      </w:r>
      <w:r w:rsidR="0034134B">
        <w:rPr>
          <w:rFonts w:asciiTheme="minorHAnsi" w:hAnsiTheme="minorHAnsi" w:cstheme="minorHAnsi"/>
          <w:color w:val="000000" w:themeColor="text1"/>
          <w:sz w:val="22"/>
          <w:szCs w:val="22"/>
        </w:rPr>
        <w:t xml:space="preserve">worked </w:t>
      </w:r>
      <w:r w:rsidR="00257360">
        <w:rPr>
          <w:rFonts w:asciiTheme="minorHAnsi" w:hAnsiTheme="minorHAnsi" w:cstheme="minorHAnsi"/>
          <w:color w:val="000000" w:themeColor="text1"/>
          <w:sz w:val="22"/>
          <w:szCs w:val="22"/>
        </w:rPr>
        <w:t>quite well</w:t>
      </w:r>
      <w:r w:rsidR="00B518B0">
        <w:rPr>
          <w:rFonts w:asciiTheme="minorHAnsi" w:hAnsiTheme="minorHAnsi" w:cstheme="minorHAnsi"/>
          <w:color w:val="000000" w:themeColor="text1"/>
          <w:sz w:val="22"/>
          <w:szCs w:val="22"/>
        </w:rPr>
        <w:t xml:space="preserve"> and why</w:t>
      </w:r>
      <w:r w:rsidR="00257360">
        <w:rPr>
          <w:rFonts w:asciiTheme="minorHAnsi" w:hAnsiTheme="minorHAnsi" w:cstheme="minorHAnsi"/>
          <w:color w:val="000000" w:themeColor="text1"/>
          <w:sz w:val="22"/>
          <w:szCs w:val="22"/>
        </w:rPr>
        <w:t xml:space="preserve">. </w:t>
      </w:r>
      <w:r w:rsidR="00035ADC">
        <w:rPr>
          <w:rFonts w:asciiTheme="minorHAnsi" w:hAnsiTheme="minorHAnsi" w:cstheme="minorHAnsi"/>
          <w:color w:val="000000" w:themeColor="text1"/>
          <w:sz w:val="22"/>
          <w:szCs w:val="22"/>
        </w:rPr>
        <w:t>An example</w:t>
      </w:r>
      <w:r w:rsidR="00257360">
        <w:rPr>
          <w:rFonts w:asciiTheme="minorHAnsi" w:hAnsiTheme="minorHAnsi" w:cstheme="minorHAnsi"/>
          <w:color w:val="000000" w:themeColor="text1"/>
          <w:sz w:val="22"/>
          <w:szCs w:val="22"/>
        </w:rPr>
        <w:t xml:space="preserve"> could be the </w:t>
      </w:r>
      <w:r w:rsidR="00034912">
        <w:rPr>
          <w:rFonts w:asciiTheme="minorHAnsi" w:hAnsiTheme="minorHAnsi" w:cstheme="minorHAnsi"/>
          <w:color w:val="000000" w:themeColor="text1"/>
          <w:sz w:val="22"/>
          <w:szCs w:val="22"/>
        </w:rPr>
        <w:t>automated flow</w:t>
      </w:r>
      <w:r w:rsidR="00172EF1">
        <w:rPr>
          <w:rFonts w:asciiTheme="minorHAnsi" w:hAnsiTheme="minorHAnsi" w:cstheme="minorHAnsi"/>
          <w:color w:val="000000" w:themeColor="text1"/>
          <w:sz w:val="22"/>
          <w:szCs w:val="22"/>
        </w:rPr>
        <w:t xml:space="preserve"> of </w:t>
      </w:r>
      <w:r w:rsidR="00EF1796">
        <w:rPr>
          <w:rFonts w:asciiTheme="minorHAnsi" w:hAnsiTheme="minorHAnsi" w:cstheme="minorHAnsi"/>
          <w:color w:val="000000" w:themeColor="text1"/>
          <w:sz w:val="22"/>
          <w:szCs w:val="22"/>
        </w:rPr>
        <w:t>weather data from the meteorological agency to</w:t>
      </w:r>
      <w:r w:rsidR="00E83C0C">
        <w:rPr>
          <w:rFonts w:asciiTheme="minorHAnsi" w:hAnsiTheme="minorHAnsi" w:cstheme="minorHAnsi"/>
          <w:color w:val="000000" w:themeColor="text1"/>
          <w:sz w:val="22"/>
          <w:szCs w:val="22"/>
        </w:rPr>
        <w:t xml:space="preserve"> the </w:t>
      </w:r>
      <w:r w:rsidR="00A72734">
        <w:rPr>
          <w:rFonts w:asciiTheme="minorHAnsi" w:hAnsiTheme="minorHAnsi" w:cstheme="minorHAnsi"/>
          <w:color w:val="000000" w:themeColor="text1"/>
          <w:sz w:val="22"/>
          <w:szCs w:val="22"/>
        </w:rPr>
        <w:t xml:space="preserve">flood agency </w:t>
      </w:r>
      <w:r w:rsidR="00EF1796">
        <w:rPr>
          <w:rFonts w:asciiTheme="minorHAnsi" w:hAnsiTheme="minorHAnsi" w:cstheme="minorHAnsi"/>
          <w:color w:val="000000" w:themeColor="text1"/>
          <w:sz w:val="22"/>
          <w:szCs w:val="22"/>
        </w:rPr>
        <w:t>to support flood prediction</w:t>
      </w:r>
      <w:r w:rsidR="00091425">
        <w:rPr>
          <w:rFonts w:asciiTheme="minorHAnsi" w:hAnsiTheme="minorHAnsi" w:cstheme="minorHAnsi"/>
          <w:color w:val="000000" w:themeColor="text1"/>
          <w:sz w:val="22"/>
          <w:szCs w:val="22"/>
        </w:rPr>
        <w:t xml:space="preserve">, </w:t>
      </w:r>
      <w:r w:rsidR="000E253E">
        <w:rPr>
          <w:rFonts w:asciiTheme="minorHAnsi" w:hAnsiTheme="minorHAnsi" w:cstheme="minorHAnsi"/>
          <w:color w:val="000000" w:themeColor="text1"/>
          <w:sz w:val="22"/>
          <w:szCs w:val="22"/>
        </w:rPr>
        <w:t xml:space="preserve">based on </w:t>
      </w:r>
      <w:r w:rsidR="00ED58FD">
        <w:rPr>
          <w:rFonts w:asciiTheme="minorHAnsi" w:hAnsiTheme="minorHAnsi" w:cstheme="minorHAnsi"/>
          <w:color w:val="000000" w:themeColor="text1"/>
          <w:sz w:val="22"/>
          <w:szCs w:val="22"/>
        </w:rPr>
        <w:t xml:space="preserve">a strong </w:t>
      </w:r>
      <w:r w:rsidR="00297A2C">
        <w:rPr>
          <w:rFonts w:asciiTheme="minorHAnsi" w:hAnsiTheme="minorHAnsi" w:cstheme="minorHAnsi"/>
          <w:color w:val="000000" w:themeColor="text1"/>
          <w:sz w:val="22"/>
          <w:szCs w:val="22"/>
        </w:rPr>
        <w:t>partnership between agencies</w:t>
      </w:r>
      <w:r w:rsidR="00EF1796">
        <w:rPr>
          <w:rFonts w:asciiTheme="minorHAnsi" w:hAnsiTheme="minorHAnsi" w:cstheme="minorHAnsi"/>
          <w:color w:val="000000" w:themeColor="text1"/>
          <w:sz w:val="22"/>
          <w:szCs w:val="22"/>
        </w:rPr>
        <w:t>.</w:t>
      </w:r>
    </w:p>
    <w:p w14:paraId="25B55220" w14:textId="68D6E065" w:rsidR="004A31E9" w:rsidRDefault="004A31E9" w:rsidP="0003439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4A31E9">
        <w:rPr>
          <w:rFonts w:asciiTheme="minorHAnsi" w:hAnsiTheme="minorHAnsi" w:cstheme="minorHAnsi"/>
          <w:i/>
          <w:iCs/>
          <w:color w:val="000000" w:themeColor="text1"/>
          <w:sz w:val="22"/>
          <w:szCs w:val="22"/>
          <w:u w:val="single"/>
        </w:rPr>
        <w:t>What</w:t>
      </w:r>
      <w:r w:rsidR="006E394A">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were</w:t>
      </w:r>
      <w:r w:rsidR="006E394A">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weak</w:t>
      </w:r>
      <w:r w:rsidR="00DA5F4E">
        <w:rPr>
          <w:rFonts w:asciiTheme="minorHAnsi" w:hAnsiTheme="minorHAnsi" w:cstheme="minorHAnsi"/>
          <w:i/>
          <w:iCs/>
          <w:color w:val="000000" w:themeColor="text1"/>
          <w:sz w:val="22"/>
          <w:szCs w:val="22"/>
          <w:u w:val="single"/>
        </w:rPr>
        <w:t>est</w:t>
      </w:r>
      <w:r w:rsidR="006E394A">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links</w:t>
      </w:r>
      <w:r w:rsidR="004067C4">
        <w:rPr>
          <w:rFonts w:asciiTheme="minorHAnsi" w:hAnsiTheme="minorHAnsi" w:cstheme="minorHAnsi"/>
          <w:i/>
          <w:iCs/>
          <w:color w:val="000000" w:themeColor="text1"/>
          <w:sz w:val="22"/>
          <w:szCs w:val="22"/>
          <w:u w:val="single"/>
        </w:rPr>
        <w:t xml:space="preserve"> </w:t>
      </w:r>
      <w:r w:rsidR="004067C4" w:rsidRPr="004067C4">
        <w:rPr>
          <w:rFonts w:asciiTheme="minorHAnsi" w:hAnsiTheme="minorHAnsi" w:cstheme="minorHAnsi"/>
          <w:i/>
          <w:iCs/>
          <w:color w:val="000000" w:themeColor="text1"/>
          <w:sz w:val="22"/>
          <w:szCs w:val="22"/>
          <w:u w:val="single"/>
        </w:rPr>
        <w:t>(information flow)</w:t>
      </w:r>
      <w:r w:rsidR="006E394A">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in</w:t>
      </w:r>
      <w:r w:rsidR="006E394A">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warning</w:t>
      </w:r>
      <w:r w:rsidR="006E394A">
        <w:rPr>
          <w:rFonts w:asciiTheme="minorHAnsi" w:hAnsiTheme="minorHAnsi" w:cstheme="minorHAnsi"/>
          <w:i/>
          <w:iCs/>
          <w:color w:val="000000" w:themeColor="text1"/>
          <w:sz w:val="22"/>
          <w:szCs w:val="22"/>
          <w:u w:val="single"/>
        </w:rPr>
        <w:t xml:space="preserve"> </w:t>
      </w:r>
      <w:r w:rsidRPr="004A31E9">
        <w:rPr>
          <w:rFonts w:asciiTheme="minorHAnsi" w:hAnsiTheme="minorHAnsi" w:cstheme="minorHAnsi"/>
          <w:i/>
          <w:iCs/>
          <w:color w:val="000000" w:themeColor="text1"/>
          <w:sz w:val="22"/>
          <w:szCs w:val="22"/>
          <w:u w:val="single"/>
        </w:rPr>
        <w:t>chain?</w:t>
      </w:r>
    </w:p>
    <w:p w14:paraId="79CD1D9F" w14:textId="70768B06" w:rsidR="00034392" w:rsidRPr="000110CC" w:rsidRDefault="00E71A23" w:rsidP="00034392">
      <w:pPr>
        <w:pStyle w:val="ListParagraph"/>
        <w:spacing w:before="120"/>
        <w:ind w:left="425"/>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 xml:space="preserve">Considering the flow of information </w:t>
      </w:r>
      <w:r w:rsidRPr="00E22731">
        <w:rPr>
          <w:rFonts w:asciiTheme="minorHAnsi" w:hAnsiTheme="minorHAnsi" w:cstheme="minorHAnsi"/>
          <w:i/>
          <w:iCs/>
          <w:color w:val="000000" w:themeColor="text1"/>
          <w:sz w:val="22"/>
          <w:szCs w:val="22"/>
        </w:rPr>
        <w:t>between</w:t>
      </w:r>
      <w:r>
        <w:rPr>
          <w:rFonts w:asciiTheme="minorHAnsi" w:hAnsiTheme="minorHAnsi" w:cstheme="minorHAnsi"/>
          <w:color w:val="000000" w:themeColor="text1"/>
          <w:sz w:val="22"/>
          <w:szCs w:val="22"/>
        </w:rPr>
        <w:t xml:space="preserve"> players or capabilities in the warning chain, note which aspects worked poorly</w:t>
      </w:r>
      <w:r w:rsidR="00B518B0">
        <w:rPr>
          <w:rFonts w:asciiTheme="minorHAnsi" w:hAnsiTheme="minorHAnsi" w:cstheme="minorHAnsi"/>
          <w:color w:val="000000" w:themeColor="text1"/>
          <w:sz w:val="22"/>
          <w:szCs w:val="22"/>
        </w:rPr>
        <w:t xml:space="preserve"> and why</w:t>
      </w:r>
      <w:r>
        <w:rPr>
          <w:rFonts w:asciiTheme="minorHAnsi" w:hAnsiTheme="minorHAnsi" w:cstheme="minorHAnsi"/>
          <w:color w:val="000000" w:themeColor="text1"/>
          <w:sz w:val="22"/>
          <w:szCs w:val="22"/>
        </w:rPr>
        <w:t xml:space="preserve">. </w:t>
      </w:r>
      <w:r w:rsidR="00207A6B">
        <w:rPr>
          <w:rFonts w:asciiTheme="minorHAnsi" w:hAnsiTheme="minorHAnsi" w:cstheme="minorHAnsi"/>
          <w:color w:val="000000" w:themeColor="text1"/>
          <w:sz w:val="22"/>
          <w:szCs w:val="22"/>
        </w:rPr>
        <w:t>F</w:t>
      </w:r>
      <w:r w:rsidR="00EE2338">
        <w:rPr>
          <w:rFonts w:asciiTheme="minorHAnsi" w:hAnsiTheme="minorHAnsi" w:cstheme="minorHAnsi"/>
          <w:color w:val="000000" w:themeColor="text1"/>
          <w:sz w:val="22"/>
          <w:szCs w:val="22"/>
        </w:rPr>
        <w:t xml:space="preserve">actors </w:t>
      </w:r>
      <w:r w:rsidR="00207A6B">
        <w:rPr>
          <w:rFonts w:asciiTheme="minorHAnsi" w:hAnsiTheme="minorHAnsi" w:cstheme="minorHAnsi"/>
          <w:color w:val="000000" w:themeColor="text1"/>
          <w:sz w:val="22"/>
          <w:szCs w:val="22"/>
        </w:rPr>
        <w:t xml:space="preserve">might include poor </w:t>
      </w:r>
      <w:r w:rsidR="00AA6996">
        <w:rPr>
          <w:rFonts w:asciiTheme="minorHAnsi" w:hAnsiTheme="minorHAnsi" w:cstheme="minorHAnsi"/>
          <w:color w:val="000000" w:themeColor="text1"/>
          <w:sz w:val="22"/>
          <w:szCs w:val="22"/>
        </w:rPr>
        <w:t xml:space="preserve">timeliness, </w:t>
      </w:r>
      <w:r w:rsidR="00207A6B">
        <w:rPr>
          <w:rFonts w:asciiTheme="minorHAnsi" w:hAnsiTheme="minorHAnsi" w:cstheme="minorHAnsi"/>
          <w:color w:val="000000" w:themeColor="text1"/>
          <w:sz w:val="22"/>
          <w:szCs w:val="22"/>
        </w:rPr>
        <w:t xml:space="preserve">irrelevance of information, technological </w:t>
      </w:r>
      <w:r w:rsidR="00F373F3">
        <w:rPr>
          <w:rFonts w:asciiTheme="minorHAnsi" w:hAnsiTheme="minorHAnsi" w:cstheme="minorHAnsi"/>
          <w:color w:val="000000" w:themeColor="text1"/>
          <w:sz w:val="22"/>
          <w:szCs w:val="22"/>
        </w:rPr>
        <w:t>incompatibilities</w:t>
      </w:r>
      <w:r w:rsidR="00752F19">
        <w:rPr>
          <w:rFonts w:asciiTheme="minorHAnsi" w:hAnsiTheme="minorHAnsi" w:cstheme="minorHAnsi"/>
          <w:color w:val="000000" w:themeColor="text1"/>
          <w:sz w:val="22"/>
          <w:szCs w:val="22"/>
        </w:rPr>
        <w:t xml:space="preserve">, </w:t>
      </w:r>
      <w:r w:rsidR="00CC340A">
        <w:rPr>
          <w:rFonts w:asciiTheme="minorHAnsi" w:hAnsiTheme="minorHAnsi" w:cstheme="minorHAnsi"/>
          <w:color w:val="000000" w:themeColor="text1"/>
          <w:sz w:val="22"/>
          <w:szCs w:val="22"/>
        </w:rPr>
        <w:t>lack of data, failure in communication, inadequate staffing</w:t>
      </w:r>
      <w:r w:rsidR="005E3C1F">
        <w:rPr>
          <w:rFonts w:asciiTheme="minorHAnsi" w:hAnsiTheme="minorHAnsi" w:cstheme="minorHAnsi"/>
          <w:color w:val="000000" w:themeColor="text1"/>
          <w:sz w:val="22"/>
          <w:szCs w:val="22"/>
        </w:rPr>
        <w:t>,</w:t>
      </w:r>
      <w:r w:rsidR="00CC340A">
        <w:rPr>
          <w:rFonts w:asciiTheme="minorHAnsi" w:hAnsiTheme="minorHAnsi" w:cstheme="minorHAnsi"/>
          <w:color w:val="000000" w:themeColor="text1"/>
          <w:sz w:val="22"/>
          <w:szCs w:val="22"/>
        </w:rPr>
        <w:t xml:space="preserve"> </w:t>
      </w:r>
      <w:r w:rsidR="00752F19">
        <w:rPr>
          <w:rFonts w:asciiTheme="minorHAnsi" w:hAnsiTheme="minorHAnsi" w:cstheme="minorHAnsi"/>
          <w:color w:val="000000" w:themeColor="text1"/>
          <w:sz w:val="22"/>
          <w:szCs w:val="22"/>
        </w:rPr>
        <w:t>etc.</w:t>
      </w:r>
      <w:r w:rsidR="00481CAA">
        <w:rPr>
          <w:rFonts w:asciiTheme="minorHAnsi" w:hAnsiTheme="minorHAnsi" w:cstheme="minorHAnsi"/>
          <w:color w:val="000000" w:themeColor="text1"/>
          <w:sz w:val="22"/>
          <w:szCs w:val="22"/>
        </w:rPr>
        <w:t xml:space="preserve"> </w:t>
      </w:r>
      <w:r w:rsidR="001448F7" w:rsidRPr="001448F7">
        <w:rPr>
          <w:rFonts w:asciiTheme="minorHAnsi" w:hAnsiTheme="minorHAnsi" w:cstheme="minorHAnsi"/>
          <w:color w:val="000000" w:themeColor="text1"/>
          <w:sz w:val="22"/>
          <w:szCs w:val="22"/>
        </w:rPr>
        <w:t>Did any part of the warning chain fail to operate altogether? If so, how was this dealt with?</w:t>
      </w:r>
      <w:r w:rsidR="0072353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 example</w:t>
      </w:r>
      <w:r w:rsidR="000626B2">
        <w:rPr>
          <w:rFonts w:asciiTheme="minorHAnsi" w:hAnsiTheme="minorHAnsi" w:cstheme="minorHAnsi"/>
          <w:color w:val="000000" w:themeColor="text1"/>
          <w:sz w:val="22"/>
          <w:szCs w:val="22"/>
        </w:rPr>
        <w:t xml:space="preserve"> of a weak link</w:t>
      </w:r>
      <w:r>
        <w:rPr>
          <w:rFonts w:asciiTheme="minorHAnsi" w:hAnsiTheme="minorHAnsi" w:cstheme="minorHAnsi"/>
          <w:color w:val="000000" w:themeColor="text1"/>
          <w:sz w:val="22"/>
          <w:szCs w:val="22"/>
        </w:rPr>
        <w:t xml:space="preserve"> could be</w:t>
      </w:r>
      <w:r w:rsidR="005868D8">
        <w:rPr>
          <w:rFonts w:asciiTheme="minorHAnsi" w:hAnsiTheme="minorHAnsi" w:cstheme="minorHAnsi"/>
          <w:color w:val="000000" w:themeColor="text1"/>
          <w:sz w:val="22"/>
          <w:szCs w:val="22"/>
        </w:rPr>
        <w:t xml:space="preserve"> </w:t>
      </w:r>
      <w:r w:rsidR="006364EF">
        <w:rPr>
          <w:rFonts w:asciiTheme="minorHAnsi" w:hAnsiTheme="minorHAnsi" w:cstheme="minorHAnsi"/>
          <w:color w:val="000000" w:themeColor="text1"/>
          <w:sz w:val="22"/>
          <w:szCs w:val="22"/>
        </w:rPr>
        <w:t>a lack of</w:t>
      </w:r>
      <w:r w:rsidR="005868D8">
        <w:rPr>
          <w:rFonts w:asciiTheme="minorHAnsi" w:hAnsiTheme="minorHAnsi" w:cstheme="minorHAnsi"/>
          <w:color w:val="000000" w:themeColor="text1"/>
          <w:sz w:val="22"/>
          <w:szCs w:val="22"/>
        </w:rPr>
        <w:t xml:space="preserve"> </w:t>
      </w:r>
      <w:r w:rsidR="00F41460">
        <w:rPr>
          <w:rFonts w:asciiTheme="minorHAnsi" w:hAnsiTheme="minorHAnsi" w:cstheme="minorHAnsi"/>
          <w:color w:val="000000" w:themeColor="text1"/>
          <w:sz w:val="22"/>
          <w:szCs w:val="22"/>
        </w:rPr>
        <w:t xml:space="preserve">sharing of impact </w:t>
      </w:r>
      <w:r w:rsidR="00731550">
        <w:rPr>
          <w:rFonts w:asciiTheme="minorHAnsi" w:hAnsiTheme="minorHAnsi" w:cstheme="minorHAnsi"/>
          <w:color w:val="000000" w:themeColor="text1"/>
          <w:sz w:val="22"/>
          <w:szCs w:val="22"/>
        </w:rPr>
        <w:t xml:space="preserve">observations </w:t>
      </w:r>
      <w:r w:rsidR="009A627F">
        <w:rPr>
          <w:rFonts w:asciiTheme="minorHAnsi" w:hAnsiTheme="minorHAnsi" w:cstheme="minorHAnsi"/>
          <w:color w:val="000000" w:themeColor="text1"/>
          <w:sz w:val="22"/>
          <w:szCs w:val="22"/>
        </w:rPr>
        <w:t xml:space="preserve">with the </w:t>
      </w:r>
      <w:r w:rsidR="00D86102">
        <w:rPr>
          <w:rFonts w:asciiTheme="minorHAnsi" w:hAnsiTheme="minorHAnsi" w:cstheme="minorHAnsi"/>
          <w:color w:val="000000" w:themeColor="text1"/>
          <w:sz w:val="22"/>
          <w:szCs w:val="22"/>
        </w:rPr>
        <w:t xml:space="preserve">meteorological </w:t>
      </w:r>
      <w:r w:rsidR="001674D7">
        <w:rPr>
          <w:rFonts w:asciiTheme="minorHAnsi" w:hAnsiTheme="minorHAnsi" w:cstheme="minorHAnsi"/>
          <w:color w:val="000000" w:themeColor="text1"/>
          <w:sz w:val="22"/>
          <w:szCs w:val="22"/>
        </w:rPr>
        <w:t>and</w:t>
      </w:r>
      <w:r w:rsidR="0097155D">
        <w:rPr>
          <w:rFonts w:asciiTheme="minorHAnsi" w:hAnsiTheme="minorHAnsi" w:cstheme="minorHAnsi"/>
          <w:color w:val="000000" w:themeColor="text1"/>
          <w:sz w:val="22"/>
          <w:szCs w:val="22"/>
        </w:rPr>
        <w:t xml:space="preserve"> hazard </w:t>
      </w:r>
      <w:r w:rsidR="00D86102">
        <w:rPr>
          <w:rFonts w:asciiTheme="minorHAnsi" w:hAnsiTheme="minorHAnsi" w:cstheme="minorHAnsi"/>
          <w:color w:val="000000" w:themeColor="text1"/>
          <w:sz w:val="22"/>
          <w:szCs w:val="22"/>
        </w:rPr>
        <w:t>agenc</w:t>
      </w:r>
      <w:r w:rsidR="001674D7">
        <w:rPr>
          <w:rFonts w:asciiTheme="minorHAnsi" w:hAnsiTheme="minorHAnsi" w:cstheme="minorHAnsi"/>
          <w:color w:val="000000" w:themeColor="text1"/>
          <w:sz w:val="22"/>
          <w:szCs w:val="22"/>
        </w:rPr>
        <w:t>ies</w:t>
      </w:r>
      <w:r w:rsidR="00D86102">
        <w:rPr>
          <w:rFonts w:asciiTheme="minorHAnsi" w:hAnsiTheme="minorHAnsi" w:cstheme="minorHAnsi"/>
          <w:color w:val="000000" w:themeColor="text1"/>
          <w:sz w:val="22"/>
          <w:szCs w:val="22"/>
        </w:rPr>
        <w:t xml:space="preserve"> </w:t>
      </w:r>
      <w:r w:rsidR="00B811A2">
        <w:rPr>
          <w:rFonts w:asciiTheme="minorHAnsi" w:hAnsiTheme="minorHAnsi" w:cstheme="minorHAnsi"/>
          <w:color w:val="000000" w:themeColor="text1"/>
          <w:sz w:val="22"/>
          <w:szCs w:val="22"/>
        </w:rPr>
        <w:t>to reinforce and update warnings.</w:t>
      </w:r>
    </w:p>
    <w:p w14:paraId="7D377F7B" w14:textId="2737D083" w:rsidR="004A31E9" w:rsidRDefault="004A31E9" w:rsidP="0003439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0110CC">
        <w:rPr>
          <w:rFonts w:asciiTheme="minorHAnsi" w:hAnsiTheme="minorHAnsi" w:cstheme="minorHAnsi"/>
          <w:i/>
          <w:iCs/>
          <w:color w:val="000000" w:themeColor="text1"/>
          <w:sz w:val="22"/>
          <w:szCs w:val="22"/>
          <w:u w:val="single"/>
        </w:rPr>
        <w:lastRenderedPageBreak/>
        <w:t>What</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procedures</w:t>
      </w:r>
      <w:r w:rsidR="006E394A">
        <w:rPr>
          <w:rFonts w:asciiTheme="minorHAnsi" w:hAnsiTheme="minorHAnsi" w:cstheme="minorHAnsi"/>
          <w:i/>
          <w:iCs/>
          <w:color w:val="000000" w:themeColor="text1"/>
          <w:sz w:val="22"/>
          <w:szCs w:val="22"/>
          <w:u w:val="single"/>
        </w:rPr>
        <w:t xml:space="preserve"> </w:t>
      </w:r>
      <w:r w:rsidR="00A813B7">
        <w:rPr>
          <w:rFonts w:asciiTheme="minorHAnsi" w:hAnsiTheme="minorHAnsi" w:cstheme="minorHAnsi"/>
          <w:i/>
          <w:iCs/>
          <w:color w:val="000000" w:themeColor="text1"/>
          <w:sz w:val="22"/>
          <w:szCs w:val="22"/>
          <w:u w:val="single"/>
        </w:rPr>
        <w:t>were</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used</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to</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identify</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lessons</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learned</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from</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the</w:t>
      </w:r>
      <w:r w:rsidR="006E394A">
        <w:rPr>
          <w:rFonts w:asciiTheme="minorHAnsi" w:hAnsiTheme="minorHAnsi" w:cstheme="minorHAnsi"/>
          <w:i/>
          <w:iCs/>
          <w:color w:val="000000" w:themeColor="text1"/>
          <w:sz w:val="22"/>
          <w:szCs w:val="22"/>
          <w:u w:val="single"/>
        </w:rPr>
        <w:t xml:space="preserve"> </w:t>
      </w:r>
      <w:r w:rsidRPr="000110CC">
        <w:rPr>
          <w:rFonts w:asciiTheme="minorHAnsi" w:hAnsiTheme="minorHAnsi" w:cstheme="minorHAnsi"/>
          <w:i/>
          <w:iCs/>
          <w:color w:val="000000" w:themeColor="text1"/>
          <w:sz w:val="22"/>
          <w:szCs w:val="22"/>
          <w:u w:val="single"/>
        </w:rPr>
        <w:t>event?</w:t>
      </w:r>
    </w:p>
    <w:p w14:paraId="22E8F447" w14:textId="2DFEF63F" w:rsidR="00034392" w:rsidRPr="000110CC" w:rsidRDefault="00E32FCC" w:rsidP="00034392">
      <w:pPr>
        <w:pStyle w:val="ListParagraph"/>
        <w:spacing w:before="120"/>
        <w:ind w:left="425"/>
        <w:rPr>
          <w:rFonts w:asciiTheme="minorHAnsi" w:hAnsiTheme="minorHAnsi" w:cstheme="minorHAnsi"/>
          <w:i/>
          <w:iCs/>
          <w:color w:val="000000" w:themeColor="text1"/>
          <w:sz w:val="22"/>
          <w:szCs w:val="22"/>
          <w:u w:val="single"/>
        </w:rPr>
      </w:pPr>
      <w:r>
        <w:rPr>
          <w:rFonts w:asciiTheme="minorHAnsi" w:hAnsiTheme="minorHAnsi" w:cstheme="minorHAnsi"/>
          <w:color w:val="000000" w:themeColor="text1"/>
          <w:sz w:val="22"/>
          <w:szCs w:val="22"/>
        </w:rPr>
        <w:t>If possible, p</w:t>
      </w:r>
      <w:r w:rsidR="006B04C9">
        <w:rPr>
          <w:rFonts w:asciiTheme="minorHAnsi" w:hAnsiTheme="minorHAnsi" w:cstheme="minorHAnsi"/>
          <w:color w:val="000000" w:themeColor="text1"/>
          <w:sz w:val="22"/>
          <w:szCs w:val="22"/>
        </w:rPr>
        <w:t xml:space="preserve">rovide information on </w:t>
      </w:r>
      <w:r w:rsidR="006876E6">
        <w:rPr>
          <w:rFonts w:asciiTheme="minorHAnsi" w:hAnsiTheme="minorHAnsi" w:cstheme="minorHAnsi"/>
          <w:color w:val="000000" w:themeColor="text1"/>
          <w:sz w:val="22"/>
          <w:szCs w:val="22"/>
        </w:rPr>
        <w:t xml:space="preserve">how the </w:t>
      </w:r>
      <w:r w:rsidR="001B0FF2">
        <w:rPr>
          <w:rFonts w:asciiTheme="minorHAnsi" w:hAnsiTheme="minorHAnsi" w:cstheme="minorHAnsi"/>
          <w:color w:val="000000" w:themeColor="text1"/>
          <w:sz w:val="22"/>
          <w:szCs w:val="22"/>
        </w:rPr>
        <w:t xml:space="preserve">warning </w:t>
      </w:r>
      <w:r w:rsidR="006876E6">
        <w:rPr>
          <w:rFonts w:asciiTheme="minorHAnsi" w:hAnsiTheme="minorHAnsi" w:cstheme="minorHAnsi"/>
          <w:color w:val="000000" w:themeColor="text1"/>
          <w:sz w:val="22"/>
          <w:szCs w:val="22"/>
        </w:rPr>
        <w:t xml:space="preserve">performance and lessons learned from this event have been assessed, </w:t>
      </w:r>
      <w:r w:rsidR="00260D5E">
        <w:rPr>
          <w:rFonts w:asciiTheme="minorHAnsi" w:hAnsiTheme="minorHAnsi" w:cstheme="minorHAnsi"/>
          <w:color w:val="000000" w:themeColor="text1"/>
          <w:sz w:val="22"/>
          <w:szCs w:val="22"/>
        </w:rPr>
        <w:t xml:space="preserve">documented, </w:t>
      </w:r>
      <w:r w:rsidR="006876E6">
        <w:rPr>
          <w:rFonts w:asciiTheme="minorHAnsi" w:hAnsiTheme="minorHAnsi" w:cstheme="minorHAnsi"/>
          <w:color w:val="000000" w:themeColor="text1"/>
          <w:sz w:val="22"/>
          <w:szCs w:val="22"/>
        </w:rPr>
        <w:t>and acted</w:t>
      </w:r>
      <w:r w:rsidR="00D16069">
        <w:rPr>
          <w:rFonts w:asciiTheme="minorHAnsi" w:hAnsiTheme="minorHAnsi" w:cstheme="minorHAnsi"/>
          <w:color w:val="000000" w:themeColor="text1"/>
          <w:sz w:val="22"/>
          <w:szCs w:val="22"/>
        </w:rPr>
        <w:t xml:space="preserve"> on</w:t>
      </w:r>
      <w:r w:rsidR="00CF2CD5">
        <w:rPr>
          <w:rFonts w:asciiTheme="minorHAnsi" w:hAnsiTheme="minorHAnsi" w:cstheme="minorHAnsi"/>
          <w:color w:val="000000" w:themeColor="text1"/>
          <w:sz w:val="22"/>
          <w:szCs w:val="22"/>
        </w:rPr>
        <w:t>, including who was involved</w:t>
      </w:r>
      <w:r w:rsidR="00D16069">
        <w:rPr>
          <w:rFonts w:asciiTheme="minorHAnsi" w:hAnsiTheme="minorHAnsi" w:cstheme="minorHAnsi"/>
          <w:color w:val="000000" w:themeColor="text1"/>
          <w:sz w:val="22"/>
          <w:szCs w:val="22"/>
        </w:rPr>
        <w:t>.</w:t>
      </w:r>
      <w:r w:rsidR="007471E3">
        <w:rPr>
          <w:rFonts w:asciiTheme="minorHAnsi" w:hAnsiTheme="minorHAnsi" w:cstheme="minorHAnsi"/>
          <w:color w:val="000000" w:themeColor="text1"/>
          <w:sz w:val="22"/>
          <w:szCs w:val="22"/>
        </w:rPr>
        <w:t xml:space="preserve"> </w:t>
      </w:r>
      <w:r w:rsidR="00CF2CD5">
        <w:rPr>
          <w:rFonts w:asciiTheme="minorHAnsi" w:hAnsiTheme="minorHAnsi" w:cstheme="minorHAnsi"/>
          <w:color w:val="000000" w:themeColor="text1"/>
          <w:sz w:val="22"/>
          <w:szCs w:val="22"/>
        </w:rPr>
        <w:t>Comment on</w:t>
      </w:r>
      <w:r w:rsidR="007471E3">
        <w:rPr>
          <w:rFonts w:asciiTheme="minorHAnsi" w:hAnsiTheme="minorHAnsi" w:cstheme="minorHAnsi"/>
          <w:color w:val="000000" w:themeColor="text1"/>
          <w:sz w:val="22"/>
          <w:szCs w:val="22"/>
        </w:rPr>
        <w:t xml:space="preserve"> whether this </w:t>
      </w:r>
      <w:r w:rsidR="0029301B">
        <w:rPr>
          <w:rFonts w:asciiTheme="minorHAnsi" w:hAnsiTheme="minorHAnsi" w:cstheme="minorHAnsi"/>
          <w:color w:val="000000" w:themeColor="text1"/>
          <w:sz w:val="22"/>
          <w:szCs w:val="22"/>
        </w:rPr>
        <w:t xml:space="preserve">was part of </w:t>
      </w:r>
      <w:r w:rsidR="007471E3">
        <w:rPr>
          <w:rFonts w:asciiTheme="minorHAnsi" w:hAnsiTheme="minorHAnsi" w:cstheme="minorHAnsi"/>
          <w:color w:val="000000" w:themeColor="text1"/>
          <w:sz w:val="22"/>
          <w:szCs w:val="22"/>
        </w:rPr>
        <w:t xml:space="preserve">a </w:t>
      </w:r>
      <w:r w:rsidR="00C61801">
        <w:rPr>
          <w:rFonts w:asciiTheme="minorHAnsi" w:hAnsiTheme="minorHAnsi" w:cstheme="minorHAnsi"/>
          <w:color w:val="000000" w:themeColor="text1"/>
          <w:sz w:val="22"/>
          <w:szCs w:val="22"/>
        </w:rPr>
        <w:t>regular</w:t>
      </w:r>
      <w:r w:rsidR="0029301B">
        <w:rPr>
          <w:rFonts w:asciiTheme="minorHAnsi" w:hAnsiTheme="minorHAnsi" w:cstheme="minorHAnsi"/>
          <w:color w:val="000000" w:themeColor="text1"/>
          <w:sz w:val="22"/>
          <w:szCs w:val="22"/>
        </w:rPr>
        <w:t xml:space="preserve"> post-event review process</w:t>
      </w:r>
      <w:r w:rsidR="00547A5D">
        <w:rPr>
          <w:rFonts w:asciiTheme="minorHAnsi" w:hAnsiTheme="minorHAnsi" w:cstheme="minorHAnsi"/>
          <w:color w:val="000000" w:themeColor="text1"/>
          <w:sz w:val="22"/>
          <w:szCs w:val="22"/>
        </w:rPr>
        <w:t xml:space="preserve"> </w:t>
      </w:r>
      <w:r w:rsidR="0029301B">
        <w:rPr>
          <w:rFonts w:asciiTheme="minorHAnsi" w:hAnsiTheme="minorHAnsi" w:cstheme="minorHAnsi"/>
          <w:color w:val="000000" w:themeColor="text1"/>
          <w:sz w:val="22"/>
          <w:szCs w:val="22"/>
        </w:rPr>
        <w:t xml:space="preserve">or </w:t>
      </w:r>
      <w:r w:rsidR="00C61801">
        <w:rPr>
          <w:rFonts w:asciiTheme="minorHAnsi" w:hAnsiTheme="minorHAnsi" w:cstheme="minorHAnsi"/>
          <w:color w:val="000000" w:themeColor="text1"/>
          <w:sz w:val="22"/>
          <w:szCs w:val="22"/>
        </w:rPr>
        <w:t>more ad-hoc.</w:t>
      </w:r>
    </w:p>
    <w:p w14:paraId="26D3EACA" w14:textId="11AAADF5" w:rsidR="004A31E9" w:rsidRDefault="006566C4" w:rsidP="00034392">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6566C4">
        <w:rPr>
          <w:rFonts w:asciiTheme="minorHAnsi" w:hAnsiTheme="minorHAnsi" w:cstheme="minorHAnsi"/>
          <w:i/>
          <w:iCs/>
          <w:color w:val="000000" w:themeColor="text1"/>
          <w:sz w:val="22"/>
          <w:szCs w:val="22"/>
          <w:u w:val="single"/>
        </w:rPr>
        <w:t>Comment on lessons learnt from previous events and their contributions to greater warning success for this event</w:t>
      </w:r>
    </w:p>
    <w:p w14:paraId="20CCD64C" w14:textId="197F7519" w:rsidR="00034392" w:rsidRDefault="00B90A98" w:rsidP="00034392">
      <w:pPr>
        <w:pStyle w:val="ListParagraph"/>
        <w:spacing w:before="120"/>
        <w:ind w:left="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Describe </w:t>
      </w:r>
      <w:r w:rsidR="00B7279A">
        <w:rPr>
          <w:rFonts w:asciiTheme="minorHAnsi" w:hAnsiTheme="minorHAnsi" w:cstheme="minorHAnsi"/>
          <w:color w:val="000000" w:themeColor="text1"/>
          <w:sz w:val="22"/>
          <w:szCs w:val="22"/>
        </w:rPr>
        <w:t>any</w:t>
      </w:r>
      <w:r w:rsidR="00053C48">
        <w:rPr>
          <w:rFonts w:asciiTheme="minorHAnsi" w:hAnsiTheme="minorHAnsi" w:cstheme="minorHAnsi"/>
          <w:color w:val="000000" w:themeColor="text1"/>
          <w:sz w:val="22"/>
          <w:szCs w:val="22"/>
        </w:rPr>
        <w:t xml:space="preserve"> </w:t>
      </w:r>
      <w:r w:rsidR="00AC1EE8">
        <w:rPr>
          <w:rFonts w:asciiTheme="minorHAnsi" w:hAnsiTheme="minorHAnsi" w:cstheme="minorHAnsi"/>
          <w:color w:val="000000" w:themeColor="text1"/>
          <w:sz w:val="22"/>
          <w:szCs w:val="22"/>
        </w:rPr>
        <w:t>key</w:t>
      </w:r>
      <w:r>
        <w:rPr>
          <w:rFonts w:asciiTheme="minorHAnsi" w:hAnsiTheme="minorHAnsi" w:cstheme="minorHAnsi"/>
          <w:color w:val="000000" w:themeColor="text1"/>
          <w:sz w:val="22"/>
          <w:szCs w:val="22"/>
        </w:rPr>
        <w:t xml:space="preserve"> </w:t>
      </w:r>
      <w:r w:rsidR="00136B18">
        <w:rPr>
          <w:rFonts w:asciiTheme="minorHAnsi" w:hAnsiTheme="minorHAnsi" w:cstheme="minorHAnsi"/>
          <w:color w:val="000000" w:themeColor="text1"/>
          <w:sz w:val="22"/>
          <w:szCs w:val="22"/>
        </w:rPr>
        <w:t xml:space="preserve">improvement(s) </w:t>
      </w:r>
      <w:r w:rsidR="00F40CFC">
        <w:rPr>
          <w:rFonts w:asciiTheme="minorHAnsi" w:hAnsiTheme="minorHAnsi" w:cstheme="minorHAnsi"/>
          <w:color w:val="000000" w:themeColor="text1"/>
          <w:sz w:val="22"/>
          <w:szCs w:val="22"/>
        </w:rPr>
        <w:t xml:space="preserve">implemented </w:t>
      </w:r>
      <w:r w:rsidR="00A9522E">
        <w:rPr>
          <w:rFonts w:asciiTheme="minorHAnsi" w:hAnsiTheme="minorHAnsi" w:cstheme="minorHAnsi"/>
          <w:color w:val="000000" w:themeColor="text1"/>
          <w:sz w:val="22"/>
          <w:szCs w:val="22"/>
        </w:rPr>
        <w:t>in the warning chai</w:t>
      </w:r>
      <w:r w:rsidR="00956F30">
        <w:rPr>
          <w:rFonts w:asciiTheme="minorHAnsi" w:hAnsiTheme="minorHAnsi" w:cstheme="minorHAnsi"/>
          <w:color w:val="000000" w:themeColor="text1"/>
          <w:sz w:val="22"/>
          <w:szCs w:val="22"/>
        </w:rPr>
        <w:t>n, based on lessons learnt from past events</w:t>
      </w:r>
      <w:r w:rsidR="00923970">
        <w:rPr>
          <w:rFonts w:asciiTheme="minorHAnsi" w:hAnsiTheme="minorHAnsi" w:cstheme="minorHAnsi"/>
          <w:color w:val="000000" w:themeColor="text1"/>
          <w:sz w:val="22"/>
          <w:szCs w:val="22"/>
        </w:rPr>
        <w:t>, that may have produced a better outcome for this event</w:t>
      </w:r>
      <w:r w:rsidR="007E53EA">
        <w:rPr>
          <w:rFonts w:asciiTheme="minorHAnsi" w:hAnsiTheme="minorHAnsi" w:cstheme="minorHAnsi"/>
          <w:color w:val="000000" w:themeColor="text1"/>
          <w:sz w:val="22"/>
          <w:szCs w:val="22"/>
        </w:rPr>
        <w:t xml:space="preserve">. </w:t>
      </w:r>
      <w:r w:rsidR="002B2994">
        <w:rPr>
          <w:rFonts w:asciiTheme="minorHAnsi" w:hAnsiTheme="minorHAnsi" w:cstheme="minorHAnsi"/>
          <w:color w:val="000000" w:themeColor="text1"/>
          <w:sz w:val="22"/>
          <w:szCs w:val="22"/>
        </w:rPr>
        <w:t xml:space="preserve">Since warnings evolve over many years, focus on </w:t>
      </w:r>
      <w:r w:rsidR="002E3D2A">
        <w:rPr>
          <w:rFonts w:asciiTheme="minorHAnsi" w:hAnsiTheme="minorHAnsi" w:cstheme="minorHAnsi"/>
          <w:color w:val="000000" w:themeColor="text1"/>
          <w:sz w:val="22"/>
          <w:szCs w:val="22"/>
        </w:rPr>
        <w:t>just</w:t>
      </w:r>
      <w:r w:rsidR="002B2994">
        <w:rPr>
          <w:rFonts w:asciiTheme="minorHAnsi" w:hAnsiTheme="minorHAnsi" w:cstheme="minorHAnsi"/>
          <w:color w:val="000000" w:themeColor="text1"/>
          <w:sz w:val="22"/>
          <w:szCs w:val="22"/>
        </w:rPr>
        <w:t xml:space="preserve"> </w:t>
      </w:r>
      <w:r w:rsidR="008301DD">
        <w:rPr>
          <w:rFonts w:asciiTheme="minorHAnsi" w:hAnsiTheme="minorHAnsi" w:cstheme="minorHAnsi"/>
          <w:color w:val="000000" w:themeColor="text1"/>
          <w:sz w:val="22"/>
          <w:szCs w:val="22"/>
        </w:rPr>
        <w:t xml:space="preserve">one or </w:t>
      </w:r>
      <w:r w:rsidR="002E3D2A">
        <w:rPr>
          <w:rFonts w:asciiTheme="minorHAnsi" w:hAnsiTheme="minorHAnsi" w:cstheme="minorHAnsi"/>
          <w:color w:val="000000" w:themeColor="text1"/>
          <w:sz w:val="22"/>
          <w:szCs w:val="22"/>
        </w:rPr>
        <w:t>a few</w:t>
      </w:r>
      <w:r w:rsidR="008301DD">
        <w:rPr>
          <w:rFonts w:asciiTheme="minorHAnsi" w:hAnsiTheme="minorHAnsi" w:cstheme="minorHAnsi"/>
          <w:color w:val="000000" w:themeColor="text1"/>
          <w:sz w:val="22"/>
          <w:szCs w:val="22"/>
        </w:rPr>
        <w:t xml:space="preserve"> </w:t>
      </w:r>
      <w:r w:rsidR="00952287">
        <w:rPr>
          <w:rFonts w:asciiTheme="minorHAnsi" w:hAnsiTheme="minorHAnsi" w:cstheme="minorHAnsi"/>
          <w:color w:val="000000" w:themeColor="text1"/>
          <w:sz w:val="22"/>
          <w:szCs w:val="22"/>
        </w:rPr>
        <w:t>changes tha</w:t>
      </w:r>
      <w:r w:rsidR="00F03466">
        <w:rPr>
          <w:rFonts w:asciiTheme="minorHAnsi" w:hAnsiTheme="minorHAnsi" w:cstheme="minorHAnsi"/>
          <w:color w:val="000000" w:themeColor="text1"/>
          <w:sz w:val="22"/>
          <w:szCs w:val="22"/>
        </w:rPr>
        <w:t>t were particularly relevant for this event.</w:t>
      </w:r>
    </w:p>
    <w:p w14:paraId="76BDD64E" w14:textId="77777777" w:rsidR="0098097C" w:rsidRDefault="0098097C" w:rsidP="0098097C">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Additional analysis</w:t>
      </w:r>
    </w:p>
    <w:p w14:paraId="442FBEF7" w14:textId="32E5764B" w:rsidR="0098097C" w:rsidRPr="0098097C" w:rsidRDefault="0098097C" w:rsidP="0098097C">
      <w:pPr>
        <w:pStyle w:val="ListParagraph"/>
        <w:spacing w:before="12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any other information or analysis that would be useful for understanding</w:t>
      </w:r>
      <w:r w:rsidR="006E0378">
        <w:rPr>
          <w:rFonts w:asciiTheme="minorHAnsi" w:hAnsiTheme="minorHAnsi" w:cstheme="minorHAnsi"/>
          <w:color w:val="000000" w:themeColor="text1"/>
          <w:sz w:val="22"/>
          <w:szCs w:val="22"/>
        </w:rPr>
        <w:t xml:space="preserve"> or evaluating</w:t>
      </w:r>
      <w:r>
        <w:rPr>
          <w:rFonts w:asciiTheme="minorHAnsi" w:hAnsiTheme="minorHAnsi" w:cstheme="minorHAnsi"/>
          <w:color w:val="000000" w:themeColor="text1"/>
          <w:sz w:val="22"/>
          <w:szCs w:val="22"/>
        </w:rPr>
        <w:t xml:space="preserve"> the </w:t>
      </w:r>
      <w:r w:rsidR="00D56E17">
        <w:rPr>
          <w:rFonts w:asciiTheme="minorHAnsi" w:hAnsiTheme="minorHAnsi" w:cstheme="minorHAnsi"/>
          <w:color w:val="000000" w:themeColor="text1"/>
          <w:sz w:val="22"/>
          <w:szCs w:val="22"/>
        </w:rPr>
        <w:t xml:space="preserve">information flow in the </w:t>
      </w:r>
      <w:r w:rsidR="00104752">
        <w:rPr>
          <w:rFonts w:asciiTheme="minorHAnsi" w:hAnsiTheme="minorHAnsi" w:cstheme="minorHAnsi"/>
          <w:color w:val="000000" w:themeColor="text1"/>
          <w:sz w:val="22"/>
          <w:szCs w:val="22"/>
        </w:rPr>
        <w:t>warning</w:t>
      </w:r>
      <w:r w:rsidR="00D56E17">
        <w:rPr>
          <w:rFonts w:asciiTheme="minorHAnsi" w:hAnsiTheme="minorHAnsi" w:cstheme="minorHAnsi"/>
          <w:color w:val="000000" w:themeColor="text1"/>
          <w:sz w:val="22"/>
          <w:szCs w:val="22"/>
        </w:rPr>
        <w:t xml:space="preserve"> chain</w:t>
      </w:r>
      <w:r>
        <w:rPr>
          <w:rFonts w:asciiTheme="minorHAnsi" w:hAnsiTheme="minorHAnsi" w:cstheme="minorHAnsi"/>
          <w:color w:val="000000" w:themeColor="text1"/>
          <w:sz w:val="22"/>
          <w:szCs w:val="22"/>
        </w:rPr>
        <w:t xml:space="preserve">. </w:t>
      </w:r>
    </w:p>
    <w:p w14:paraId="1D2B0A30" w14:textId="77777777" w:rsidR="000110CC" w:rsidRPr="000110CC" w:rsidRDefault="000110CC" w:rsidP="000110CC">
      <w:pPr>
        <w:spacing w:before="120"/>
        <w:rPr>
          <w:rFonts w:asciiTheme="minorHAnsi" w:hAnsiTheme="minorHAnsi" w:cstheme="minorHAnsi"/>
          <w:b/>
          <w:bCs/>
          <w:color w:val="000000" w:themeColor="text1"/>
        </w:rPr>
      </w:pPr>
    </w:p>
    <w:p w14:paraId="17EAEE3E" w14:textId="217E100D" w:rsidR="00ED2F63" w:rsidRPr="0059048F" w:rsidRDefault="002E1472" w:rsidP="00C907D6">
      <w:pPr>
        <w:pStyle w:val="ListParagraph"/>
        <w:numPr>
          <w:ilvl w:val="0"/>
          <w:numId w:val="1"/>
        </w:numPr>
        <w:tabs>
          <w:tab w:val="left" w:pos="993"/>
        </w:tabs>
        <w:ind w:left="284" w:hanging="215"/>
        <w:rPr>
          <w:rFonts w:asciiTheme="minorHAnsi" w:hAnsiTheme="minorHAnsi" w:cstheme="minorHAnsi"/>
          <w:b/>
          <w:bCs/>
          <w:color w:val="000000" w:themeColor="text1"/>
        </w:rPr>
      </w:pPr>
      <w:r>
        <w:rPr>
          <w:rFonts w:asciiTheme="minorHAnsi" w:hAnsiTheme="minorHAnsi" w:cstheme="minorHAnsi"/>
          <w:b/>
          <w:bCs/>
          <w:color w:val="000000" w:themeColor="text1"/>
          <w:sz w:val="28"/>
          <w:szCs w:val="28"/>
        </w:rPr>
        <w:t>Assessment</w:t>
      </w:r>
      <w:r w:rsidR="006E394A">
        <w:rPr>
          <w:rFonts w:asciiTheme="minorHAnsi" w:hAnsiTheme="minorHAnsi" w:cstheme="minorHAnsi"/>
          <w:b/>
          <w:bCs/>
          <w:color w:val="000000" w:themeColor="text1"/>
          <w:sz w:val="28"/>
          <w:szCs w:val="28"/>
        </w:rPr>
        <w:t xml:space="preserve"> </w:t>
      </w:r>
      <w:r>
        <w:rPr>
          <w:rFonts w:asciiTheme="minorHAnsi" w:hAnsiTheme="minorHAnsi" w:cstheme="minorHAnsi"/>
          <w:b/>
          <w:bCs/>
          <w:color w:val="000000" w:themeColor="text1"/>
          <w:sz w:val="28"/>
          <w:szCs w:val="28"/>
        </w:rPr>
        <w:t>of</w:t>
      </w:r>
      <w:r w:rsidR="006E394A">
        <w:rPr>
          <w:rFonts w:asciiTheme="minorHAnsi" w:hAnsiTheme="minorHAnsi" w:cstheme="minorHAnsi"/>
          <w:b/>
          <w:bCs/>
          <w:color w:val="000000" w:themeColor="text1"/>
          <w:sz w:val="28"/>
          <w:szCs w:val="28"/>
        </w:rPr>
        <w:t xml:space="preserve"> </w:t>
      </w:r>
      <w:r>
        <w:rPr>
          <w:rFonts w:asciiTheme="minorHAnsi" w:hAnsiTheme="minorHAnsi" w:cstheme="minorHAnsi"/>
          <w:b/>
          <w:bCs/>
          <w:color w:val="000000" w:themeColor="text1"/>
          <w:sz w:val="28"/>
          <w:szCs w:val="28"/>
        </w:rPr>
        <w:t>the</w:t>
      </w:r>
      <w:r w:rsidR="006E394A">
        <w:rPr>
          <w:rFonts w:asciiTheme="minorHAnsi" w:hAnsiTheme="minorHAnsi" w:cstheme="minorHAnsi"/>
          <w:b/>
          <w:bCs/>
          <w:color w:val="000000" w:themeColor="text1"/>
          <w:sz w:val="28"/>
          <w:szCs w:val="28"/>
        </w:rPr>
        <w:t xml:space="preserve"> </w:t>
      </w:r>
      <w:r w:rsidR="0069232D">
        <w:rPr>
          <w:rFonts w:asciiTheme="minorHAnsi" w:hAnsiTheme="minorHAnsi" w:cstheme="minorHAnsi"/>
          <w:b/>
          <w:bCs/>
          <w:color w:val="000000" w:themeColor="text1"/>
          <w:sz w:val="28"/>
          <w:szCs w:val="28"/>
        </w:rPr>
        <w:t>end-to-end</w:t>
      </w:r>
      <w:r w:rsidR="006E394A">
        <w:rPr>
          <w:rFonts w:asciiTheme="minorHAnsi" w:hAnsiTheme="minorHAnsi" w:cstheme="minorHAnsi"/>
          <w:b/>
          <w:bCs/>
          <w:color w:val="000000" w:themeColor="text1"/>
          <w:sz w:val="28"/>
          <w:szCs w:val="28"/>
        </w:rPr>
        <w:t xml:space="preserve"> </w:t>
      </w:r>
      <w:r w:rsidR="0069232D">
        <w:rPr>
          <w:rFonts w:asciiTheme="minorHAnsi" w:hAnsiTheme="minorHAnsi" w:cstheme="minorHAnsi"/>
          <w:b/>
          <w:bCs/>
          <w:color w:val="000000" w:themeColor="text1"/>
          <w:sz w:val="28"/>
          <w:szCs w:val="28"/>
        </w:rPr>
        <w:t>warning</w:t>
      </w:r>
      <w:r w:rsidR="006E394A">
        <w:rPr>
          <w:rFonts w:asciiTheme="minorHAnsi" w:hAnsiTheme="minorHAnsi" w:cstheme="minorHAnsi"/>
          <w:b/>
          <w:bCs/>
          <w:color w:val="000000" w:themeColor="text1"/>
          <w:sz w:val="28"/>
          <w:szCs w:val="28"/>
        </w:rPr>
        <w:t xml:space="preserve"> </w:t>
      </w:r>
      <w:r w:rsidR="00CD491A">
        <w:rPr>
          <w:rFonts w:asciiTheme="minorHAnsi" w:hAnsiTheme="minorHAnsi" w:cstheme="minorHAnsi"/>
          <w:b/>
          <w:bCs/>
          <w:color w:val="000000" w:themeColor="text1"/>
          <w:sz w:val="28"/>
          <w:szCs w:val="28"/>
        </w:rPr>
        <w:t>chain</w:t>
      </w:r>
    </w:p>
    <w:p w14:paraId="7473FE67" w14:textId="77777777" w:rsidR="0059048F" w:rsidRPr="002F0DD0" w:rsidRDefault="0059048F" w:rsidP="0059048F">
      <w:pPr>
        <w:pStyle w:val="ListParagraph"/>
        <w:ind w:left="425"/>
        <w:rPr>
          <w:rFonts w:asciiTheme="minorHAnsi" w:hAnsiTheme="minorHAnsi" w:cstheme="minorHAnsi"/>
          <w:b/>
          <w:bCs/>
          <w:color w:val="000000" w:themeColor="text1"/>
        </w:rPr>
      </w:pPr>
    </w:p>
    <w:p w14:paraId="009F6DE4" w14:textId="055404AB" w:rsidR="006E394A" w:rsidRPr="00A757F1" w:rsidRDefault="006E394A" w:rsidP="00A757F1">
      <w:pPr>
        <w:pStyle w:val="ListParagraph"/>
        <w:numPr>
          <w:ilvl w:val="1"/>
          <w:numId w:val="1"/>
        </w:numPr>
        <w:spacing w:before="120" w:after="120" w:line="360" w:lineRule="auto"/>
        <w:ind w:left="425" w:hanging="357"/>
        <w:rPr>
          <w:rFonts w:asciiTheme="minorHAnsi" w:hAnsiTheme="minorHAnsi" w:cstheme="minorHAnsi"/>
          <w:b/>
          <w:bCs/>
          <w:color w:val="000000" w:themeColor="text1"/>
        </w:rPr>
      </w:pPr>
      <w:r w:rsidRPr="00A757F1">
        <w:rPr>
          <w:rFonts w:asciiTheme="minorHAnsi" w:hAnsiTheme="minorHAnsi" w:cstheme="minorHAnsi"/>
          <w:b/>
          <w:bCs/>
          <w:color w:val="000000" w:themeColor="text1"/>
        </w:rPr>
        <w:t xml:space="preserve">Level of </w:t>
      </w:r>
      <w:r w:rsidR="00C94015" w:rsidRPr="00A757F1">
        <w:rPr>
          <w:rFonts w:asciiTheme="minorHAnsi" w:hAnsiTheme="minorHAnsi" w:cstheme="minorHAnsi"/>
          <w:b/>
          <w:bCs/>
          <w:color w:val="000000" w:themeColor="text1"/>
        </w:rPr>
        <w:t>exper</w:t>
      </w:r>
      <w:r w:rsidR="00C94015">
        <w:rPr>
          <w:rFonts w:asciiTheme="minorHAnsi" w:hAnsiTheme="minorHAnsi" w:cstheme="minorHAnsi"/>
          <w:b/>
          <w:bCs/>
          <w:color w:val="000000" w:themeColor="text1"/>
        </w:rPr>
        <w:t>tise</w:t>
      </w:r>
      <w:r w:rsidR="00C94015" w:rsidRPr="00A757F1">
        <w:rPr>
          <w:rFonts w:asciiTheme="minorHAnsi" w:hAnsiTheme="minorHAnsi" w:cstheme="minorHAnsi"/>
          <w:b/>
          <w:bCs/>
          <w:color w:val="000000" w:themeColor="text1"/>
        </w:rPr>
        <w:t xml:space="preserve"> </w:t>
      </w:r>
      <w:r w:rsidRPr="00A757F1">
        <w:rPr>
          <w:rFonts w:asciiTheme="minorHAnsi" w:hAnsiTheme="minorHAnsi" w:cstheme="minorHAnsi"/>
          <w:b/>
          <w:bCs/>
          <w:color w:val="000000" w:themeColor="text1"/>
        </w:rPr>
        <w:t>with high-impact weather events</w:t>
      </w:r>
    </w:p>
    <w:p w14:paraId="6D14C5B4" w14:textId="63BFA898" w:rsidR="004D0AE0" w:rsidRDefault="009A334B" w:rsidP="007C773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Pr>
          <w:rFonts w:asciiTheme="minorHAnsi" w:hAnsiTheme="minorHAnsi" w:cstheme="minorHAnsi"/>
          <w:i/>
          <w:iCs/>
          <w:color w:val="000000" w:themeColor="text1"/>
          <w:sz w:val="22"/>
          <w:szCs w:val="22"/>
          <w:u w:val="single"/>
        </w:rPr>
        <w:t>Your p</w:t>
      </w:r>
      <w:r w:rsidR="004D0AE0">
        <w:rPr>
          <w:rFonts w:asciiTheme="minorHAnsi" w:hAnsiTheme="minorHAnsi" w:cstheme="minorHAnsi"/>
          <w:i/>
          <w:iCs/>
          <w:color w:val="000000" w:themeColor="text1"/>
          <w:sz w:val="22"/>
          <w:szCs w:val="22"/>
          <w:u w:val="single"/>
        </w:rPr>
        <w:t>rofession</w:t>
      </w:r>
      <w:r w:rsidR="008660EB">
        <w:rPr>
          <w:rFonts w:asciiTheme="minorHAnsi" w:hAnsiTheme="minorHAnsi" w:cstheme="minorHAnsi"/>
          <w:i/>
          <w:iCs/>
          <w:color w:val="000000" w:themeColor="text1"/>
          <w:sz w:val="22"/>
          <w:szCs w:val="22"/>
          <w:u w:val="single"/>
        </w:rPr>
        <w:br/>
      </w:r>
      <w:r w:rsidR="002B67EF" w:rsidRPr="00C164CB">
        <w:rPr>
          <w:rFonts w:asciiTheme="minorHAnsi" w:hAnsiTheme="minorHAnsi" w:cstheme="minorHAnsi"/>
          <w:color w:val="000000" w:themeColor="text1"/>
          <w:sz w:val="22"/>
          <w:szCs w:val="22"/>
        </w:rPr>
        <w:t>Indicate your occupation</w:t>
      </w:r>
      <w:r w:rsidR="00A97282" w:rsidRPr="00C164CB">
        <w:rPr>
          <w:rFonts w:asciiTheme="minorHAnsi" w:hAnsiTheme="minorHAnsi" w:cstheme="minorHAnsi"/>
          <w:color w:val="000000" w:themeColor="text1"/>
          <w:sz w:val="22"/>
          <w:szCs w:val="22"/>
        </w:rPr>
        <w:t>. If you are reti</w:t>
      </w:r>
      <w:r w:rsidR="006F3B06" w:rsidRPr="00C164CB">
        <w:rPr>
          <w:rFonts w:asciiTheme="minorHAnsi" w:hAnsiTheme="minorHAnsi" w:cstheme="minorHAnsi"/>
          <w:color w:val="000000" w:themeColor="text1"/>
          <w:sz w:val="22"/>
          <w:szCs w:val="22"/>
        </w:rPr>
        <w:t xml:space="preserve">red, </w:t>
      </w:r>
      <w:r w:rsidR="00E818B1" w:rsidRPr="00C164CB">
        <w:rPr>
          <w:rFonts w:asciiTheme="minorHAnsi" w:hAnsiTheme="minorHAnsi" w:cstheme="minorHAnsi"/>
          <w:color w:val="000000" w:themeColor="text1"/>
          <w:sz w:val="22"/>
          <w:szCs w:val="22"/>
        </w:rPr>
        <w:t xml:space="preserve">please indicate </w:t>
      </w:r>
      <w:r w:rsidR="008E737D" w:rsidRPr="00C164CB">
        <w:rPr>
          <w:rFonts w:asciiTheme="minorHAnsi" w:hAnsiTheme="minorHAnsi" w:cstheme="minorHAnsi"/>
          <w:color w:val="000000" w:themeColor="text1"/>
          <w:sz w:val="22"/>
          <w:szCs w:val="22"/>
        </w:rPr>
        <w:t>your profession before retiring.</w:t>
      </w:r>
      <w:r w:rsidR="00604ED1" w:rsidRPr="00604ED1">
        <w:rPr>
          <w:rFonts w:asciiTheme="minorHAnsi" w:hAnsiTheme="minorHAnsi" w:cstheme="minorHAnsi"/>
          <w:color w:val="000000" w:themeColor="text1"/>
          <w:sz w:val="22"/>
          <w:szCs w:val="22"/>
        </w:rPr>
        <w:t xml:space="preserve"> </w:t>
      </w:r>
      <w:r w:rsidR="00604ED1">
        <w:rPr>
          <w:rFonts w:asciiTheme="minorHAnsi" w:hAnsiTheme="minorHAnsi" w:cstheme="minorHAnsi"/>
          <w:color w:val="000000" w:themeColor="text1"/>
          <w:sz w:val="22"/>
          <w:szCs w:val="22"/>
        </w:rPr>
        <w:t xml:space="preserve">This information will assist the WWRP Value Chain project team to understand </w:t>
      </w:r>
      <w:r w:rsidR="0064625D">
        <w:rPr>
          <w:rFonts w:asciiTheme="minorHAnsi" w:hAnsiTheme="minorHAnsi" w:cstheme="minorHAnsi"/>
          <w:color w:val="000000" w:themeColor="text1"/>
          <w:sz w:val="22"/>
          <w:szCs w:val="22"/>
        </w:rPr>
        <w:t xml:space="preserve">more about the </w:t>
      </w:r>
      <w:r w:rsidR="00D32B40">
        <w:rPr>
          <w:rFonts w:asciiTheme="minorHAnsi" w:hAnsiTheme="minorHAnsi" w:cstheme="minorHAnsi"/>
          <w:color w:val="000000" w:themeColor="text1"/>
          <w:sz w:val="22"/>
          <w:szCs w:val="22"/>
        </w:rPr>
        <w:t>contributors to the warning chain database.</w:t>
      </w:r>
    </w:p>
    <w:p w14:paraId="74E67021" w14:textId="5B8DA6D3" w:rsidR="007C7735" w:rsidRDefault="00CA377B" w:rsidP="007C7735">
      <w:pPr>
        <w:pStyle w:val="ListParagraph"/>
        <w:numPr>
          <w:ilvl w:val="2"/>
          <w:numId w:val="1"/>
        </w:numPr>
        <w:spacing w:before="120"/>
        <w:ind w:left="425" w:hanging="181"/>
        <w:contextualSpacing w:val="0"/>
        <w:rPr>
          <w:rFonts w:asciiTheme="minorHAnsi" w:hAnsiTheme="minorHAnsi" w:cstheme="minorHAnsi"/>
          <w:i/>
          <w:iCs/>
          <w:color w:val="000000" w:themeColor="text1"/>
          <w:sz w:val="22"/>
          <w:szCs w:val="22"/>
          <w:u w:val="single"/>
        </w:rPr>
      </w:pPr>
      <w:r w:rsidRPr="00CA377B">
        <w:rPr>
          <w:rFonts w:asciiTheme="minorHAnsi" w:hAnsiTheme="minorHAnsi" w:cstheme="minorHAnsi"/>
          <w:i/>
          <w:iCs/>
          <w:color w:val="000000" w:themeColor="text1"/>
          <w:sz w:val="22"/>
          <w:szCs w:val="22"/>
          <w:u w:val="single"/>
        </w:rPr>
        <w:t xml:space="preserve">Please rate your level of expertise with </w:t>
      </w:r>
      <w:r w:rsidR="00BA342F">
        <w:rPr>
          <w:rFonts w:asciiTheme="minorHAnsi" w:hAnsiTheme="minorHAnsi" w:cstheme="minorHAnsi"/>
          <w:i/>
          <w:iCs/>
          <w:color w:val="000000" w:themeColor="text1"/>
          <w:sz w:val="22"/>
          <w:szCs w:val="22"/>
          <w:u w:val="single"/>
        </w:rPr>
        <w:t xml:space="preserve">hazard source (e.g., </w:t>
      </w:r>
      <w:r w:rsidR="007651EB">
        <w:rPr>
          <w:rFonts w:asciiTheme="minorHAnsi" w:hAnsiTheme="minorHAnsi" w:cstheme="minorHAnsi"/>
          <w:i/>
          <w:iCs/>
          <w:color w:val="000000" w:themeColor="text1"/>
          <w:sz w:val="22"/>
          <w:szCs w:val="22"/>
          <w:u w:val="single"/>
        </w:rPr>
        <w:t>weather</w:t>
      </w:r>
      <w:r w:rsidR="00BA342F">
        <w:rPr>
          <w:rFonts w:asciiTheme="minorHAnsi" w:hAnsiTheme="minorHAnsi" w:cstheme="minorHAnsi"/>
          <w:i/>
          <w:iCs/>
          <w:color w:val="000000" w:themeColor="text1"/>
          <w:sz w:val="22"/>
          <w:szCs w:val="22"/>
          <w:u w:val="single"/>
        </w:rPr>
        <w:t>)</w:t>
      </w:r>
      <w:r w:rsidR="007651EB">
        <w:rPr>
          <w:rFonts w:asciiTheme="minorHAnsi" w:hAnsiTheme="minorHAnsi" w:cstheme="minorHAnsi"/>
          <w:i/>
          <w:iCs/>
          <w:color w:val="000000" w:themeColor="text1"/>
          <w:sz w:val="22"/>
          <w:szCs w:val="22"/>
          <w:u w:val="single"/>
        </w:rPr>
        <w:t>, hazard</w:t>
      </w:r>
      <w:r w:rsidRPr="00CA377B">
        <w:rPr>
          <w:rFonts w:asciiTheme="minorHAnsi" w:hAnsiTheme="minorHAnsi" w:cstheme="minorHAnsi"/>
          <w:i/>
          <w:iCs/>
          <w:color w:val="000000" w:themeColor="text1"/>
          <w:sz w:val="22"/>
          <w:szCs w:val="22"/>
          <w:u w:val="single"/>
        </w:rPr>
        <w:t xml:space="preserve">, </w:t>
      </w:r>
      <w:r w:rsidR="007651EB">
        <w:rPr>
          <w:rFonts w:asciiTheme="minorHAnsi" w:hAnsiTheme="minorHAnsi" w:cstheme="minorHAnsi"/>
          <w:i/>
          <w:iCs/>
          <w:color w:val="000000" w:themeColor="text1"/>
          <w:sz w:val="22"/>
          <w:szCs w:val="22"/>
          <w:u w:val="single"/>
        </w:rPr>
        <w:t xml:space="preserve">impact, </w:t>
      </w:r>
      <w:r w:rsidRPr="00CA377B">
        <w:rPr>
          <w:rFonts w:asciiTheme="minorHAnsi" w:hAnsiTheme="minorHAnsi" w:cstheme="minorHAnsi"/>
          <w:i/>
          <w:iCs/>
          <w:color w:val="000000" w:themeColor="text1"/>
          <w:sz w:val="22"/>
          <w:szCs w:val="22"/>
          <w:u w:val="single"/>
        </w:rPr>
        <w:t>warning</w:t>
      </w:r>
      <w:r w:rsidR="00345AAF">
        <w:rPr>
          <w:rFonts w:asciiTheme="minorHAnsi" w:hAnsiTheme="minorHAnsi" w:cstheme="minorHAnsi"/>
          <w:i/>
          <w:iCs/>
          <w:color w:val="000000" w:themeColor="text1"/>
          <w:sz w:val="22"/>
          <w:szCs w:val="22"/>
          <w:u w:val="single"/>
        </w:rPr>
        <w:t>/communicati</w:t>
      </w:r>
      <w:r w:rsidR="002C0E96">
        <w:rPr>
          <w:rFonts w:asciiTheme="minorHAnsi" w:hAnsiTheme="minorHAnsi" w:cstheme="minorHAnsi"/>
          <w:i/>
          <w:iCs/>
          <w:color w:val="000000" w:themeColor="text1"/>
          <w:sz w:val="22"/>
          <w:szCs w:val="22"/>
          <w:u w:val="single"/>
        </w:rPr>
        <w:t>on</w:t>
      </w:r>
      <w:r w:rsidRPr="00CA377B">
        <w:rPr>
          <w:rFonts w:asciiTheme="minorHAnsi" w:hAnsiTheme="minorHAnsi" w:cstheme="minorHAnsi"/>
          <w:i/>
          <w:iCs/>
          <w:color w:val="000000" w:themeColor="text1"/>
          <w:sz w:val="22"/>
          <w:szCs w:val="22"/>
          <w:u w:val="single"/>
        </w:rPr>
        <w:t xml:space="preserve">, </w:t>
      </w:r>
      <w:proofErr w:type="gramStart"/>
      <w:r w:rsidRPr="00CA377B">
        <w:rPr>
          <w:rFonts w:asciiTheme="minorHAnsi" w:hAnsiTheme="minorHAnsi" w:cstheme="minorHAnsi"/>
          <w:i/>
          <w:iCs/>
          <w:color w:val="000000" w:themeColor="text1"/>
          <w:sz w:val="22"/>
          <w:szCs w:val="22"/>
          <w:u w:val="single"/>
        </w:rPr>
        <w:t>respon</w:t>
      </w:r>
      <w:r w:rsidR="002C0E96">
        <w:rPr>
          <w:rFonts w:asciiTheme="minorHAnsi" w:hAnsiTheme="minorHAnsi" w:cstheme="minorHAnsi"/>
          <w:i/>
          <w:iCs/>
          <w:color w:val="000000" w:themeColor="text1"/>
          <w:sz w:val="22"/>
          <w:szCs w:val="22"/>
          <w:u w:val="single"/>
        </w:rPr>
        <w:t>se</w:t>
      </w:r>
      <w:proofErr w:type="gramEnd"/>
      <w:r w:rsidRPr="00CA377B">
        <w:rPr>
          <w:rFonts w:asciiTheme="minorHAnsi" w:hAnsiTheme="minorHAnsi" w:cstheme="minorHAnsi"/>
          <w:i/>
          <w:iCs/>
          <w:color w:val="000000" w:themeColor="text1"/>
          <w:sz w:val="22"/>
          <w:szCs w:val="22"/>
          <w:u w:val="single"/>
        </w:rPr>
        <w:t xml:space="preserve"> </w:t>
      </w:r>
      <w:r w:rsidR="000D079B">
        <w:rPr>
          <w:rFonts w:asciiTheme="minorHAnsi" w:hAnsiTheme="minorHAnsi" w:cstheme="minorHAnsi"/>
          <w:i/>
          <w:iCs/>
          <w:color w:val="000000" w:themeColor="text1"/>
          <w:sz w:val="22"/>
          <w:szCs w:val="22"/>
          <w:u w:val="single"/>
        </w:rPr>
        <w:t>and</w:t>
      </w:r>
      <w:r w:rsidRPr="00CA377B">
        <w:rPr>
          <w:rFonts w:asciiTheme="minorHAnsi" w:hAnsiTheme="minorHAnsi" w:cstheme="minorHAnsi"/>
          <w:i/>
          <w:iCs/>
          <w:color w:val="000000" w:themeColor="text1"/>
          <w:sz w:val="22"/>
          <w:szCs w:val="22"/>
          <w:u w:val="single"/>
        </w:rPr>
        <w:t xml:space="preserve"> high-impact weather event</w:t>
      </w:r>
      <w:r w:rsidR="002C0E96">
        <w:rPr>
          <w:rFonts w:asciiTheme="minorHAnsi" w:hAnsiTheme="minorHAnsi" w:cstheme="minorHAnsi"/>
          <w:i/>
          <w:iCs/>
          <w:color w:val="000000" w:themeColor="text1"/>
          <w:sz w:val="22"/>
          <w:szCs w:val="22"/>
          <w:u w:val="single"/>
        </w:rPr>
        <w:t xml:space="preserve"> evaluation</w:t>
      </w:r>
    </w:p>
    <w:p w14:paraId="22538325" w14:textId="1CECADC3" w:rsidR="00034392" w:rsidRDefault="004B5C04" w:rsidP="00034392">
      <w:pPr>
        <w:pStyle w:val="ListParagraph"/>
        <w:spacing w:before="120"/>
        <w:ind w:left="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w:t>
      </w:r>
      <w:r w:rsidR="004F3914">
        <w:rPr>
          <w:rFonts w:asciiTheme="minorHAnsi" w:hAnsiTheme="minorHAnsi" w:cstheme="minorHAnsi"/>
          <w:color w:val="000000" w:themeColor="text1"/>
          <w:sz w:val="22"/>
          <w:szCs w:val="22"/>
        </w:rPr>
        <w:t>e purpose of this question</w:t>
      </w:r>
      <w:r w:rsidR="008C6265">
        <w:rPr>
          <w:rFonts w:asciiTheme="minorHAnsi" w:hAnsiTheme="minorHAnsi" w:cstheme="minorHAnsi"/>
          <w:color w:val="000000" w:themeColor="text1"/>
          <w:sz w:val="22"/>
          <w:szCs w:val="22"/>
        </w:rPr>
        <w:t xml:space="preserve"> is </w:t>
      </w:r>
      <w:r w:rsidR="002332F9">
        <w:rPr>
          <w:rFonts w:asciiTheme="minorHAnsi" w:hAnsiTheme="minorHAnsi" w:cstheme="minorHAnsi"/>
          <w:color w:val="000000" w:themeColor="text1"/>
          <w:sz w:val="22"/>
          <w:szCs w:val="22"/>
        </w:rPr>
        <w:t xml:space="preserve">to assist the WWRP Value Chain project team to </w:t>
      </w:r>
      <w:r w:rsidR="00D844E4">
        <w:rPr>
          <w:rFonts w:asciiTheme="minorHAnsi" w:hAnsiTheme="minorHAnsi" w:cstheme="minorHAnsi"/>
          <w:color w:val="000000" w:themeColor="text1"/>
          <w:sz w:val="22"/>
          <w:szCs w:val="22"/>
        </w:rPr>
        <w:t>understand more about the contributors to the warning chain database</w:t>
      </w:r>
      <w:r w:rsidR="001564D6">
        <w:rPr>
          <w:rFonts w:asciiTheme="minorHAnsi" w:hAnsiTheme="minorHAnsi" w:cstheme="minorHAnsi"/>
          <w:color w:val="000000" w:themeColor="text1"/>
          <w:sz w:val="22"/>
          <w:szCs w:val="22"/>
        </w:rPr>
        <w:t>. When multiple contributors have assessed the same event, this information may be</w:t>
      </w:r>
      <w:r w:rsidR="00243ECA">
        <w:rPr>
          <w:rFonts w:asciiTheme="minorHAnsi" w:hAnsiTheme="minorHAnsi" w:cstheme="minorHAnsi"/>
          <w:color w:val="000000" w:themeColor="text1"/>
          <w:sz w:val="22"/>
          <w:szCs w:val="22"/>
        </w:rPr>
        <w:t xml:space="preserve"> useful in</w:t>
      </w:r>
      <w:r w:rsidR="004F5F5A">
        <w:rPr>
          <w:rFonts w:asciiTheme="minorHAnsi" w:hAnsiTheme="minorHAnsi" w:cstheme="minorHAnsi"/>
          <w:color w:val="000000" w:themeColor="text1"/>
          <w:sz w:val="22"/>
          <w:szCs w:val="22"/>
        </w:rPr>
        <w:t xml:space="preserve"> interpret</w:t>
      </w:r>
      <w:r w:rsidR="00243ECA">
        <w:rPr>
          <w:rFonts w:asciiTheme="minorHAnsi" w:hAnsiTheme="minorHAnsi" w:cstheme="minorHAnsi"/>
          <w:color w:val="000000" w:themeColor="text1"/>
          <w:sz w:val="22"/>
          <w:szCs w:val="22"/>
        </w:rPr>
        <w:t>ing</w:t>
      </w:r>
      <w:r w:rsidR="004F5F5A">
        <w:rPr>
          <w:rFonts w:asciiTheme="minorHAnsi" w:hAnsiTheme="minorHAnsi" w:cstheme="minorHAnsi"/>
          <w:color w:val="000000" w:themeColor="text1"/>
          <w:sz w:val="22"/>
          <w:szCs w:val="22"/>
        </w:rPr>
        <w:t xml:space="preserve"> variations in the subjective </w:t>
      </w:r>
      <w:r w:rsidR="009B1067">
        <w:rPr>
          <w:rFonts w:asciiTheme="minorHAnsi" w:hAnsiTheme="minorHAnsi" w:cstheme="minorHAnsi"/>
          <w:color w:val="000000" w:themeColor="text1"/>
          <w:sz w:val="22"/>
          <w:szCs w:val="22"/>
        </w:rPr>
        <w:t>ratings</w:t>
      </w:r>
      <w:r w:rsidR="004F5F5A">
        <w:rPr>
          <w:rFonts w:asciiTheme="minorHAnsi" w:hAnsiTheme="minorHAnsi" w:cstheme="minorHAnsi"/>
          <w:color w:val="000000" w:themeColor="text1"/>
          <w:sz w:val="22"/>
          <w:szCs w:val="22"/>
        </w:rPr>
        <w:t xml:space="preserve">. </w:t>
      </w:r>
      <w:r w:rsidR="002D04DE">
        <w:rPr>
          <w:rFonts w:asciiTheme="minorHAnsi" w:hAnsiTheme="minorHAnsi" w:cstheme="minorHAnsi"/>
          <w:color w:val="000000" w:themeColor="text1"/>
          <w:sz w:val="22"/>
          <w:szCs w:val="22"/>
        </w:rPr>
        <w:t>The intent</w:t>
      </w:r>
      <w:r w:rsidR="000D6FD4">
        <w:rPr>
          <w:rFonts w:asciiTheme="minorHAnsi" w:hAnsiTheme="minorHAnsi" w:cstheme="minorHAnsi"/>
          <w:color w:val="000000" w:themeColor="text1"/>
          <w:sz w:val="22"/>
          <w:szCs w:val="22"/>
        </w:rPr>
        <w:t xml:space="preserve"> is </w:t>
      </w:r>
      <w:r w:rsidR="008C6265" w:rsidRPr="00A30C3A">
        <w:rPr>
          <w:rFonts w:asciiTheme="minorHAnsi" w:hAnsiTheme="minorHAnsi" w:cstheme="minorHAnsi"/>
          <w:i/>
          <w:iCs/>
          <w:color w:val="000000" w:themeColor="text1"/>
          <w:sz w:val="22"/>
          <w:szCs w:val="22"/>
        </w:rPr>
        <w:t>not</w:t>
      </w:r>
      <w:r w:rsidR="008C6265">
        <w:rPr>
          <w:rFonts w:asciiTheme="minorHAnsi" w:hAnsiTheme="minorHAnsi" w:cstheme="minorHAnsi"/>
          <w:color w:val="000000" w:themeColor="text1"/>
          <w:sz w:val="22"/>
          <w:szCs w:val="22"/>
        </w:rPr>
        <w:t xml:space="preserve"> to judge the </w:t>
      </w:r>
      <w:r w:rsidR="007D4F1A">
        <w:rPr>
          <w:rFonts w:asciiTheme="minorHAnsi" w:hAnsiTheme="minorHAnsi" w:cstheme="minorHAnsi"/>
          <w:color w:val="000000" w:themeColor="text1"/>
          <w:sz w:val="22"/>
          <w:szCs w:val="22"/>
        </w:rPr>
        <w:t>quality of the information provided</w:t>
      </w:r>
      <w:r w:rsidR="00E524E4">
        <w:rPr>
          <w:rFonts w:asciiTheme="minorHAnsi" w:hAnsiTheme="minorHAnsi" w:cstheme="minorHAnsi"/>
          <w:color w:val="000000" w:themeColor="text1"/>
          <w:sz w:val="22"/>
          <w:szCs w:val="22"/>
        </w:rPr>
        <w:t xml:space="preserve"> in this report</w:t>
      </w:r>
      <w:r w:rsidR="009B1067">
        <w:rPr>
          <w:rFonts w:asciiTheme="minorHAnsi" w:hAnsiTheme="minorHAnsi" w:cstheme="minorHAnsi"/>
          <w:color w:val="000000" w:themeColor="text1"/>
          <w:sz w:val="22"/>
          <w:szCs w:val="22"/>
        </w:rPr>
        <w:t>.</w:t>
      </w:r>
      <w:r w:rsidR="00261AE6">
        <w:rPr>
          <w:rFonts w:asciiTheme="minorHAnsi" w:hAnsiTheme="minorHAnsi" w:cstheme="minorHAnsi"/>
          <w:color w:val="000000" w:themeColor="text1"/>
          <w:sz w:val="22"/>
          <w:szCs w:val="22"/>
        </w:rPr>
        <w:t xml:space="preserve"> </w:t>
      </w:r>
    </w:p>
    <w:p w14:paraId="0B1B93AF" w14:textId="77777777" w:rsidR="00B50AA1" w:rsidRDefault="00B50AA1" w:rsidP="00034392">
      <w:pPr>
        <w:pStyle w:val="ListParagraph"/>
        <w:spacing w:before="120"/>
        <w:ind w:left="425"/>
        <w:rPr>
          <w:rFonts w:asciiTheme="minorHAnsi" w:hAnsiTheme="minorHAnsi" w:cstheme="minorHAnsi"/>
          <w:color w:val="000000" w:themeColor="text1"/>
          <w:sz w:val="22"/>
          <w:szCs w:val="22"/>
        </w:rPr>
      </w:pPr>
    </w:p>
    <w:p w14:paraId="24CA8F75" w14:textId="2F228BA7" w:rsidR="00FD5B03" w:rsidRPr="006D2F2C" w:rsidRDefault="00001150" w:rsidP="00001150">
      <w:pPr>
        <w:pStyle w:val="ListParagraph"/>
        <w:numPr>
          <w:ilvl w:val="1"/>
          <w:numId w:val="1"/>
        </w:numPr>
        <w:spacing w:before="120" w:after="120" w:line="360" w:lineRule="auto"/>
        <w:ind w:left="425" w:hanging="357"/>
        <w:rPr>
          <w:rFonts w:asciiTheme="minorHAnsi" w:hAnsiTheme="minorHAnsi" w:cstheme="minorHAnsi"/>
          <w:b/>
          <w:bCs/>
          <w:color w:val="000000" w:themeColor="text1"/>
        </w:rPr>
      </w:pPr>
      <w:r>
        <w:rPr>
          <w:rFonts w:asciiTheme="minorHAnsi" w:hAnsiTheme="minorHAnsi" w:cstheme="minorHAnsi"/>
          <w:b/>
          <w:bCs/>
          <w:color w:val="000000" w:themeColor="text1"/>
        </w:rPr>
        <w:t xml:space="preserve">Performance of the </w:t>
      </w:r>
      <w:r w:rsidR="00BB618B">
        <w:rPr>
          <w:rFonts w:asciiTheme="minorHAnsi" w:hAnsiTheme="minorHAnsi" w:cstheme="minorHAnsi"/>
          <w:b/>
          <w:bCs/>
          <w:color w:val="000000" w:themeColor="text1"/>
        </w:rPr>
        <w:t>warning chain</w:t>
      </w:r>
    </w:p>
    <w:p w14:paraId="60063855" w14:textId="3D7656FD" w:rsidR="000F2E95" w:rsidRPr="00DC36FD" w:rsidRDefault="00C86CFB" w:rsidP="005C050E">
      <w:pPr>
        <w:spacing w:before="120"/>
        <w:ind w:left="142"/>
        <w:rPr>
          <w:rFonts w:asciiTheme="minorHAnsi" w:hAnsiTheme="minorHAnsi" w:cstheme="minorHAnsi"/>
          <w:iCs/>
          <w:color w:val="000000" w:themeColor="text1"/>
          <w:sz w:val="22"/>
          <w:szCs w:val="22"/>
        </w:rPr>
      </w:pPr>
      <w:r w:rsidRPr="00DC36FD">
        <w:rPr>
          <w:rFonts w:asciiTheme="minorHAnsi" w:hAnsiTheme="minorHAnsi" w:cstheme="minorHAnsi"/>
          <w:iCs/>
          <w:color w:val="000000" w:themeColor="text1"/>
          <w:sz w:val="22"/>
          <w:szCs w:val="22"/>
        </w:rPr>
        <w:t xml:space="preserve">This section asks you </w:t>
      </w:r>
      <w:r w:rsidR="004573A8" w:rsidRPr="00DC36FD">
        <w:rPr>
          <w:rFonts w:asciiTheme="minorHAnsi" w:hAnsiTheme="minorHAnsi" w:cstheme="minorHAnsi"/>
          <w:iCs/>
          <w:color w:val="000000" w:themeColor="text1"/>
          <w:sz w:val="22"/>
          <w:szCs w:val="22"/>
        </w:rPr>
        <w:t xml:space="preserve">to </w:t>
      </w:r>
      <w:r w:rsidR="004E528C">
        <w:rPr>
          <w:rFonts w:asciiTheme="minorHAnsi" w:hAnsiTheme="minorHAnsi" w:cstheme="minorHAnsi"/>
          <w:iCs/>
          <w:color w:val="000000" w:themeColor="text1"/>
          <w:sz w:val="22"/>
          <w:szCs w:val="22"/>
        </w:rPr>
        <w:t>assess</w:t>
      </w:r>
      <w:r w:rsidR="000A521D">
        <w:rPr>
          <w:rFonts w:asciiTheme="minorHAnsi" w:hAnsiTheme="minorHAnsi" w:cstheme="minorHAnsi"/>
          <w:iCs/>
          <w:color w:val="000000" w:themeColor="text1"/>
          <w:sz w:val="22"/>
          <w:szCs w:val="22"/>
        </w:rPr>
        <w:t xml:space="preserve"> the performance of the various</w:t>
      </w:r>
      <w:r w:rsidR="00DD0086" w:rsidRPr="00DC36FD">
        <w:rPr>
          <w:rFonts w:asciiTheme="minorHAnsi" w:hAnsiTheme="minorHAnsi" w:cstheme="minorHAnsi"/>
          <w:iCs/>
          <w:color w:val="000000" w:themeColor="text1"/>
          <w:sz w:val="22"/>
          <w:szCs w:val="22"/>
        </w:rPr>
        <w:t xml:space="preserve"> </w:t>
      </w:r>
      <w:r w:rsidR="006D6109" w:rsidRPr="00DC36FD">
        <w:rPr>
          <w:rFonts w:asciiTheme="minorHAnsi" w:hAnsiTheme="minorHAnsi" w:cstheme="minorHAnsi"/>
          <w:iCs/>
          <w:color w:val="000000" w:themeColor="text1"/>
          <w:sz w:val="22"/>
          <w:szCs w:val="22"/>
        </w:rPr>
        <w:t>parts of the value chain</w:t>
      </w:r>
      <w:r w:rsidR="00097D7B" w:rsidRPr="00DC36FD">
        <w:rPr>
          <w:rFonts w:asciiTheme="minorHAnsi" w:hAnsiTheme="minorHAnsi" w:cstheme="minorHAnsi"/>
          <w:iCs/>
          <w:color w:val="000000" w:themeColor="text1"/>
          <w:sz w:val="22"/>
          <w:szCs w:val="22"/>
        </w:rPr>
        <w:t>.</w:t>
      </w:r>
    </w:p>
    <w:p w14:paraId="43D92CD2" w14:textId="0626BB9F" w:rsidR="000F2E95" w:rsidRPr="005C050E" w:rsidRDefault="00002716" w:rsidP="005C050E">
      <w:pPr>
        <w:pStyle w:val="ListParagraph"/>
        <w:numPr>
          <w:ilvl w:val="0"/>
          <w:numId w:val="11"/>
        </w:numPr>
        <w:spacing w:before="120"/>
        <w:rPr>
          <w:rFonts w:asciiTheme="minorHAnsi" w:hAnsiTheme="minorHAnsi" w:cstheme="minorBidi"/>
          <w:i/>
          <w:color w:val="000000" w:themeColor="text1"/>
          <w:sz w:val="22"/>
          <w:szCs w:val="22"/>
          <w:u w:val="single"/>
        </w:rPr>
      </w:pPr>
      <w:r w:rsidRPr="4BCECD59">
        <w:rPr>
          <w:rFonts w:asciiTheme="minorHAnsi" w:hAnsiTheme="minorHAnsi" w:cstheme="minorBidi"/>
          <w:i/>
          <w:color w:val="000000" w:themeColor="text1"/>
          <w:sz w:val="22"/>
          <w:szCs w:val="22"/>
          <w:u w:val="single"/>
        </w:rPr>
        <w:t>R</w:t>
      </w:r>
      <w:r w:rsidR="00B15DAE" w:rsidRPr="4BCECD59">
        <w:rPr>
          <w:rFonts w:asciiTheme="minorHAnsi" w:hAnsiTheme="minorHAnsi" w:cstheme="minorBidi"/>
          <w:i/>
          <w:color w:val="000000" w:themeColor="text1"/>
          <w:sz w:val="22"/>
          <w:szCs w:val="22"/>
          <w:u w:val="single"/>
        </w:rPr>
        <w:t>atings</w:t>
      </w:r>
      <w:r w:rsidR="000F2E95" w:rsidRPr="4BCECD59">
        <w:rPr>
          <w:rFonts w:asciiTheme="minorHAnsi" w:hAnsiTheme="minorHAnsi" w:cstheme="minorBidi"/>
          <w:i/>
          <w:color w:val="000000" w:themeColor="text1"/>
          <w:sz w:val="22"/>
          <w:szCs w:val="22"/>
          <w:u w:val="single"/>
        </w:rPr>
        <w:t xml:space="preserve">: </w:t>
      </w:r>
      <w:r w:rsidR="000F2E95" w:rsidRPr="4BCECD59">
        <w:rPr>
          <w:rFonts w:asciiTheme="minorHAnsi" w:hAnsiTheme="minorHAnsi" w:cstheme="minorBidi"/>
          <w:color w:val="000000" w:themeColor="text1"/>
          <w:sz w:val="22"/>
          <w:szCs w:val="22"/>
        </w:rPr>
        <w:t xml:space="preserve">Rate how well </w:t>
      </w:r>
      <w:r w:rsidR="26D18E7A" w:rsidRPr="4BCECD59">
        <w:rPr>
          <w:rFonts w:asciiTheme="minorHAnsi" w:hAnsiTheme="minorHAnsi" w:cstheme="minorBidi"/>
          <w:color w:val="000000" w:themeColor="text1"/>
          <w:sz w:val="22"/>
          <w:szCs w:val="22"/>
        </w:rPr>
        <w:t xml:space="preserve">you think </w:t>
      </w:r>
      <w:r w:rsidR="000F2E95" w:rsidRPr="4BCECD59">
        <w:rPr>
          <w:rFonts w:asciiTheme="minorHAnsi" w:hAnsiTheme="minorHAnsi" w:cstheme="minorBidi"/>
          <w:color w:val="000000" w:themeColor="text1"/>
          <w:sz w:val="22"/>
          <w:szCs w:val="22"/>
        </w:rPr>
        <w:t>the event was observed</w:t>
      </w:r>
      <w:r w:rsidR="00725E6D" w:rsidRPr="4BCECD59">
        <w:rPr>
          <w:rFonts w:asciiTheme="minorHAnsi" w:hAnsiTheme="minorHAnsi" w:cstheme="minorBidi"/>
          <w:color w:val="000000" w:themeColor="text1"/>
          <w:sz w:val="22"/>
          <w:szCs w:val="22"/>
        </w:rPr>
        <w:t>, forecast, warnings issued/communicated and responded to</w:t>
      </w:r>
      <w:r w:rsidR="000F2E95" w:rsidRPr="4BCECD59">
        <w:rPr>
          <w:rFonts w:asciiTheme="minorHAnsi" w:hAnsiTheme="minorHAnsi" w:cstheme="minorBidi"/>
          <w:color w:val="000000" w:themeColor="text1"/>
          <w:sz w:val="22"/>
          <w:szCs w:val="22"/>
        </w:rPr>
        <w:t>. If available, consider the supplementary information section (Part 2).</w:t>
      </w:r>
    </w:p>
    <w:p w14:paraId="1D758E71" w14:textId="6A72CBF1" w:rsidR="00CA2CDE" w:rsidRPr="006E394A" w:rsidRDefault="00002716" w:rsidP="005C050E">
      <w:pPr>
        <w:pStyle w:val="ListParagraph"/>
        <w:numPr>
          <w:ilvl w:val="0"/>
          <w:numId w:val="11"/>
        </w:numPr>
        <w:spacing w:before="120"/>
        <w:rPr>
          <w:rFonts w:asciiTheme="minorHAnsi" w:hAnsiTheme="minorHAnsi" w:cstheme="minorHAnsi"/>
          <w:color w:val="000000" w:themeColor="text1"/>
          <w:sz w:val="22"/>
          <w:szCs w:val="22"/>
        </w:rPr>
      </w:pPr>
      <w:r>
        <w:rPr>
          <w:rFonts w:asciiTheme="minorHAnsi" w:hAnsiTheme="minorHAnsi" w:cstheme="minorHAnsi"/>
          <w:i/>
          <w:iCs/>
          <w:color w:val="000000" w:themeColor="text1"/>
          <w:sz w:val="22"/>
          <w:szCs w:val="22"/>
          <w:u w:val="single"/>
        </w:rPr>
        <w:t>R</w:t>
      </w:r>
      <w:r w:rsidR="00CA2CDE">
        <w:rPr>
          <w:rFonts w:asciiTheme="minorHAnsi" w:hAnsiTheme="minorHAnsi" w:cstheme="minorHAnsi"/>
          <w:i/>
          <w:iCs/>
          <w:color w:val="000000" w:themeColor="text1"/>
          <w:sz w:val="22"/>
          <w:szCs w:val="22"/>
          <w:u w:val="single"/>
        </w:rPr>
        <w:t xml:space="preserve">easons: </w:t>
      </w:r>
      <w:r w:rsidR="00B850C6">
        <w:rPr>
          <w:rFonts w:asciiTheme="minorHAnsi" w:hAnsiTheme="minorHAnsi" w:cstheme="minorHAnsi"/>
          <w:color w:val="000000" w:themeColor="text1"/>
          <w:sz w:val="22"/>
          <w:szCs w:val="22"/>
        </w:rPr>
        <w:t xml:space="preserve">Briefly </w:t>
      </w:r>
      <w:r w:rsidR="007278B6">
        <w:rPr>
          <w:rFonts w:asciiTheme="minorHAnsi" w:hAnsiTheme="minorHAnsi" w:cstheme="minorHAnsi"/>
          <w:color w:val="000000" w:themeColor="text1"/>
          <w:sz w:val="22"/>
          <w:szCs w:val="22"/>
        </w:rPr>
        <w:t>describe</w:t>
      </w:r>
      <w:r w:rsidR="00B850C6">
        <w:rPr>
          <w:rFonts w:asciiTheme="minorHAnsi" w:hAnsiTheme="minorHAnsi" w:cstheme="minorHAnsi"/>
          <w:color w:val="000000" w:themeColor="text1"/>
          <w:sz w:val="22"/>
          <w:szCs w:val="22"/>
        </w:rPr>
        <w:t xml:space="preserve"> </w:t>
      </w:r>
      <w:r w:rsidR="00CA2CDE">
        <w:rPr>
          <w:rFonts w:asciiTheme="minorHAnsi" w:hAnsiTheme="minorHAnsi" w:cstheme="minorHAnsi"/>
          <w:color w:val="000000" w:themeColor="text1"/>
          <w:sz w:val="22"/>
          <w:szCs w:val="22"/>
        </w:rPr>
        <w:t xml:space="preserve">the reasons </w:t>
      </w:r>
      <w:r w:rsidR="007278B6">
        <w:rPr>
          <w:rFonts w:asciiTheme="minorHAnsi" w:hAnsiTheme="minorHAnsi" w:cstheme="minorHAnsi"/>
          <w:color w:val="000000" w:themeColor="text1"/>
          <w:sz w:val="22"/>
          <w:szCs w:val="22"/>
        </w:rPr>
        <w:t>for</w:t>
      </w:r>
      <w:r w:rsidR="00CA2CDE">
        <w:rPr>
          <w:rFonts w:asciiTheme="minorHAnsi" w:hAnsiTheme="minorHAnsi" w:cstheme="minorHAnsi"/>
          <w:color w:val="000000" w:themeColor="text1"/>
          <w:sz w:val="22"/>
          <w:szCs w:val="22"/>
        </w:rPr>
        <w:t xml:space="preserve"> your rating. </w:t>
      </w:r>
      <w:r w:rsidR="00422EA8">
        <w:rPr>
          <w:rFonts w:asciiTheme="minorHAnsi" w:hAnsiTheme="minorHAnsi" w:cstheme="minorHAnsi"/>
          <w:color w:val="000000" w:themeColor="text1"/>
          <w:sz w:val="22"/>
          <w:szCs w:val="22"/>
        </w:rPr>
        <w:t>N</w:t>
      </w:r>
      <w:r w:rsidR="00BF5F68">
        <w:rPr>
          <w:rFonts w:asciiTheme="minorHAnsi" w:hAnsiTheme="minorHAnsi" w:cstheme="minorHAnsi"/>
          <w:color w:val="000000" w:themeColor="text1"/>
          <w:sz w:val="22"/>
          <w:szCs w:val="22"/>
        </w:rPr>
        <w:t>ot</w:t>
      </w:r>
      <w:r w:rsidR="00422EA8">
        <w:rPr>
          <w:rFonts w:asciiTheme="minorHAnsi" w:hAnsiTheme="minorHAnsi" w:cstheme="minorHAnsi"/>
          <w:color w:val="000000" w:themeColor="text1"/>
          <w:sz w:val="22"/>
          <w:szCs w:val="22"/>
        </w:rPr>
        <w:t>e any</w:t>
      </w:r>
      <w:r w:rsidR="00BF5F68">
        <w:rPr>
          <w:rFonts w:asciiTheme="minorHAnsi" w:hAnsiTheme="minorHAnsi" w:cstheme="minorHAnsi"/>
          <w:color w:val="000000" w:themeColor="text1"/>
          <w:sz w:val="22"/>
          <w:szCs w:val="22"/>
        </w:rPr>
        <w:t xml:space="preserve"> </w:t>
      </w:r>
      <w:r w:rsidR="00CA2CDE">
        <w:rPr>
          <w:rFonts w:asciiTheme="minorHAnsi" w:hAnsiTheme="minorHAnsi" w:cstheme="minorHAnsi"/>
          <w:color w:val="000000" w:themeColor="text1"/>
          <w:sz w:val="22"/>
          <w:szCs w:val="22"/>
        </w:rPr>
        <w:t>successes</w:t>
      </w:r>
      <w:r w:rsidR="00D84301">
        <w:rPr>
          <w:rFonts w:asciiTheme="minorHAnsi" w:hAnsiTheme="minorHAnsi" w:cstheme="minorHAnsi"/>
          <w:color w:val="000000" w:themeColor="text1"/>
          <w:sz w:val="22"/>
          <w:szCs w:val="22"/>
        </w:rPr>
        <w:t xml:space="preserve"> and</w:t>
      </w:r>
      <w:r w:rsidR="00EF0892">
        <w:rPr>
          <w:rFonts w:asciiTheme="minorHAnsi" w:hAnsiTheme="minorHAnsi" w:cstheme="minorHAnsi"/>
          <w:color w:val="000000" w:themeColor="text1"/>
          <w:sz w:val="22"/>
          <w:szCs w:val="22"/>
        </w:rPr>
        <w:t>/or</w:t>
      </w:r>
      <w:r w:rsidR="00D84301">
        <w:rPr>
          <w:rFonts w:asciiTheme="minorHAnsi" w:hAnsiTheme="minorHAnsi" w:cstheme="minorHAnsi"/>
          <w:color w:val="000000" w:themeColor="text1"/>
          <w:sz w:val="22"/>
          <w:szCs w:val="22"/>
        </w:rPr>
        <w:t xml:space="preserve"> </w:t>
      </w:r>
      <w:r w:rsidR="00CA2CDE">
        <w:rPr>
          <w:rFonts w:asciiTheme="minorHAnsi" w:hAnsiTheme="minorHAnsi" w:cstheme="minorHAnsi"/>
          <w:color w:val="000000" w:themeColor="text1"/>
          <w:sz w:val="22"/>
          <w:szCs w:val="22"/>
        </w:rPr>
        <w:t>issues that led to your rating.</w:t>
      </w:r>
    </w:p>
    <w:p w14:paraId="2B176B64" w14:textId="369711D8" w:rsidR="002F0DD0" w:rsidRPr="000420ED" w:rsidRDefault="006E394A" w:rsidP="000420ED">
      <w:pPr>
        <w:spacing w:before="120"/>
        <w:ind w:left="244" w:firstLine="116"/>
        <w:rPr>
          <w:rFonts w:asciiTheme="minorHAnsi" w:hAnsiTheme="minorHAnsi" w:cstheme="minorHAnsi"/>
          <w:i/>
          <w:iCs/>
          <w:color w:val="000000" w:themeColor="text1"/>
          <w:sz w:val="22"/>
          <w:szCs w:val="22"/>
          <w:u w:val="single"/>
        </w:rPr>
      </w:pPr>
      <w:r w:rsidRPr="000420ED">
        <w:rPr>
          <w:rFonts w:asciiTheme="minorHAnsi" w:hAnsiTheme="minorHAnsi" w:cstheme="minorHAnsi"/>
          <w:i/>
          <w:iCs/>
          <w:color w:val="000000" w:themeColor="text1"/>
          <w:sz w:val="22"/>
          <w:szCs w:val="22"/>
          <w:u w:val="single"/>
        </w:rPr>
        <w:t>How well did the entire warning chain perform overall?</w:t>
      </w:r>
    </w:p>
    <w:p w14:paraId="5C945C17" w14:textId="4A47D8C7" w:rsidR="00034392" w:rsidRDefault="00554F34" w:rsidP="00034392">
      <w:pPr>
        <w:pStyle w:val="ListParagraph"/>
        <w:spacing w:before="120"/>
        <w:ind w:left="425"/>
        <w:rPr>
          <w:rFonts w:asciiTheme="minorHAnsi" w:hAnsiTheme="minorHAnsi" w:cstheme="minorBidi"/>
          <w:color w:val="000000" w:themeColor="text1"/>
          <w:sz w:val="22"/>
          <w:szCs w:val="22"/>
        </w:rPr>
      </w:pPr>
      <w:r w:rsidRPr="4BCECD59">
        <w:rPr>
          <w:rFonts w:asciiTheme="minorHAnsi" w:hAnsiTheme="minorHAnsi" w:cstheme="minorBidi"/>
          <w:color w:val="000000" w:themeColor="text1"/>
          <w:sz w:val="22"/>
          <w:szCs w:val="22"/>
        </w:rPr>
        <w:t>Rate how well</w:t>
      </w:r>
      <w:r w:rsidR="003E5569" w:rsidRPr="4BCECD59">
        <w:rPr>
          <w:rFonts w:asciiTheme="minorHAnsi" w:hAnsiTheme="minorHAnsi" w:cstheme="minorBidi"/>
          <w:color w:val="000000" w:themeColor="text1"/>
          <w:sz w:val="22"/>
          <w:szCs w:val="22"/>
        </w:rPr>
        <w:t xml:space="preserve"> </w:t>
      </w:r>
      <w:r w:rsidR="7E0868F7" w:rsidRPr="4BCECD59">
        <w:rPr>
          <w:rFonts w:asciiTheme="minorHAnsi" w:hAnsiTheme="minorHAnsi" w:cstheme="minorBidi"/>
          <w:color w:val="000000" w:themeColor="text1"/>
          <w:sz w:val="22"/>
          <w:szCs w:val="22"/>
        </w:rPr>
        <w:t xml:space="preserve">you think </w:t>
      </w:r>
      <w:r w:rsidR="003E5569" w:rsidRPr="4BCECD59">
        <w:rPr>
          <w:rFonts w:asciiTheme="minorHAnsi" w:hAnsiTheme="minorHAnsi" w:cstheme="minorBidi"/>
          <w:color w:val="000000" w:themeColor="text1"/>
          <w:sz w:val="22"/>
          <w:szCs w:val="22"/>
        </w:rPr>
        <w:t>the entire warning chain performed</w:t>
      </w:r>
      <w:r w:rsidR="00431AF4" w:rsidRPr="4BCECD59">
        <w:rPr>
          <w:rFonts w:asciiTheme="minorHAnsi" w:hAnsiTheme="minorHAnsi" w:cstheme="minorBidi"/>
          <w:color w:val="000000" w:themeColor="text1"/>
          <w:sz w:val="22"/>
          <w:szCs w:val="22"/>
        </w:rPr>
        <w:t xml:space="preserve"> overall for this event. Consider you</w:t>
      </w:r>
      <w:r w:rsidR="00C25C9A">
        <w:rPr>
          <w:rFonts w:asciiTheme="minorHAnsi" w:hAnsiTheme="minorHAnsi" w:cstheme="minorBidi"/>
          <w:color w:val="000000" w:themeColor="text1"/>
          <w:sz w:val="22"/>
          <w:szCs w:val="22"/>
        </w:rPr>
        <w:t>r</w:t>
      </w:r>
      <w:r w:rsidR="00431AF4" w:rsidRPr="4BCECD59">
        <w:rPr>
          <w:rFonts w:asciiTheme="minorHAnsi" w:hAnsiTheme="minorHAnsi" w:cstheme="minorBidi"/>
          <w:color w:val="000000" w:themeColor="text1"/>
          <w:sz w:val="22"/>
          <w:szCs w:val="22"/>
        </w:rPr>
        <w:t xml:space="preserve"> previous ratings of the </w:t>
      </w:r>
      <w:r w:rsidR="00F61B82" w:rsidRPr="4BCECD59">
        <w:rPr>
          <w:rFonts w:asciiTheme="minorHAnsi" w:hAnsiTheme="minorHAnsi" w:cstheme="minorBidi"/>
          <w:color w:val="000000" w:themeColor="text1"/>
          <w:sz w:val="22"/>
          <w:szCs w:val="22"/>
        </w:rPr>
        <w:t xml:space="preserve">individual </w:t>
      </w:r>
      <w:r w:rsidR="00346F76" w:rsidRPr="4BCECD59">
        <w:rPr>
          <w:rFonts w:asciiTheme="minorHAnsi" w:hAnsiTheme="minorHAnsi" w:cstheme="minorBidi"/>
          <w:color w:val="000000" w:themeColor="text1"/>
          <w:sz w:val="22"/>
          <w:szCs w:val="22"/>
        </w:rPr>
        <w:t xml:space="preserve">parts </w:t>
      </w:r>
      <w:r w:rsidR="00F61B82" w:rsidRPr="4BCECD59">
        <w:rPr>
          <w:rFonts w:asciiTheme="minorHAnsi" w:hAnsiTheme="minorHAnsi" w:cstheme="minorBidi"/>
          <w:color w:val="000000" w:themeColor="text1"/>
          <w:sz w:val="22"/>
          <w:szCs w:val="22"/>
        </w:rPr>
        <w:t>of the warning chain</w:t>
      </w:r>
      <w:r w:rsidR="00285CD9" w:rsidRPr="4BCECD59">
        <w:rPr>
          <w:rFonts w:asciiTheme="minorHAnsi" w:hAnsiTheme="minorHAnsi" w:cstheme="minorBidi"/>
          <w:color w:val="000000" w:themeColor="text1"/>
          <w:sz w:val="22"/>
          <w:szCs w:val="22"/>
        </w:rPr>
        <w:t xml:space="preserve">. </w:t>
      </w:r>
      <w:r w:rsidR="007C5E16" w:rsidRPr="4BCECD59">
        <w:rPr>
          <w:rFonts w:asciiTheme="minorHAnsi" w:hAnsiTheme="minorHAnsi" w:cstheme="minorBidi"/>
          <w:color w:val="000000" w:themeColor="text1"/>
          <w:sz w:val="22"/>
          <w:szCs w:val="22"/>
        </w:rPr>
        <w:t xml:space="preserve">The overall rating can be </w:t>
      </w:r>
      <w:r w:rsidR="00872F58" w:rsidRPr="4BCECD59">
        <w:rPr>
          <w:rFonts w:asciiTheme="minorHAnsi" w:hAnsiTheme="minorHAnsi" w:cstheme="minorBidi"/>
          <w:color w:val="000000" w:themeColor="text1"/>
          <w:sz w:val="22"/>
          <w:szCs w:val="22"/>
        </w:rPr>
        <w:t xml:space="preserve">the average score or </w:t>
      </w:r>
      <w:r w:rsidR="00BD1790" w:rsidRPr="4BCECD59">
        <w:rPr>
          <w:rFonts w:asciiTheme="minorHAnsi" w:hAnsiTheme="minorHAnsi" w:cstheme="minorBidi"/>
          <w:color w:val="000000" w:themeColor="text1"/>
          <w:sz w:val="22"/>
          <w:szCs w:val="22"/>
        </w:rPr>
        <w:t xml:space="preserve">weighted towards a specific section that you think was particularly important for the success/failure of the </w:t>
      </w:r>
      <w:r w:rsidR="00550593" w:rsidRPr="4BCECD59">
        <w:rPr>
          <w:rFonts w:asciiTheme="minorHAnsi" w:hAnsiTheme="minorHAnsi" w:cstheme="minorBidi"/>
          <w:color w:val="000000" w:themeColor="text1"/>
          <w:sz w:val="22"/>
          <w:szCs w:val="22"/>
        </w:rPr>
        <w:t>warning chain.</w:t>
      </w:r>
    </w:p>
    <w:p w14:paraId="2592A5AB" w14:textId="38F3A2F8" w:rsidR="00AB7D3E" w:rsidRDefault="00AB7D3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46C58E49" w14:textId="77777777" w:rsidR="007459C3" w:rsidRDefault="007459C3" w:rsidP="007459C3">
      <w:pPr>
        <w:spacing w:before="100" w:beforeAutospacing="1" w:after="100" w:afterAutospacing="1"/>
        <w:rPr>
          <w:rFonts w:ascii="Calibri" w:eastAsia="Calibri" w:hAnsi="Calibri" w:cs="Calibri"/>
          <w:i/>
          <w:iCs/>
          <w:color w:val="4472C4" w:themeColor="accent1"/>
          <w:sz w:val="28"/>
          <w:szCs w:val="28"/>
          <w:u w:val="single"/>
        </w:rPr>
      </w:pPr>
      <w:r w:rsidRPr="1A3BF266">
        <w:rPr>
          <w:rFonts w:ascii="Calibri" w:eastAsia="Calibri" w:hAnsi="Calibri" w:cs="Calibri"/>
          <w:sz w:val="28"/>
          <w:szCs w:val="28"/>
          <w:highlight w:val="white"/>
        </w:rPr>
        <w:lastRenderedPageBreak/>
        <w:t xml:space="preserve">Annex 1: </w:t>
      </w:r>
      <w:r w:rsidRPr="1A3BF266">
        <w:rPr>
          <w:rFonts w:ascii="Calibri" w:eastAsia="Calibri" w:hAnsi="Calibri" w:cs="Calibri"/>
          <w:i/>
          <w:iCs/>
          <w:sz w:val="28"/>
          <w:szCs w:val="28"/>
          <w:highlight w:val="white"/>
        </w:rPr>
        <w:t xml:space="preserve">List of hazards adapted from the </w:t>
      </w:r>
      <w:hyperlink r:id="rId21">
        <w:r w:rsidRPr="1A3BF266">
          <w:rPr>
            <w:rStyle w:val="Hyperlink"/>
            <w:rFonts w:ascii="Calibri" w:eastAsia="Calibri" w:hAnsi="Calibri" w:cs="Calibri"/>
            <w:i/>
            <w:iCs/>
            <w:color w:val="4472C4" w:themeColor="accent1"/>
            <w:sz w:val="28"/>
            <w:szCs w:val="28"/>
            <w:highlight w:val="white"/>
          </w:rPr>
          <w:t>UNDRR-ISC Hazard Information</w:t>
        </w:r>
      </w:hyperlink>
      <w:r w:rsidRPr="1A3BF266">
        <w:rPr>
          <w:rFonts w:ascii="Calibri" w:eastAsia="Calibri" w:hAnsi="Calibri" w:cs="Calibri"/>
          <w:i/>
          <w:iCs/>
          <w:color w:val="4472C4" w:themeColor="accent1"/>
          <w:sz w:val="28"/>
          <w:szCs w:val="28"/>
          <w:highlight w:val="white"/>
          <w:u w:val="single"/>
        </w:rPr>
        <w:t xml:space="preserve"> Profiles</w:t>
      </w:r>
    </w:p>
    <w:p w14:paraId="23F0733E" w14:textId="77777777" w:rsidR="007459C3" w:rsidRPr="004A3FC6" w:rsidRDefault="007459C3" w:rsidP="007459C3">
      <w:pPr>
        <w:spacing w:before="100" w:beforeAutospacing="1" w:after="100" w:afterAutospacing="1"/>
        <w:rPr>
          <w:rFonts w:ascii="Calibri" w:eastAsia="Calibri" w:hAnsi="Calibri" w:cs="Calibri"/>
          <w:sz w:val="22"/>
          <w:szCs w:val="22"/>
        </w:rPr>
        <w:sectPr w:rsidR="007459C3" w:rsidRPr="004A3FC6" w:rsidSect="007459C3">
          <w:type w:val="continuous"/>
          <w:pgSz w:w="11909" w:h="16834"/>
          <w:pgMar w:top="720" w:right="720" w:bottom="720" w:left="720" w:header="720" w:footer="720" w:gutter="0"/>
          <w:pgNumType w:start="1"/>
          <w:cols w:space="720"/>
          <w:docGrid w:linePitch="299"/>
        </w:sectPr>
      </w:pPr>
      <w:r w:rsidRPr="004A3FC6">
        <w:rPr>
          <w:rFonts w:ascii="Calibri" w:eastAsia="Calibri" w:hAnsi="Calibri" w:cs="Calibri"/>
          <w:sz w:val="22"/>
          <w:szCs w:val="22"/>
        </w:rPr>
        <w:t>* = not in UNDRR-ISC list of hazardous events</w:t>
      </w:r>
    </w:p>
    <w:p w14:paraId="5A81DA81" w14:textId="77777777" w:rsidR="007459C3" w:rsidRPr="00DF7B0A"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DF7B0A">
        <w:rPr>
          <w:rFonts w:asciiTheme="majorHAnsi" w:hAnsiTheme="majorHAnsi" w:cstheme="majorHAnsi"/>
          <w:u w:val="single"/>
        </w:rPr>
        <w:t>Convective-related</w:t>
      </w:r>
    </w:p>
    <w:p w14:paraId="42A85D8E"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Downburst</w:t>
      </w:r>
    </w:p>
    <w:p w14:paraId="5019F07E" w14:textId="77777777" w:rsidR="007459C3" w:rsidRDefault="007459C3" w:rsidP="007459C3">
      <w:pPr>
        <w:pStyle w:val="ListParagraph"/>
        <w:numPr>
          <w:ilvl w:val="0"/>
          <w:numId w:val="15"/>
        </w:numPr>
        <w:spacing w:after="120"/>
        <w:ind w:left="714" w:right="-91" w:hanging="357"/>
        <w:contextualSpacing w:val="0"/>
        <w:rPr>
          <w:rFonts w:asciiTheme="majorHAnsi" w:hAnsiTheme="majorHAnsi" w:cstheme="majorHAnsi"/>
        </w:rPr>
      </w:pPr>
      <w:r w:rsidRPr="00E64CE2">
        <w:rPr>
          <w:rFonts w:asciiTheme="majorHAnsi" w:hAnsiTheme="majorHAnsi" w:cstheme="majorHAnsi"/>
        </w:rPr>
        <w:t>Lightning (Electrical Storm) Thunderstorm</w:t>
      </w:r>
    </w:p>
    <w:p w14:paraId="0E2BFECC" w14:textId="77777777" w:rsidR="007459C3" w:rsidRPr="00DF7B0A" w:rsidRDefault="007459C3" w:rsidP="007459C3">
      <w:pPr>
        <w:pStyle w:val="ListParagraph"/>
        <w:numPr>
          <w:ilvl w:val="0"/>
          <w:numId w:val="16"/>
        </w:numPr>
        <w:spacing w:before="120"/>
        <w:ind w:left="357" w:right="-91" w:hanging="357"/>
        <w:contextualSpacing w:val="0"/>
        <w:rPr>
          <w:rFonts w:asciiTheme="majorHAnsi" w:hAnsiTheme="majorHAnsi" w:cstheme="majorHAnsi"/>
          <w:u w:val="single"/>
        </w:rPr>
      </w:pPr>
      <w:r w:rsidRPr="00DF7B0A">
        <w:rPr>
          <w:rFonts w:asciiTheme="majorHAnsi" w:hAnsiTheme="majorHAnsi" w:cstheme="majorHAnsi"/>
          <w:u w:val="single"/>
        </w:rPr>
        <w:t>Flood</w:t>
      </w:r>
    </w:p>
    <w:p w14:paraId="48DA9699"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Coastal Flood</w:t>
      </w:r>
    </w:p>
    <w:p w14:paraId="04D05828"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Estuarine (Coastal) Flood</w:t>
      </w:r>
    </w:p>
    <w:p w14:paraId="47D2B193"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Flash Flood</w:t>
      </w:r>
    </w:p>
    <w:p w14:paraId="78F33355"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Fluvial (Riverine) Flood</w:t>
      </w:r>
    </w:p>
    <w:p w14:paraId="25054967"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Groundwater Flood</w:t>
      </w:r>
    </w:p>
    <w:p w14:paraId="56DDC244"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Ice-Jam Flood Including Debris Ponding (Drainage)</w:t>
      </w:r>
    </w:p>
    <w:p w14:paraId="1472A058"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Snowmelt Flood</w:t>
      </w:r>
    </w:p>
    <w:p w14:paraId="0C7E0A31"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Surface Water Flooding</w:t>
      </w:r>
    </w:p>
    <w:p w14:paraId="5A59B272" w14:textId="77777777" w:rsidR="007459C3" w:rsidRDefault="007459C3" w:rsidP="007459C3">
      <w:pPr>
        <w:pStyle w:val="ListParagraph"/>
        <w:numPr>
          <w:ilvl w:val="0"/>
          <w:numId w:val="15"/>
        </w:numPr>
        <w:spacing w:after="120"/>
        <w:ind w:left="714" w:right="-91" w:hanging="357"/>
        <w:contextualSpacing w:val="0"/>
        <w:rPr>
          <w:rFonts w:asciiTheme="majorHAnsi" w:hAnsiTheme="majorHAnsi" w:cstheme="majorHAnsi"/>
        </w:rPr>
      </w:pPr>
      <w:r w:rsidRPr="00E64CE2">
        <w:rPr>
          <w:rFonts w:asciiTheme="majorHAnsi" w:hAnsiTheme="majorHAnsi" w:cstheme="majorHAnsi"/>
        </w:rPr>
        <w:t>Glacial Lake Outburst Flood</w:t>
      </w:r>
    </w:p>
    <w:p w14:paraId="3E1FA58B" w14:textId="77777777" w:rsidR="007459C3" w:rsidRPr="00AD3D47"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AD3D47">
        <w:rPr>
          <w:rFonts w:asciiTheme="majorHAnsi" w:hAnsiTheme="majorHAnsi" w:cstheme="majorHAnsi"/>
          <w:u w:val="single"/>
        </w:rPr>
        <w:t>Lithometeors</w:t>
      </w:r>
    </w:p>
    <w:p w14:paraId="5F1E8F13"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Black Carbon (Brown Clouds)</w:t>
      </w:r>
    </w:p>
    <w:p w14:paraId="3263B3FB"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Dust storm or Sandstorm</w:t>
      </w:r>
    </w:p>
    <w:p w14:paraId="35FC6320"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Fog</w:t>
      </w:r>
    </w:p>
    <w:p w14:paraId="2E738C48"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Haze</w:t>
      </w:r>
    </w:p>
    <w:p w14:paraId="21D96ED7"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Polluted Air</w:t>
      </w:r>
    </w:p>
    <w:p w14:paraId="2D7DE8ED"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Sand haze</w:t>
      </w:r>
    </w:p>
    <w:p w14:paraId="525D9620"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Smoke</w:t>
      </w:r>
    </w:p>
    <w:p w14:paraId="6B553525" w14:textId="77777777" w:rsidR="007459C3" w:rsidRPr="00B46CC9" w:rsidRDefault="007459C3" w:rsidP="007459C3">
      <w:pPr>
        <w:pStyle w:val="ListParagraph"/>
        <w:numPr>
          <w:ilvl w:val="0"/>
          <w:numId w:val="15"/>
        </w:numPr>
        <w:spacing w:after="120"/>
        <w:ind w:left="714" w:right="-91" w:hanging="357"/>
        <w:contextualSpacing w:val="0"/>
        <w:rPr>
          <w:rFonts w:asciiTheme="majorHAnsi" w:hAnsiTheme="majorHAnsi" w:cstheme="majorHAnsi"/>
        </w:rPr>
      </w:pPr>
      <w:r>
        <w:rPr>
          <w:rFonts w:asciiTheme="majorHAnsi" w:hAnsiTheme="majorHAnsi" w:cstheme="majorHAnsi"/>
        </w:rPr>
        <w:t>Volcanic gases and aerosols</w:t>
      </w:r>
    </w:p>
    <w:p w14:paraId="3EE4BF62" w14:textId="77777777" w:rsidR="007459C3" w:rsidRPr="00673F0E"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673F0E">
        <w:rPr>
          <w:rFonts w:asciiTheme="majorHAnsi" w:hAnsiTheme="majorHAnsi" w:cstheme="majorHAnsi"/>
          <w:u w:val="single"/>
        </w:rPr>
        <w:t>Marine</w:t>
      </w:r>
    </w:p>
    <w:p w14:paraId="688EDEA7"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Ocean Acidification</w:t>
      </w:r>
    </w:p>
    <w:p w14:paraId="4C009485"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Rogue Wave</w:t>
      </w:r>
    </w:p>
    <w:p w14:paraId="4D4E82B7"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Sea Water Intrusion</w:t>
      </w:r>
    </w:p>
    <w:p w14:paraId="57F97C7F" w14:textId="77777777" w:rsidR="007459C3" w:rsidRPr="00E64CE2" w:rsidRDefault="007459C3" w:rsidP="007459C3">
      <w:pPr>
        <w:pStyle w:val="ListParagraph"/>
        <w:numPr>
          <w:ilvl w:val="0"/>
          <w:numId w:val="15"/>
        </w:numPr>
        <w:spacing w:before="100" w:beforeAutospacing="1" w:after="100" w:afterAutospacing="1"/>
        <w:ind w:left="709" w:right="-90"/>
        <w:rPr>
          <w:rFonts w:asciiTheme="majorHAnsi" w:hAnsiTheme="majorHAnsi" w:cstheme="majorHAnsi"/>
        </w:rPr>
      </w:pPr>
      <w:r w:rsidRPr="00E64CE2">
        <w:rPr>
          <w:rFonts w:asciiTheme="majorHAnsi" w:hAnsiTheme="majorHAnsi" w:cstheme="majorHAnsi"/>
        </w:rPr>
        <w:t>Sea Ice (Ice Bergs)</w:t>
      </w:r>
    </w:p>
    <w:p w14:paraId="192A020F"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Ice Flow</w:t>
      </w:r>
    </w:p>
    <w:p w14:paraId="7B9DBED4"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Seiche</w:t>
      </w:r>
    </w:p>
    <w:p w14:paraId="6DAED2DC"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Storm Surge</w:t>
      </w:r>
    </w:p>
    <w:p w14:paraId="66DC27E6"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Storm Tides</w:t>
      </w:r>
    </w:p>
    <w:p w14:paraId="26F384A3"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Tsunami</w:t>
      </w:r>
    </w:p>
    <w:p w14:paraId="67343223" w14:textId="77777777" w:rsidR="007459C3" w:rsidRPr="00E64CE2" w:rsidRDefault="007459C3" w:rsidP="007459C3">
      <w:pPr>
        <w:pStyle w:val="ListParagraph"/>
        <w:numPr>
          <w:ilvl w:val="0"/>
          <w:numId w:val="15"/>
        </w:numPr>
        <w:spacing w:after="120"/>
        <w:ind w:left="714" w:right="-91" w:hanging="357"/>
        <w:contextualSpacing w:val="0"/>
        <w:rPr>
          <w:rFonts w:asciiTheme="majorHAnsi" w:hAnsiTheme="majorHAnsi" w:cstheme="majorHAnsi"/>
        </w:rPr>
      </w:pPr>
      <w:r>
        <w:rPr>
          <w:rFonts w:asciiTheme="majorHAnsi" w:hAnsiTheme="majorHAnsi" w:cstheme="majorHAnsi"/>
        </w:rPr>
        <w:t>Pumice*</w:t>
      </w:r>
    </w:p>
    <w:p w14:paraId="58744925" w14:textId="77777777" w:rsidR="007459C3" w:rsidRPr="00673F0E"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673F0E">
        <w:rPr>
          <w:rFonts w:asciiTheme="majorHAnsi" w:hAnsiTheme="majorHAnsi" w:cstheme="majorHAnsi"/>
          <w:u w:val="single"/>
        </w:rPr>
        <w:t>Pressure-related</w:t>
      </w:r>
    </w:p>
    <w:p w14:paraId="002707E2"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Depression or Cyclone (Low Pressure Area)</w:t>
      </w:r>
    </w:p>
    <w:p w14:paraId="74660ABE"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Extra-tropical Cyclone</w:t>
      </w:r>
    </w:p>
    <w:p w14:paraId="09B70A39" w14:textId="77777777" w:rsidR="007459C3" w:rsidRPr="00E64CE2" w:rsidRDefault="007459C3" w:rsidP="007459C3">
      <w:pPr>
        <w:pStyle w:val="ListParagraph"/>
        <w:numPr>
          <w:ilvl w:val="0"/>
          <w:numId w:val="15"/>
        </w:numPr>
        <w:spacing w:after="120"/>
        <w:ind w:left="714" w:right="-91" w:hanging="357"/>
        <w:contextualSpacing w:val="0"/>
        <w:rPr>
          <w:rFonts w:asciiTheme="majorHAnsi" w:hAnsiTheme="majorHAnsi" w:cstheme="majorHAnsi"/>
        </w:rPr>
      </w:pPr>
      <w:r w:rsidRPr="00E64CE2">
        <w:rPr>
          <w:rFonts w:asciiTheme="majorHAnsi" w:hAnsiTheme="majorHAnsi" w:cstheme="majorHAnsi"/>
        </w:rPr>
        <w:t>Sub-Tropical Cyclone</w:t>
      </w:r>
    </w:p>
    <w:p w14:paraId="4E0FDD7C" w14:textId="77777777" w:rsidR="007459C3" w:rsidRPr="008632A1"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8632A1">
        <w:rPr>
          <w:rFonts w:asciiTheme="majorHAnsi" w:hAnsiTheme="majorHAnsi" w:cstheme="majorHAnsi"/>
          <w:u w:val="single"/>
        </w:rPr>
        <w:t>Precipitation-related</w:t>
      </w:r>
    </w:p>
    <w:p w14:paraId="51B0C167"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Acid Rain</w:t>
      </w:r>
    </w:p>
    <w:p w14:paraId="04F860B7"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Rain*</w:t>
      </w:r>
    </w:p>
    <w:p w14:paraId="47A30D38"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Blizzard</w:t>
      </w:r>
    </w:p>
    <w:p w14:paraId="553EF4C9"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Drought</w:t>
      </w:r>
    </w:p>
    <w:p w14:paraId="6B419BE2"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Hail</w:t>
      </w:r>
    </w:p>
    <w:p w14:paraId="4F061746"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Ice Storm</w:t>
      </w:r>
    </w:p>
    <w:p w14:paraId="37B7C11B"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Snow</w:t>
      </w:r>
    </w:p>
    <w:p w14:paraId="1F77F922"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proofErr w:type="gramStart"/>
      <w:r w:rsidRPr="00E64CE2">
        <w:rPr>
          <w:rFonts w:asciiTheme="majorHAnsi" w:hAnsiTheme="majorHAnsi" w:cstheme="majorHAnsi"/>
        </w:rPr>
        <w:t>Snow Storm</w:t>
      </w:r>
      <w:proofErr w:type="gramEnd"/>
    </w:p>
    <w:p w14:paraId="589D5C66" w14:textId="77777777" w:rsidR="007459C3" w:rsidRPr="00E64CE2" w:rsidRDefault="007459C3" w:rsidP="007459C3">
      <w:pPr>
        <w:pStyle w:val="ListParagraph"/>
        <w:numPr>
          <w:ilvl w:val="0"/>
          <w:numId w:val="15"/>
        </w:numPr>
        <w:spacing w:after="120"/>
        <w:ind w:left="714" w:right="-91" w:hanging="357"/>
        <w:contextualSpacing w:val="0"/>
        <w:rPr>
          <w:rFonts w:asciiTheme="majorHAnsi" w:hAnsiTheme="majorHAnsi" w:cstheme="majorHAnsi"/>
        </w:rPr>
      </w:pPr>
      <w:r>
        <w:rPr>
          <w:rFonts w:asciiTheme="majorHAnsi" w:hAnsiTheme="majorHAnsi" w:cstheme="majorHAnsi"/>
        </w:rPr>
        <w:t>Ash/Tephra Fall</w:t>
      </w:r>
    </w:p>
    <w:p w14:paraId="27EEA719" w14:textId="77777777" w:rsidR="007459C3" w:rsidRPr="008632A1"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8632A1">
        <w:rPr>
          <w:rFonts w:asciiTheme="majorHAnsi" w:hAnsiTheme="majorHAnsi" w:cstheme="majorHAnsi"/>
          <w:u w:val="single"/>
        </w:rPr>
        <w:t>Temperature-related</w:t>
      </w:r>
    </w:p>
    <w:p w14:paraId="098D2F18"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Cold Wave</w:t>
      </w:r>
    </w:p>
    <w:p w14:paraId="08546A5D"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proofErr w:type="spellStart"/>
      <w:r w:rsidRPr="00E64CE2">
        <w:rPr>
          <w:rFonts w:asciiTheme="majorHAnsi" w:hAnsiTheme="majorHAnsi" w:cstheme="majorHAnsi"/>
        </w:rPr>
        <w:t>Dzud</w:t>
      </w:r>
      <w:proofErr w:type="spellEnd"/>
    </w:p>
    <w:p w14:paraId="29811F91"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Freeze</w:t>
      </w:r>
    </w:p>
    <w:p w14:paraId="59A4D6D7"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Frost (Hoar Frost)</w:t>
      </w:r>
    </w:p>
    <w:p w14:paraId="23D2D5CA"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Freezing Rain (Supercooled Rain)</w:t>
      </w:r>
    </w:p>
    <w:p w14:paraId="6A607E7F"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Glaze</w:t>
      </w:r>
    </w:p>
    <w:p w14:paraId="12E1BF5B"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Ground Frost</w:t>
      </w:r>
    </w:p>
    <w:p w14:paraId="7976CB24"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Heatwave</w:t>
      </w:r>
    </w:p>
    <w:p w14:paraId="5D5C100C"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Icing (Including Ice)</w:t>
      </w:r>
    </w:p>
    <w:p w14:paraId="2FE092D3" w14:textId="77777777" w:rsidR="007459C3" w:rsidRDefault="007459C3" w:rsidP="007459C3">
      <w:pPr>
        <w:pStyle w:val="ListParagraph"/>
        <w:numPr>
          <w:ilvl w:val="0"/>
          <w:numId w:val="15"/>
        </w:numPr>
        <w:spacing w:after="120"/>
        <w:ind w:left="714" w:right="-91" w:hanging="357"/>
        <w:contextualSpacing w:val="0"/>
        <w:rPr>
          <w:rFonts w:asciiTheme="majorHAnsi" w:hAnsiTheme="majorHAnsi" w:cstheme="majorHAnsi"/>
        </w:rPr>
      </w:pPr>
      <w:r w:rsidRPr="00E64CE2">
        <w:rPr>
          <w:rFonts w:asciiTheme="majorHAnsi" w:hAnsiTheme="majorHAnsi" w:cstheme="majorHAnsi"/>
        </w:rPr>
        <w:t>Thaw</w:t>
      </w:r>
    </w:p>
    <w:p w14:paraId="556D62CC" w14:textId="77777777" w:rsidR="007459C3" w:rsidRPr="008632A1"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8632A1">
        <w:rPr>
          <w:rFonts w:asciiTheme="majorHAnsi" w:hAnsiTheme="majorHAnsi" w:cstheme="majorHAnsi"/>
          <w:u w:val="single"/>
        </w:rPr>
        <w:t>Terrestrial</w:t>
      </w:r>
    </w:p>
    <w:p w14:paraId="60740426"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Avalanche</w:t>
      </w:r>
    </w:p>
    <w:p w14:paraId="5DD0100D"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Mud Flow</w:t>
      </w:r>
    </w:p>
    <w:p w14:paraId="1204B24B"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Rockslide</w:t>
      </w:r>
    </w:p>
    <w:p w14:paraId="5938AC7B"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Landslide</w:t>
      </w:r>
    </w:p>
    <w:p w14:paraId="6E3DBE3A"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Lahar</w:t>
      </w:r>
    </w:p>
    <w:p w14:paraId="51B7A537"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Lava Flows</w:t>
      </w:r>
    </w:p>
    <w:p w14:paraId="0D4A096C"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Ballistics</w:t>
      </w:r>
    </w:p>
    <w:p w14:paraId="6C5830ED"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Pyroclastic Density Current</w:t>
      </w:r>
    </w:p>
    <w:p w14:paraId="0E59D2E3" w14:textId="77777777" w:rsidR="007459C3" w:rsidRDefault="007459C3" w:rsidP="007459C3">
      <w:pPr>
        <w:pStyle w:val="ListParagraph"/>
        <w:numPr>
          <w:ilvl w:val="0"/>
          <w:numId w:val="15"/>
        </w:numPr>
        <w:spacing w:after="120"/>
        <w:ind w:left="714" w:right="-91" w:hanging="357"/>
        <w:contextualSpacing w:val="0"/>
        <w:rPr>
          <w:rFonts w:asciiTheme="majorHAnsi" w:hAnsiTheme="majorHAnsi" w:cstheme="majorHAnsi"/>
        </w:rPr>
      </w:pPr>
      <w:r>
        <w:rPr>
          <w:rFonts w:asciiTheme="majorHAnsi" w:hAnsiTheme="majorHAnsi" w:cstheme="majorHAnsi"/>
        </w:rPr>
        <w:t>Ground Shaking</w:t>
      </w:r>
    </w:p>
    <w:p w14:paraId="26FBF967" w14:textId="77777777" w:rsidR="007459C3" w:rsidRPr="008632A1"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8632A1">
        <w:rPr>
          <w:rFonts w:asciiTheme="majorHAnsi" w:hAnsiTheme="majorHAnsi" w:cstheme="majorHAnsi"/>
          <w:u w:val="single"/>
        </w:rPr>
        <w:t>Wind-related</w:t>
      </w:r>
    </w:p>
    <w:p w14:paraId="2B9B9AF8"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proofErr w:type="spellStart"/>
      <w:r w:rsidRPr="00E64CE2">
        <w:rPr>
          <w:rFonts w:asciiTheme="majorHAnsi" w:hAnsiTheme="majorHAnsi" w:cstheme="majorHAnsi"/>
        </w:rPr>
        <w:t>Derecho</w:t>
      </w:r>
      <w:proofErr w:type="spellEnd"/>
    </w:p>
    <w:p w14:paraId="0B94D890"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Gale (Strong Gale)</w:t>
      </w:r>
    </w:p>
    <w:p w14:paraId="6844D631"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Squall</w:t>
      </w:r>
    </w:p>
    <w:p w14:paraId="33D9F363"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Subtropical Storm</w:t>
      </w:r>
    </w:p>
    <w:p w14:paraId="4B5AF1C9"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Tropical Cyclone (Cyclonic Wind, Rain [Storm] Surge)</w:t>
      </w:r>
    </w:p>
    <w:p w14:paraId="7AFA772B"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Tropical Storm</w:t>
      </w:r>
    </w:p>
    <w:p w14:paraId="75BAB3F0" w14:textId="77777777" w:rsidR="007459C3" w:rsidRPr="00E64CE2"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E64CE2">
        <w:rPr>
          <w:rFonts w:asciiTheme="majorHAnsi" w:hAnsiTheme="majorHAnsi" w:cstheme="majorHAnsi"/>
        </w:rPr>
        <w:t>Tornado</w:t>
      </w:r>
    </w:p>
    <w:p w14:paraId="16960031" w14:textId="77777777" w:rsidR="007459C3" w:rsidRPr="00761F36" w:rsidRDefault="007459C3" w:rsidP="007459C3">
      <w:pPr>
        <w:pStyle w:val="ListParagraph"/>
        <w:numPr>
          <w:ilvl w:val="0"/>
          <w:numId w:val="15"/>
        </w:numPr>
        <w:spacing w:after="120"/>
        <w:ind w:left="714" w:right="-91" w:hanging="357"/>
        <w:contextualSpacing w:val="0"/>
        <w:rPr>
          <w:rFonts w:asciiTheme="majorHAnsi" w:hAnsiTheme="majorHAnsi" w:cstheme="majorHAnsi"/>
        </w:rPr>
      </w:pPr>
      <w:r w:rsidRPr="00E64CE2">
        <w:rPr>
          <w:rFonts w:asciiTheme="majorHAnsi" w:hAnsiTheme="majorHAnsi" w:cstheme="majorHAnsi"/>
        </w:rPr>
        <w:t xml:space="preserve">Wind </w:t>
      </w:r>
    </w:p>
    <w:p w14:paraId="139210F9" w14:textId="77777777" w:rsidR="007459C3" w:rsidRPr="008A6F2B" w:rsidRDefault="007459C3" w:rsidP="007459C3">
      <w:pPr>
        <w:pStyle w:val="ListParagraph"/>
        <w:numPr>
          <w:ilvl w:val="0"/>
          <w:numId w:val="16"/>
        </w:numPr>
        <w:spacing w:before="100" w:beforeAutospacing="1" w:after="100" w:afterAutospacing="1"/>
        <w:ind w:right="-90"/>
        <w:rPr>
          <w:rFonts w:asciiTheme="majorHAnsi" w:hAnsiTheme="majorHAnsi" w:cstheme="majorHAnsi"/>
          <w:u w:val="single"/>
        </w:rPr>
      </w:pPr>
      <w:r w:rsidRPr="00761F36">
        <w:rPr>
          <w:rFonts w:asciiTheme="majorHAnsi" w:hAnsiTheme="majorHAnsi" w:cstheme="majorHAnsi"/>
          <w:u w:val="single"/>
        </w:rPr>
        <w:t>Environmental</w:t>
      </w:r>
    </w:p>
    <w:p w14:paraId="65A1EAA2"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sidRPr="008A6F2B">
        <w:rPr>
          <w:rFonts w:asciiTheme="majorHAnsi" w:hAnsiTheme="majorHAnsi" w:cstheme="majorHAnsi"/>
        </w:rPr>
        <w:t>Wildfires</w:t>
      </w:r>
    </w:p>
    <w:p w14:paraId="0FB34250"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Crown fire*</w:t>
      </w:r>
    </w:p>
    <w:p w14:paraId="6B03BB65" w14:textId="77777777" w:rsidR="007459C3"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Surface fire*</w:t>
      </w:r>
    </w:p>
    <w:p w14:paraId="093904B6" w14:textId="77777777" w:rsidR="007459C3" w:rsidRPr="008A6F2B" w:rsidRDefault="007459C3" w:rsidP="007459C3">
      <w:pPr>
        <w:pStyle w:val="ListParagraph"/>
        <w:numPr>
          <w:ilvl w:val="0"/>
          <w:numId w:val="15"/>
        </w:numPr>
        <w:spacing w:before="100" w:beforeAutospacing="1" w:after="100" w:afterAutospacing="1"/>
        <w:ind w:right="-90"/>
        <w:rPr>
          <w:rFonts w:asciiTheme="majorHAnsi" w:hAnsiTheme="majorHAnsi" w:cstheme="majorHAnsi"/>
        </w:rPr>
      </w:pPr>
      <w:r>
        <w:rPr>
          <w:rFonts w:asciiTheme="majorHAnsi" w:hAnsiTheme="majorHAnsi" w:cstheme="majorHAnsi"/>
        </w:rPr>
        <w:t>Ground fire*</w:t>
      </w:r>
    </w:p>
    <w:p w14:paraId="6B7666B2" w14:textId="77777777" w:rsidR="007459C3" w:rsidRPr="008A6F2B" w:rsidRDefault="007459C3" w:rsidP="007459C3">
      <w:pPr>
        <w:pStyle w:val="ListParagraph"/>
        <w:numPr>
          <w:ilvl w:val="0"/>
          <w:numId w:val="15"/>
        </w:numPr>
        <w:spacing w:before="100" w:beforeAutospacing="1" w:after="100" w:afterAutospacing="1"/>
        <w:ind w:right="-90"/>
        <w:rPr>
          <w:rFonts w:asciiTheme="majorHAnsi" w:hAnsiTheme="majorHAnsi" w:cstheme="majorHAnsi"/>
        </w:rPr>
        <w:sectPr w:rsidR="007459C3" w:rsidRPr="008A6F2B" w:rsidSect="00E64CE2">
          <w:type w:val="continuous"/>
          <w:pgSz w:w="11909" w:h="16834"/>
          <w:pgMar w:top="720" w:right="720" w:bottom="720" w:left="720" w:header="720" w:footer="720" w:gutter="0"/>
          <w:pgNumType w:start="1"/>
          <w:cols w:num="3" w:space="601"/>
          <w:docGrid w:linePitch="299"/>
        </w:sectPr>
      </w:pPr>
      <w:r w:rsidRPr="008A6F2B">
        <w:rPr>
          <w:rFonts w:asciiTheme="majorHAnsi" w:hAnsiTheme="majorHAnsi" w:cstheme="majorHAnsi"/>
        </w:rPr>
        <w:t>Co</w:t>
      </w:r>
      <w:r>
        <w:rPr>
          <w:rFonts w:asciiTheme="majorHAnsi" w:hAnsiTheme="majorHAnsi" w:cstheme="majorHAnsi"/>
        </w:rPr>
        <w:t>a</w:t>
      </w:r>
      <w:r w:rsidRPr="008A6F2B">
        <w:rPr>
          <w:rFonts w:asciiTheme="majorHAnsi" w:hAnsiTheme="majorHAnsi" w:cstheme="majorHAnsi"/>
        </w:rPr>
        <w:t>stal Erosio</w:t>
      </w:r>
      <w:r>
        <w:rPr>
          <w:rFonts w:asciiTheme="majorHAnsi" w:hAnsiTheme="majorHAnsi" w:cstheme="majorHAnsi"/>
        </w:rPr>
        <w:t>n</w:t>
      </w:r>
    </w:p>
    <w:p w14:paraId="53B9D8A9" w14:textId="77777777" w:rsidR="008323FB" w:rsidRPr="00FC7A80" w:rsidRDefault="008323FB" w:rsidP="00AB7D3E">
      <w:pPr>
        <w:pStyle w:val="ListParagraph"/>
        <w:spacing w:before="120"/>
        <w:ind w:left="425"/>
        <w:rPr>
          <w:rFonts w:asciiTheme="minorHAnsi" w:hAnsiTheme="minorHAnsi" w:cstheme="minorHAnsi"/>
          <w:color w:val="000000" w:themeColor="text1"/>
          <w:sz w:val="22"/>
          <w:szCs w:val="22"/>
        </w:rPr>
      </w:pPr>
    </w:p>
    <w:sectPr w:rsidR="008323FB" w:rsidRPr="00FC7A80" w:rsidSect="00AB7D3E">
      <w:type w:val="continuous"/>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AAEA" w14:textId="77777777" w:rsidR="000C77B5" w:rsidRDefault="000C77B5" w:rsidP="00D209AA">
      <w:r>
        <w:separator/>
      </w:r>
    </w:p>
  </w:endnote>
  <w:endnote w:type="continuationSeparator" w:id="0">
    <w:p w14:paraId="2DCD0A60" w14:textId="77777777" w:rsidR="000C77B5" w:rsidRDefault="000C77B5" w:rsidP="00D209AA">
      <w:r>
        <w:continuationSeparator/>
      </w:r>
    </w:p>
  </w:endnote>
  <w:endnote w:type="continuationNotice" w:id="1">
    <w:p w14:paraId="47D8CC3E" w14:textId="77777777" w:rsidR="000C77B5" w:rsidRDefault="000C7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2C90" w14:textId="77777777" w:rsidR="000C77B5" w:rsidRDefault="000C77B5" w:rsidP="00D209AA">
      <w:r>
        <w:separator/>
      </w:r>
    </w:p>
  </w:footnote>
  <w:footnote w:type="continuationSeparator" w:id="0">
    <w:p w14:paraId="5F50F3DB" w14:textId="77777777" w:rsidR="000C77B5" w:rsidRDefault="000C77B5" w:rsidP="00D209AA">
      <w:r>
        <w:continuationSeparator/>
      </w:r>
    </w:p>
  </w:footnote>
  <w:footnote w:type="continuationNotice" w:id="1">
    <w:p w14:paraId="2CC559CB" w14:textId="77777777" w:rsidR="000C77B5" w:rsidRDefault="000C77B5"/>
  </w:footnote>
  <w:footnote w:id="2">
    <w:p w14:paraId="7FFE59B9" w14:textId="1BC1DBB5" w:rsidR="00411AE3" w:rsidRDefault="00411AE3">
      <w:pPr>
        <w:pStyle w:val="FootnoteText"/>
      </w:pPr>
      <w:r>
        <w:rPr>
          <w:rStyle w:val="FootnoteReference"/>
        </w:rPr>
        <w:footnoteRef/>
      </w:r>
      <w:r>
        <w:t xml:space="preserve"> </w:t>
      </w:r>
      <w:hyperlink r:id="rId1" w:history="1">
        <w:r w:rsidRPr="00D863D7">
          <w:rPr>
            <w:rStyle w:val="Hyperlink"/>
            <w:rFonts w:asciiTheme="minorHAnsi" w:hAnsiTheme="minorHAnsi" w:cstheme="minorHAnsi"/>
            <w:sz w:val="18"/>
            <w:szCs w:val="18"/>
          </w:rPr>
          <w:t>https://docs.google.com/document/d/1H5H9NTYtfSGE74kF6Qeu8FHZMhEpu5TX/edit?usp=sharing&amp;ouid=106255653981108702821&amp;rtpof=true&amp;sd=true</w:t>
        </w:r>
      </w:hyperlink>
      <w:r w:rsidRPr="00D863D7">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8C"/>
    <w:multiLevelType w:val="hybridMultilevel"/>
    <w:tmpl w:val="2966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36C4D"/>
    <w:multiLevelType w:val="hybridMultilevel"/>
    <w:tmpl w:val="C5E6983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C537D"/>
    <w:multiLevelType w:val="hybridMultilevel"/>
    <w:tmpl w:val="8F88ED26"/>
    <w:lvl w:ilvl="0" w:tplc="8E642956">
      <w:start w:val="1"/>
      <w:numFmt w:val="decimal"/>
      <w:lvlText w:val="Part %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F60452"/>
    <w:multiLevelType w:val="hybridMultilevel"/>
    <w:tmpl w:val="566E25C4"/>
    <w:lvl w:ilvl="0" w:tplc="18943F26">
      <w:start w:val="1"/>
      <w:numFmt w:val="decimal"/>
      <w:lvlText w:val="Part %1."/>
      <w:lvlJc w:val="left"/>
      <w:pPr>
        <w:ind w:left="720" w:hanging="360"/>
      </w:pPr>
      <w:rPr>
        <w:rFonts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322"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108C2"/>
    <w:multiLevelType w:val="hybridMultilevel"/>
    <w:tmpl w:val="75D8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23C4"/>
    <w:multiLevelType w:val="hybridMultilevel"/>
    <w:tmpl w:val="7114B04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E1B45D5"/>
    <w:multiLevelType w:val="hybridMultilevel"/>
    <w:tmpl w:val="9F8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70DCD"/>
    <w:multiLevelType w:val="hybridMultilevel"/>
    <w:tmpl w:val="6588716E"/>
    <w:lvl w:ilvl="0" w:tplc="48E282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813E1"/>
    <w:multiLevelType w:val="hybridMultilevel"/>
    <w:tmpl w:val="C06C77E0"/>
    <w:lvl w:ilvl="0" w:tplc="8E642956">
      <w:start w:val="1"/>
      <w:numFmt w:val="decimal"/>
      <w:lvlText w:val="Part %1."/>
      <w:lvlJc w:val="left"/>
      <w:pPr>
        <w:ind w:left="1080" w:hanging="360"/>
      </w:pPr>
      <w:rPr>
        <w:rFonts w:hint="default"/>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F4545B7"/>
    <w:multiLevelType w:val="hybridMultilevel"/>
    <w:tmpl w:val="8FD2D530"/>
    <w:lvl w:ilvl="0" w:tplc="B676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71710"/>
    <w:multiLevelType w:val="hybridMultilevel"/>
    <w:tmpl w:val="D2D4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D7A8B"/>
    <w:multiLevelType w:val="hybridMultilevel"/>
    <w:tmpl w:val="4282FF6C"/>
    <w:lvl w:ilvl="0" w:tplc="7EDC5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17D70"/>
    <w:multiLevelType w:val="hybridMultilevel"/>
    <w:tmpl w:val="FDA40C5A"/>
    <w:lvl w:ilvl="0" w:tplc="1DAA693E">
      <w:start w:val="20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642EA"/>
    <w:multiLevelType w:val="hybridMultilevel"/>
    <w:tmpl w:val="AC0E1D12"/>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6E464AA4"/>
    <w:multiLevelType w:val="hybridMultilevel"/>
    <w:tmpl w:val="95F42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B0884"/>
    <w:multiLevelType w:val="hybridMultilevel"/>
    <w:tmpl w:val="D22C76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4"/>
  </w:num>
  <w:num w:numId="6">
    <w:abstractNumId w:val="12"/>
  </w:num>
  <w:num w:numId="7">
    <w:abstractNumId w:val="2"/>
  </w:num>
  <w:num w:numId="8">
    <w:abstractNumId w:val="9"/>
  </w:num>
  <w:num w:numId="9">
    <w:abstractNumId w:val="15"/>
  </w:num>
  <w:num w:numId="10">
    <w:abstractNumId w:val="7"/>
  </w:num>
  <w:num w:numId="11">
    <w:abstractNumId w:val="11"/>
  </w:num>
  <w:num w:numId="12">
    <w:abstractNumId w:val="8"/>
  </w:num>
  <w:num w:numId="13">
    <w:abstractNumId w:val="13"/>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0E"/>
    <w:rsid w:val="00001150"/>
    <w:rsid w:val="00002514"/>
    <w:rsid w:val="00002716"/>
    <w:rsid w:val="000038B5"/>
    <w:rsid w:val="00003A38"/>
    <w:rsid w:val="000052BA"/>
    <w:rsid w:val="000059CB"/>
    <w:rsid w:val="000059E6"/>
    <w:rsid w:val="000063C1"/>
    <w:rsid w:val="000065DD"/>
    <w:rsid w:val="000067B4"/>
    <w:rsid w:val="00006B7C"/>
    <w:rsid w:val="00006F6F"/>
    <w:rsid w:val="0000754C"/>
    <w:rsid w:val="00007A6A"/>
    <w:rsid w:val="00007CA4"/>
    <w:rsid w:val="000102F8"/>
    <w:rsid w:val="00010D14"/>
    <w:rsid w:val="000110CC"/>
    <w:rsid w:val="00011526"/>
    <w:rsid w:val="00011576"/>
    <w:rsid w:val="00011976"/>
    <w:rsid w:val="00011BE1"/>
    <w:rsid w:val="00012615"/>
    <w:rsid w:val="00012C7F"/>
    <w:rsid w:val="00012D46"/>
    <w:rsid w:val="0001313F"/>
    <w:rsid w:val="00013D2B"/>
    <w:rsid w:val="00014381"/>
    <w:rsid w:val="0001531C"/>
    <w:rsid w:val="00016437"/>
    <w:rsid w:val="00016BDE"/>
    <w:rsid w:val="00017374"/>
    <w:rsid w:val="0001761C"/>
    <w:rsid w:val="000177EC"/>
    <w:rsid w:val="00017BAB"/>
    <w:rsid w:val="0002052B"/>
    <w:rsid w:val="00020644"/>
    <w:rsid w:val="000210F2"/>
    <w:rsid w:val="000215A4"/>
    <w:rsid w:val="000216CB"/>
    <w:rsid w:val="0002172B"/>
    <w:rsid w:val="00022B6F"/>
    <w:rsid w:val="00022DBF"/>
    <w:rsid w:val="000246AE"/>
    <w:rsid w:val="00025123"/>
    <w:rsid w:val="000254F5"/>
    <w:rsid w:val="00025BDC"/>
    <w:rsid w:val="00025E61"/>
    <w:rsid w:val="000261A0"/>
    <w:rsid w:val="00026E52"/>
    <w:rsid w:val="00027EED"/>
    <w:rsid w:val="00027F10"/>
    <w:rsid w:val="000300D7"/>
    <w:rsid w:val="0003186E"/>
    <w:rsid w:val="00032358"/>
    <w:rsid w:val="0003239D"/>
    <w:rsid w:val="00032B49"/>
    <w:rsid w:val="00032D92"/>
    <w:rsid w:val="00032F15"/>
    <w:rsid w:val="000341BE"/>
    <w:rsid w:val="00034392"/>
    <w:rsid w:val="000344E7"/>
    <w:rsid w:val="00034912"/>
    <w:rsid w:val="00035ADC"/>
    <w:rsid w:val="00036178"/>
    <w:rsid w:val="00036D6D"/>
    <w:rsid w:val="00036FE9"/>
    <w:rsid w:val="00040210"/>
    <w:rsid w:val="00040828"/>
    <w:rsid w:val="00040974"/>
    <w:rsid w:val="00040BA3"/>
    <w:rsid w:val="00040BE2"/>
    <w:rsid w:val="000414CF"/>
    <w:rsid w:val="000420ED"/>
    <w:rsid w:val="00042708"/>
    <w:rsid w:val="00042AED"/>
    <w:rsid w:val="00043481"/>
    <w:rsid w:val="00043FFD"/>
    <w:rsid w:val="00044A0D"/>
    <w:rsid w:val="00044A69"/>
    <w:rsid w:val="00044EE2"/>
    <w:rsid w:val="0004554F"/>
    <w:rsid w:val="00045E31"/>
    <w:rsid w:val="00046D1B"/>
    <w:rsid w:val="00047095"/>
    <w:rsid w:val="0004776C"/>
    <w:rsid w:val="000503F0"/>
    <w:rsid w:val="00050B0E"/>
    <w:rsid w:val="00052224"/>
    <w:rsid w:val="00052C42"/>
    <w:rsid w:val="00053C48"/>
    <w:rsid w:val="00053F21"/>
    <w:rsid w:val="000556B6"/>
    <w:rsid w:val="00055773"/>
    <w:rsid w:val="0005612E"/>
    <w:rsid w:val="000566FC"/>
    <w:rsid w:val="00056949"/>
    <w:rsid w:val="00056A87"/>
    <w:rsid w:val="00056B2E"/>
    <w:rsid w:val="00056F52"/>
    <w:rsid w:val="0005731D"/>
    <w:rsid w:val="000577D1"/>
    <w:rsid w:val="000605C1"/>
    <w:rsid w:val="000607AD"/>
    <w:rsid w:val="00060932"/>
    <w:rsid w:val="00060D42"/>
    <w:rsid w:val="000626B2"/>
    <w:rsid w:val="00062750"/>
    <w:rsid w:val="00063655"/>
    <w:rsid w:val="00064CB9"/>
    <w:rsid w:val="000658AF"/>
    <w:rsid w:val="00065C8F"/>
    <w:rsid w:val="00066E60"/>
    <w:rsid w:val="0006714D"/>
    <w:rsid w:val="00067337"/>
    <w:rsid w:val="00067ABC"/>
    <w:rsid w:val="000705BD"/>
    <w:rsid w:val="0007098D"/>
    <w:rsid w:val="00070BF0"/>
    <w:rsid w:val="00071C9D"/>
    <w:rsid w:val="000723FB"/>
    <w:rsid w:val="0007310B"/>
    <w:rsid w:val="0007366A"/>
    <w:rsid w:val="0007456A"/>
    <w:rsid w:val="000749DC"/>
    <w:rsid w:val="00074D30"/>
    <w:rsid w:val="000754DC"/>
    <w:rsid w:val="00075DB6"/>
    <w:rsid w:val="00076523"/>
    <w:rsid w:val="000769D3"/>
    <w:rsid w:val="00077832"/>
    <w:rsid w:val="00077944"/>
    <w:rsid w:val="00077AF7"/>
    <w:rsid w:val="0008032C"/>
    <w:rsid w:val="000803B6"/>
    <w:rsid w:val="00080876"/>
    <w:rsid w:val="000818AA"/>
    <w:rsid w:val="00081F7D"/>
    <w:rsid w:val="000826CE"/>
    <w:rsid w:val="00082ADB"/>
    <w:rsid w:val="00082D98"/>
    <w:rsid w:val="000838DE"/>
    <w:rsid w:val="00085A8A"/>
    <w:rsid w:val="00085C87"/>
    <w:rsid w:val="00085D07"/>
    <w:rsid w:val="00086F2E"/>
    <w:rsid w:val="0008773D"/>
    <w:rsid w:val="00087941"/>
    <w:rsid w:val="00087E78"/>
    <w:rsid w:val="00087F38"/>
    <w:rsid w:val="000906BA"/>
    <w:rsid w:val="00091425"/>
    <w:rsid w:val="000917B3"/>
    <w:rsid w:val="0009193F"/>
    <w:rsid w:val="00091CB5"/>
    <w:rsid w:val="00092148"/>
    <w:rsid w:val="00092579"/>
    <w:rsid w:val="00092F08"/>
    <w:rsid w:val="000932C6"/>
    <w:rsid w:val="00093EEC"/>
    <w:rsid w:val="0009477A"/>
    <w:rsid w:val="00094A79"/>
    <w:rsid w:val="0009609A"/>
    <w:rsid w:val="0009671C"/>
    <w:rsid w:val="00096A51"/>
    <w:rsid w:val="00097D7B"/>
    <w:rsid w:val="00097DE2"/>
    <w:rsid w:val="000A009E"/>
    <w:rsid w:val="000A0477"/>
    <w:rsid w:val="000A16DA"/>
    <w:rsid w:val="000A1830"/>
    <w:rsid w:val="000A18C2"/>
    <w:rsid w:val="000A2249"/>
    <w:rsid w:val="000A2326"/>
    <w:rsid w:val="000A2351"/>
    <w:rsid w:val="000A3079"/>
    <w:rsid w:val="000A521D"/>
    <w:rsid w:val="000A6380"/>
    <w:rsid w:val="000A6953"/>
    <w:rsid w:val="000A6C49"/>
    <w:rsid w:val="000A6D38"/>
    <w:rsid w:val="000A71AC"/>
    <w:rsid w:val="000A73F0"/>
    <w:rsid w:val="000A7568"/>
    <w:rsid w:val="000B108E"/>
    <w:rsid w:val="000B1654"/>
    <w:rsid w:val="000B2808"/>
    <w:rsid w:val="000B3A88"/>
    <w:rsid w:val="000B4440"/>
    <w:rsid w:val="000B4890"/>
    <w:rsid w:val="000B58ED"/>
    <w:rsid w:val="000B6C04"/>
    <w:rsid w:val="000B6CB1"/>
    <w:rsid w:val="000B7A05"/>
    <w:rsid w:val="000C0282"/>
    <w:rsid w:val="000C02F5"/>
    <w:rsid w:val="000C05B0"/>
    <w:rsid w:val="000C128E"/>
    <w:rsid w:val="000C1A79"/>
    <w:rsid w:val="000C1CBB"/>
    <w:rsid w:val="000C2913"/>
    <w:rsid w:val="000C2ECC"/>
    <w:rsid w:val="000C3556"/>
    <w:rsid w:val="000C42A6"/>
    <w:rsid w:val="000C4705"/>
    <w:rsid w:val="000C56AF"/>
    <w:rsid w:val="000C7640"/>
    <w:rsid w:val="000C77B5"/>
    <w:rsid w:val="000D05BF"/>
    <w:rsid w:val="000D079B"/>
    <w:rsid w:val="000D1558"/>
    <w:rsid w:val="000D35BA"/>
    <w:rsid w:val="000D5492"/>
    <w:rsid w:val="000D576C"/>
    <w:rsid w:val="000D58CC"/>
    <w:rsid w:val="000D59D1"/>
    <w:rsid w:val="000D6FD4"/>
    <w:rsid w:val="000D7148"/>
    <w:rsid w:val="000D7723"/>
    <w:rsid w:val="000D7ED7"/>
    <w:rsid w:val="000E1393"/>
    <w:rsid w:val="000E14EA"/>
    <w:rsid w:val="000E152D"/>
    <w:rsid w:val="000E1613"/>
    <w:rsid w:val="000E21F0"/>
    <w:rsid w:val="000E253E"/>
    <w:rsid w:val="000E2957"/>
    <w:rsid w:val="000E37BD"/>
    <w:rsid w:val="000E3D03"/>
    <w:rsid w:val="000E3E10"/>
    <w:rsid w:val="000E43B9"/>
    <w:rsid w:val="000E534A"/>
    <w:rsid w:val="000E5AEC"/>
    <w:rsid w:val="000E5B08"/>
    <w:rsid w:val="000E6E2A"/>
    <w:rsid w:val="000E71F4"/>
    <w:rsid w:val="000F0663"/>
    <w:rsid w:val="000F2E80"/>
    <w:rsid w:val="000F2E95"/>
    <w:rsid w:val="000F2F11"/>
    <w:rsid w:val="000F3A80"/>
    <w:rsid w:val="000F46F0"/>
    <w:rsid w:val="000F4A6A"/>
    <w:rsid w:val="000F5148"/>
    <w:rsid w:val="000F6635"/>
    <w:rsid w:val="000F6DD1"/>
    <w:rsid w:val="000F7C49"/>
    <w:rsid w:val="00102440"/>
    <w:rsid w:val="00102786"/>
    <w:rsid w:val="00102B77"/>
    <w:rsid w:val="00103539"/>
    <w:rsid w:val="001042EC"/>
    <w:rsid w:val="00104752"/>
    <w:rsid w:val="0010510E"/>
    <w:rsid w:val="001068BC"/>
    <w:rsid w:val="001069FB"/>
    <w:rsid w:val="001074B0"/>
    <w:rsid w:val="00107F05"/>
    <w:rsid w:val="00110033"/>
    <w:rsid w:val="00110804"/>
    <w:rsid w:val="001110F7"/>
    <w:rsid w:val="00111106"/>
    <w:rsid w:val="0011169A"/>
    <w:rsid w:val="001124F1"/>
    <w:rsid w:val="0011320E"/>
    <w:rsid w:val="001132F4"/>
    <w:rsid w:val="00113415"/>
    <w:rsid w:val="00113A97"/>
    <w:rsid w:val="00113BD5"/>
    <w:rsid w:val="00114B03"/>
    <w:rsid w:val="00114CBF"/>
    <w:rsid w:val="001159D9"/>
    <w:rsid w:val="00117313"/>
    <w:rsid w:val="00117360"/>
    <w:rsid w:val="0011790F"/>
    <w:rsid w:val="00120FDF"/>
    <w:rsid w:val="001218B4"/>
    <w:rsid w:val="00121D53"/>
    <w:rsid w:val="001220C5"/>
    <w:rsid w:val="00122DCB"/>
    <w:rsid w:val="0012312C"/>
    <w:rsid w:val="00123A63"/>
    <w:rsid w:val="00123F7C"/>
    <w:rsid w:val="001242D1"/>
    <w:rsid w:val="00124819"/>
    <w:rsid w:val="00124D4C"/>
    <w:rsid w:val="001256B0"/>
    <w:rsid w:val="00126686"/>
    <w:rsid w:val="00126740"/>
    <w:rsid w:val="00127444"/>
    <w:rsid w:val="00127625"/>
    <w:rsid w:val="00127AAA"/>
    <w:rsid w:val="00127C75"/>
    <w:rsid w:val="00131635"/>
    <w:rsid w:val="00131B51"/>
    <w:rsid w:val="001323C3"/>
    <w:rsid w:val="00133629"/>
    <w:rsid w:val="00133C53"/>
    <w:rsid w:val="00134699"/>
    <w:rsid w:val="001353FC"/>
    <w:rsid w:val="0013583D"/>
    <w:rsid w:val="0013611B"/>
    <w:rsid w:val="00136B18"/>
    <w:rsid w:val="001377F5"/>
    <w:rsid w:val="00137C60"/>
    <w:rsid w:val="001400BC"/>
    <w:rsid w:val="0014019D"/>
    <w:rsid w:val="0014064A"/>
    <w:rsid w:val="00141121"/>
    <w:rsid w:val="00141492"/>
    <w:rsid w:val="00141790"/>
    <w:rsid w:val="00141BEA"/>
    <w:rsid w:val="00141F04"/>
    <w:rsid w:val="00142786"/>
    <w:rsid w:val="001429FB"/>
    <w:rsid w:val="00142AF5"/>
    <w:rsid w:val="001436C2"/>
    <w:rsid w:val="001448F7"/>
    <w:rsid w:val="001449C6"/>
    <w:rsid w:val="0014567A"/>
    <w:rsid w:val="00146531"/>
    <w:rsid w:val="0014751D"/>
    <w:rsid w:val="00150DF9"/>
    <w:rsid w:val="001517A0"/>
    <w:rsid w:val="001517DD"/>
    <w:rsid w:val="00151A12"/>
    <w:rsid w:val="00152783"/>
    <w:rsid w:val="0015290E"/>
    <w:rsid w:val="001564D6"/>
    <w:rsid w:val="00157317"/>
    <w:rsid w:val="0015739D"/>
    <w:rsid w:val="00157787"/>
    <w:rsid w:val="00160E35"/>
    <w:rsid w:val="00161824"/>
    <w:rsid w:val="0016262D"/>
    <w:rsid w:val="0016390E"/>
    <w:rsid w:val="001639E5"/>
    <w:rsid w:val="00165216"/>
    <w:rsid w:val="0016528F"/>
    <w:rsid w:val="001659E4"/>
    <w:rsid w:val="00165E6B"/>
    <w:rsid w:val="001668B9"/>
    <w:rsid w:val="00166C8D"/>
    <w:rsid w:val="00166E17"/>
    <w:rsid w:val="00166F14"/>
    <w:rsid w:val="001674D7"/>
    <w:rsid w:val="00170F6E"/>
    <w:rsid w:val="001717B1"/>
    <w:rsid w:val="00171975"/>
    <w:rsid w:val="001719F0"/>
    <w:rsid w:val="00172444"/>
    <w:rsid w:val="00172EF1"/>
    <w:rsid w:val="001730A4"/>
    <w:rsid w:val="001730BA"/>
    <w:rsid w:val="00174027"/>
    <w:rsid w:val="00174577"/>
    <w:rsid w:val="00174642"/>
    <w:rsid w:val="00174DBA"/>
    <w:rsid w:val="00175365"/>
    <w:rsid w:val="0017627F"/>
    <w:rsid w:val="00177C58"/>
    <w:rsid w:val="0018078F"/>
    <w:rsid w:val="00180A95"/>
    <w:rsid w:val="00180FCC"/>
    <w:rsid w:val="00182187"/>
    <w:rsid w:val="0018252B"/>
    <w:rsid w:val="001829AD"/>
    <w:rsid w:val="00182ACC"/>
    <w:rsid w:val="00182D35"/>
    <w:rsid w:val="00182E60"/>
    <w:rsid w:val="001839FE"/>
    <w:rsid w:val="001848E0"/>
    <w:rsid w:val="00184DB5"/>
    <w:rsid w:val="00184DE2"/>
    <w:rsid w:val="00185861"/>
    <w:rsid w:val="001858E3"/>
    <w:rsid w:val="00186EFD"/>
    <w:rsid w:val="00187042"/>
    <w:rsid w:val="0018746E"/>
    <w:rsid w:val="001910F2"/>
    <w:rsid w:val="00191F06"/>
    <w:rsid w:val="00192119"/>
    <w:rsid w:val="00192879"/>
    <w:rsid w:val="001930B3"/>
    <w:rsid w:val="00193808"/>
    <w:rsid w:val="00194357"/>
    <w:rsid w:val="00194D91"/>
    <w:rsid w:val="001950E0"/>
    <w:rsid w:val="001952DD"/>
    <w:rsid w:val="001A1BFF"/>
    <w:rsid w:val="001A1CAD"/>
    <w:rsid w:val="001A2769"/>
    <w:rsid w:val="001A307A"/>
    <w:rsid w:val="001A43C3"/>
    <w:rsid w:val="001A5867"/>
    <w:rsid w:val="001A5910"/>
    <w:rsid w:val="001A7655"/>
    <w:rsid w:val="001A7722"/>
    <w:rsid w:val="001B019F"/>
    <w:rsid w:val="001B0FF2"/>
    <w:rsid w:val="001B1CDD"/>
    <w:rsid w:val="001B376D"/>
    <w:rsid w:val="001B4A6A"/>
    <w:rsid w:val="001B4B1B"/>
    <w:rsid w:val="001B4F10"/>
    <w:rsid w:val="001B5AA1"/>
    <w:rsid w:val="001B621A"/>
    <w:rsid w:val="001B79C1"/>
    <w:rsid w:val="001C0086"/>
    <w:rsid w:val="001C056D"/>
    <w:rsid w:val="001C11C8"/>
    <w:rsid w:val="001C2EEC"/>
    <w:rsid w:val="001C2F1A"/>
    <w:rsid w:val="001C3434"/>
    <w:rsid w:val="001C3612"/>
    <w:rsid w:val="001C3EF5"/>
    <w:rsid w:val="001C4EC9"/>
    <w:rsid w:val="001C5914"/>
    <w:rsid w:val="001C5C38"/>
    <w:rsid w:val="001C5D26"/>
    <w:rsid w:val="001C60D0"/>
    <w:rsid w:val="001C6327"/>
    <w:rsid w:val="001C67EC"/>
    <w:rsid w:val="001C77ED"/>
    <w:rsid w:val="001C7DDD"/>
    <w:rsid w:val="001D0099"/>
    <w:rsid w:val="001D1060"/>
    <w:rsid w:val="001D2169"/>
    <w:rsid w:val="001D3061"/>
    <w:rsid w:val="001D32A5"/>
    <w:rsid w:val="001D480B"/>
    <w:rsid w:val="001D519D"/>
    <w:rsid w:val="001D5A17"/>
    <w:rsid w:val="001D638A"/>
    <w:rsid w:val="001D6E2B"/>
    <w:rsid w:val="001D77E7"/>
    <w:rsid w:val="001E0223"/>
    <w:rsid w:val="001E0474"/>
    <w:rsid w:val="001E0BD9"/>
    <w:rsid w:val="001E0FDC"/>
    <w:rsid w:val="001E1FD9"/>
    <w:rsid w:val="001E2217"/>
    <w:rsid w:val="001E34B2"/>
    <w:rsid w:val="001E37FE"/>
    <w:rsid w:val="001E4A09"/>
    <w:rsid w:val="001E6DC7"/>
    <w:rsid w:val="001F1027"/>
    <w:rsid w:val="001F2017"/>
    <w:rsid w:val="001F2F5B"/>
    <w:rsid w:val="001F3C48"/>
    <w:rsid w:val="001F420E"/>
    <w:rsid w:val="001F5498"/>
    <w:rsid w:val="001F5699"/>
    <w:rsid w:val="001F5851"/>
    <w:rsid w:val="001F6B7E"/>
    <w:rsid w:val="001F77DF"/>
    <w:rsid w:val="00200B2C"/>
    <w:rsid w:val="00201301"/>
    <w:rsid w:val="00201531"/>
    <w:rsid w:val="00201EA5"/>
    <w:rsid w:val="00202982"/>
    <w:rsid w:val="0020364D"/>
    <w:rsid w:val="002042E5"/>
    <w:rsid w:val="00204C15"/>
    <w:rsid w:val="002074D2"/>
    <w:rsid w:val="002076C2"/>
    <w:rsid w:val="002077DD"/>
    <w:rsid w:val="00207A6B"/>
    <w:rsid w:val="00210A56"/>
    <w:rsid w:val="00210CAA"/>
    <w:rsid w:val="00211590"/>
    <w:rsid w:val="00211BB5"/>
    <w:rsid w:val="0021265D"/>
    <w:rsid w:val="00212CBE"/>
    <w:rsid w:val="00213C69"/>
    <w:rsid w:val="00216555"/>
    <w:rsid w:val="00216A7E"/>
    <w:rsid w:val="00216EEF"/>
    <w:rsid w:val="00217060"/>
    <w:rsid w:val="00217423"/>
    <w:rsid w:val="00222361"/>
    <w:rsid w:val="0022249E"/>
    <w:rsid w:val="002226DA"/>
    <w:rsid w:val="00222896"/>
    <w:rsid w:val="00222D73"/>
    <w:rsid w:val="00222E89"/>
    <w:rsid w:val="002232AA"/>
    <w:rsid w:val="00223A7B"/>
    <w:rsid w:val="00223E75"/>
    <w:rsid w:val="002245FB"/>
    <w:rsid w:val="0022494D"/>
    <w:rsid w:val="00224A3C"/>
    <w:rsid w:val="00224E98"/>
    <w:rsid w:val="00224FCB"/>
    <w:rsid w:val="0022523B"/>
    <w:rsid w:val="002258CC"/>
    <w:rsid w:val="002262D5"/>
    <w:rsid w:val="0022730A"/>
    <w:rsid w:val="002279ED"/>
    <w:rsid w:val="00230486"/>
    <w:rsid w:val="00230A1D"/>
    <w:rsid w:val="002314F8"/>
    <w:rsid w:val="00231581"/>
    <w:rsid w:val="00231859"/>
    <w:rsid w:val="002318E3"/>
    <w:rsid w:val="002318F6"/>
    <w:rsid w:val="00231E9E"/>
    <w:rsid w:val="00232C28"/>
    <w:rsid w:val="00232D0B"/>
    <w:rsid w:val="002332F9"/>
    <w:rsid w:val="00233443"/>
    <w:rsid w:val="00233A6F"/>
    <w:rsid w:val="00233B2B"/>
    <w:rsid w:val="00235AE1"/>
    <w:rsid w:val="00236D19"/>
    <w:rsid w:val="00237722"/>
    <w:rsid w:val="00237907"/>
    <w:rsid w:val="00240150"/>
    <w:rsid w:val="0024057F"/>
    <w:rsid w:val="002412F8"/>
    <w:rsid w:val="00241619"/>
    <w:rsid w:val="00241AD3"/>
    <w:rsid w:val="00242137"/>
    <w:rsid w:val="00242BD4"/>
    <w:rsid w:val="00243522"/>
    <w:rsid w:val="00243AB0"/>
    <w:rsid w:val="00243ECA"/>
    <w:rsid w:val="002443E9"/>
    <w:rsid w:val="002448EC"/>
    <w:rsid w:val="00244D8E"/>
    <w:rsid w:val="00244FFD"/>
    <w:rsid w:val="002457CF"/>
    <w:rsid w:val="0024583F"/>
    <w:rsid w:val="00246703"/>
    <w:rsid w:val="00246A39"/>
    <w:rsid w:val="002471CB"/>
    <w:rsid w:val="002472B2"/>
    <w:rsid w:val="00247E47"/>
    <w:rsid w:val="00250057"/>
    <w:rsid w:val="002501F0"/>
    <w:rsid w:val="0025132D"/>
    <w:rsid w:val="00251626"/>
    <w:rsid w:val="00251FA8"/>
    <w:rsid w:val="00252A0A"/>
    <w:rsid w:val="0025310D"/>
    <w:rsid w:val="002532F7"/>
    <w:rsid w:val="00253472"/>
    <w:rsid w:val="00253BC1"/>
    <w:rsid w:val="002554B4"/>
    <w:rsid w:val="00255886"/>
    <w:rsid w:val="00255934"/>
    <w:rsid w:val="00255C57"/>
    <w:rsid w:val="00256643"/>
    <w:rsid w:val="00257360"/>
    <w:rsid w:val="002578F8"/>
    <w:rsid w:val="00260CED"/>
    <w:rsid w:val="00260D5E"/>
    <w:rsid w:val="0026173A"/>
    <w:rsid w:val="00261AE6"/>
    <w:rsid w:val="002628CC"/>
    <w:rsid w:val="00263E75"/>
    <w:rsid w:val="002646CF"/>
    <w:rsid w:val="00264F63"/>
    <w:rsid w:val="00265133"/>
    <w:rsid w:val="00265855"/>
    <w:rsid w:val="00266847"/>
    <w:rsid w:val="00271079"/>
    <w:rsid w:val="00271107"/>
    <w:rsid w:val="00272872"/>
    <w:rsid w:val="00272A25"/>
    <w:rsid w:val="002749A1"/>
    <w:rsid w:val="00274E3D"/>
    <w:rsid w:val="0027559B"/>
    <w:rsid w:val="00276210"/>
    <w:rsid w:val="0027621B"/>
    <w:rsid w:val="0027627B"/>
    <w:rsid w:val="002765EA"/>
    <w:rsid w:val="002771A4"/>
    <w:rsid w:val="00277DE1"/>
    <w:rsid w:val="00280398"/>
    <w:rsid w:val="002804FE"/>
    <w:rsid w:val="00280B04"/>
    <w:rsid w:val="00281B79"/>
    <w:rsid w:val="002820F8"/>
    <w:rsid w:val="00282143"/>
    <w:rsid w:val="00282F38"/>
    <w:rsid w:val="00284004"/>
    <w:rsid w:val="002842F5"/>
    <w:rsid w:val="00284979"/>
    <w:rsid w:val="00284C7D"/>
    <w:rsid w:val="00284F71"/>
    <w:rsid w:val="00284FCA"/>
    <w:rsid w:val="002850CC"/>
    <w:rsid w:val="00285CD9"/>
    <w:rsid w:val="0028602D"/>
    <w:rsid w:val="00286643"/>
    <w:rsid w:val="002866C8"/>
    <w:rsid w:val="00287001"/>
    <w:rsid w:val="00287215"/>
    <w:rsid w:val="00287367"/>
    <w:rsid w:val="00287C6F"/>
    <w:rsid w:val="00287EE1"/>
    <w:rsid w:val="002909D7"/>
    <w:rsid w:val="00291152"/>
    <w:rsid w:val="00291E15"/>
    <w:rsid w:val="00292014"/>
    <w:rsid w:val="002928FD"/>
    <w:rsid w:val="00292CC4"/>
    <w:rsid w:val="00292EF0"/>
    <w:rsid w:val="0029301B"/>
    <w:rsid w:val="002937BE"/>
    <w:rsid w:val="00293A17"/>
    <w:rsid w:val="00294022"/>
    <w:rsid w:val="00294504"/>
    <w:rsid w:val="00294A64"/>
    <w:rsid w:val="00294BF6"/>
    <w:rsid w:val="00295049"/>
    <w:rsid w:val="00295671"/>
    <w:rsid w:val="00295CAD"/>
    <w:rsid w:val="00295F6E"/>
    <w:rsid w:val="00296C4D"/>
    <w:rsid w:val="0029756B"/>
    <w:rsid w:val="00297A2C"/>
    <w:rsid w:val="00297B71"/>
    <w:rsid w:val="00297BC9"/>
    <w:rsid w:val="00297E49"/>
    <w:rsid w:val="002A0042"/>
    <w:rsid w:val="002A0BBD"/>
    <w:rsid w:val="002A12F0"/>
    <w:rsid w:val="002A13D3"/>
    <w:rsid w:val="002A1800"/>
    <w:rsid w:val="002A1812"/>
    <w:rsid w:val="002A1D84"/>
    <w:rsid w:val="002A1FED"/>
    <w:rsid w:val="002A2C43"/>
    <w:rsid w:val="002A43A3"/>
    <w:rsid w:val="002A5143"/>
    <w:rsid w:val="002A6D6D"/>
    <w:rsid w:val="002A6F59"/>
    <w:rsid w:val="002A7B15"/>
    <w:rsid w:val="002B062B"/>
    <w:rsid w:val="002B0884"/>
    <w:rsid w:val="002B0CB9"/>
    <w:rsid w:val="002B14D8"/>
    <w:rsid w:val="002B1B4A"/>
    <w:rsid w:val="002B229A"/>
    <w:rsid w:val="002B2994"/>
    <w:rsid w:val="002B2BE8"/>
    <w:rsid w:val="002B2EF2"/>
    <w:rsid w:val="002B33A0"/>
    <w:rsid w:val="002B3B49"/>
    <w:rsid w:val="002B4069"/>
    <w:rsid w:val="002B5466"/>
    <w:rsid w:val="002B58E4"/>
    <w:rsid w:val="002B6285"/>
    <w:rsid w:val="002B67EF"/>
    <w:rsid w:val="002B6FDF"/>
    <w:rsid w:val="002B7515"/>
    <w:rsid w:val="002B7C6F"/>
    <w:rsid w:val="002C07A0"/>
    <w:rsid w:val="002C0E96"/>
    <w:rsid w:val="002C1D96"/>
    <w:rsid w:val="002C247F"/>
    <w:rsid w:val="002C30BB"/>
    <w:rsid w:val="002C3558"/>
    <w:rsid w:val="002C3BE9"/>
    <w:rsid w:val="002C3CDE"/>
    <w:rsid w:val="002C4A3C"/>
    <w:rsid w:val="002C4BA5"/>
    <w:rsid w:val="002C50A0"/>
    <w:rsid w:val="002C5FCE"/>
    <w:rsid w:val="002C6634"/>
    <w:rsid w:val="002C7CEF"/>
    <w:rsid w:val="002D04DE"/>
    <w:rsid w:val="002D0795"/>
    <w:rsid w:val="002D0E64"/>
    <w:rsid w:val="002D2037"/>
    <w:rsid w:val="002D2394"/>
    <w:rsid w:val="002D2408"/>
    <w:rsid w:val="002D286A"/>
    <w:rsid w:val="002D315B"/>
    <w:rsid w:val="002D329E"/>
    <w:rsid w:val="002D32C4"/>
    <w:rsid w:val="002D371E"/>
    <w:rsid w:val="002D4000"/>
    <w:rsid w:val="002D5E61"/>
    <w:rsid w:val="002D61BA"/>
    <w:rsid w:val="002D6A5B"/>
    <w:rsid w:val="002D7673"/>
    <w:rsid w:val="002E06D1"/>
    <w:rsid w:val="002E0AA4"/>
    <w:rsid w:val="002E1472"/>
    <w:rsid w:val="002E18F3"/>
    <w:rsid w:val="002E274E"/>
    <w:rsid w:val="002E2AB6"/>
    <w:rsid w:val="002E2FCB"/>
    <w:rsid w:val="002E3202"/>
    <w:rsid w:val="002E369F"/>
    <w:rsid w:val="002E36CC"/>
    <w:rsid w:val="002E3832"/>
    <w:rsid w:val="002E3D2A"/>
    <w:rsid w:val="002E51D2"/>
    <w:rsid w:val="002E56F6"/>
    <w:rsid w:val="002E5D95"/>
    <w:rsid w:val="002E6838"/>
    <w:rsid w:val="002E6B00"/>
    <w:rsid w:val="002E6DDF"/>
    <w:rsid w:val="002F03D0"/>
    <w:rsid w:val="002F09F2"/>
    <w:rsid w:val="002F0B16"/>
    <w:rsid w:val="002F0DD0"/>
    <w:rsid w:val="002F148F"/>
    <w:rsid w:val="002F22FF"/>
    <w:rsid w:val="002F40BE"/>
    <w:rsid w:val="002F4793"/>
    <w:rsid w:val="002F54AF"/>
    <w:rsid w:val="002F58D2"/>
    <w:rsid w:val="002F611D"/>
    <w:rsid w:val="002F7FB7"/>
    <w:rsid w:val="00300D77"/>
    <w:rsid w:val="00301359"/>
    <w:rsid w:val="0030288A"/>
    <w:rsid w:val="00303A1E"/>
    <w:rsid w:val="00304029"/>
    <w:rsid w:val="00304293"/>
    <w:rsid w:val="003045DB"/>
    <w:rsid w:val="00304BCC"/>
    <w:rsid w:val="00305193"/>
    <w:rsid w:val="0030749D"/>
    <w:rsid w:val="00307555"/>
    <w:rsid w:val="00307AF8"/>
    <w:rsid w:val="003103CA"/>
    <w:rsid w:val="00310863"/>
    <w:rsid w:val="00310EBB"/>
    <w:rsid w:val="00311014"/>
    <w:rsid w:val="0031133D"/>
    <w:rsid w:val="003115D0"/>
    <w:rsid w:val="00313F3C"/>
    <w:rsid w:val="0031427C"/>
    <w:rsid w:val="003143DC"/>
    <w:rsid w:val="003149D3"/>
    <w:rsid w:val="00315208"/>
    <w:rsid w:val="00315E5A"/>
    <w:rsid w:val="0031724C"/>
    <w:rsid w:val="00320022"/>
    <w:rsid w:val="003203FF"/>
    <w:rsid w:val="00321183"/>
    <w:rsid w:val="0032211E"/>
    <w:rsid w:val="00322F65"/>
    <w:rsid w:val="003244C5"/>
    <w:rsid w:val="00324A99"/>
    <w:rsid w:val="00324DA3"/>
    <w:rsid w:val="00325389"/>
    <w:rsid w:val="00325E12"/>
    <w:rsid w:val="00326F9C"/>
    <w:rsid w:val="00330AB4"/>
    <w:rsid w:val="00331B79"/>
    <w:rsid w:val="00332795"/>
    <w:rsid w:val="00333315"/>
    <w:rsid w:val="003336AB"/>
    <w:rsid w:val="00334DFF"/>
    <w:rsid w:val="00334F72"/>
    <w:rsid w:val="0033638F"/>
    <w:rsid w:val="003367B6"/>
    <w:rsid w:val="00336D12"/>
    <w:rsid w:val="003375EF"/>
    <w:rsid w:val="0034020F"/>
    <w:rsid w:val="00340321"/>
    <w:rsid w:val="003408B3"/>
    <w:rsid w:val="00340D4D"/>
    <w:rsid w:val="003410C3"/>
    <w:rsid w:val="0034134B"/>
    <w:rsid w:val="00341A06"/>
    <w:rsid w:val="00342775"/>
    <w:rsid w:val="003428FB"/>
    <w:rsid w:val="00343173"/>
    <w:rsid w:val="00343517"/>
    <w:rsid w:val="00345AAF"/>
    <w:rsid w:val="0034635A"/>
    <w:rsid w:val="00346D0D"/>
    <w:rsid w:val="00346F76"/>
    <w:rsid w:val="00350034"/>
    <w:rsid w:val="00351A1D"/>
    <w:rsid w:val="003523C4"/>
    <w:rsid w:val="00353113"/>
    <w:rsid w:val="00353638"/>
    <w:rsid w:val="0035373E"/>
    <w:rsid w:val="00353D82"/>
    <w:rsid w:val="00354BE8"/>
    <w:rsid w:val="0035534C"/>
    <w:rsid w:val="00355CF3"/>
    <w:rsid w:val="003568D8"/>
    <w:rsid w:val="00356BC7"/>
    <w:rsid w:val="003579F7"/>
    <w:rsid w:val="00357C75"/>
    <w:rsid w:val="00360213"/>
    <w:rsid w:val="00360C7F"/>
    <w:rsid w:val="003616AC"/>
    <w:rsid w:val="00362463"/>
    <w:rsid w:val="00363209"/>
    <w:rsid w:val="003640FF"/>
    <w:rsid w:val="003642CA"/>
    <w:rsid w:val="00364CD5"/>
    <w:rsid w:val="00365308"/>
    <w:rsid w:val="0036564F"/>
    <w:rsid w:val="0036590E"/>
    <w:rsid w:val="00365D6E"/>
    <w:rsid w:val="00366DA6"/>
    <w:rsid w:val="00370A63"/>
    <w:rsid w:val="00370DD1"/>
    <w:rsid w:val="00370EB9"/>
    <w:rsid w:val="00370ECF"/>
    <w:rsid w:val="003715DE"/>
    <w:rsid w:val="0037173B"/>
    <w:rsid w:val="003717B8"/>
    <w:rsid w:val="003717F2"/>
    <w:rsid w:val="003718C0"/>
    <w:rsid w:val="003720AB"/>
    <w:rsid w:val="00372520"/>
    <w:rsid w:val="00372DF1"/>
    <w:rsid w:val="003732E5"/>
    <w:rsid w:val="00375CA2"/>
    <w:rsid w:val="00375ED2"/>
    <w:rsid w:val="00377AAC"/>
    <w:rsid w:val="0038240B"/>
    <w:rsid w:val="00384B24"/>
    <w:rsid w:val="0038532F"/>
    <w:rsid w:val="0038583B"/>
    <w:rsid w:val="00386720"/>
    <w:rsid w:val="00386BFA"/>
    <w:rsid w:val="00387F5C"/>
    <w:rsid w:val="00387FF0"/>
    <w:rsid w:val="00390314"/>
    <w:rsid w:val="0039035F"/>
    <w:rsid w:val="003905B8"/>
    <w:rsid w:val="003906BA"/>
    <w:rsid w:val="00390B86"/>
    <w:rsid w:val="00392055"/>
    <w:rsid w:val="00393D4A"/>
    <w:rsid w:val="00393ED1"/>
    <w:rsid w:val="003945EE"/>
    <w:rsid w:val="00395283"/>
    <w:rsid w:val="003952A5"/>
    <w:rsid w:val="003954F9"/>
    <w:rsid w:val="003963EE"/>
    <w:rsid w:val="00397CF7"/>
    <w:rsid w:val="003A05A2"/>
    <w:rsid w:val="003A1A58"/>
    <w:rsid w:val="003A2265"/>
    <w:rsid w:val="003A2714"/>
    <w:rsid w:val="003A2D38"/>
    <w:rsid w:val="003A3980"/>
    <w:rsid w:val="003A4877"/>
    <w:rsid w:val="003A4BC2"/>
    <w:rsid w:val="003A4D69"/>
    <w:rsid w:val="003A6601"/>
    <w:rsid w:val="003B0370"/>
    <w:rsid w:val="003B0EEB"/>
    <w:rsid w:val="003B0FEF"/>
    <w:rsid w:val="003B12DC"/>
    <w:rsid w:val="003B1D11"/>
    <w:rsid w:val="003B29A7"/>
    <w:rsid w:val="003B2D4E"/>
    <w:rsid w:val="003B2EFC"/>
    <w:rsid w:val="003B30F0"/>
    <w:rsid w:val="003B30F4"/>
    <w:rsid w:val="003B4004"/>
    <w:rsid w:val="003B4A61"/>
    <w:rsid w:val="003B56D9"/>
    <w:rsid w:val="003B5A0B"/>
    <w:rsid w:val="003B5B9A"/>
    <w:rsid w:val="003B64B9"/>
    <w:rsid w:val="003B730C"/>
    <w:rsid w:val="003C05B7"/>
    <w:rsid w:val="003C1149"/>
    <w:rsid w:val="003C17F6"/>
    <w:rsid w:val="003C1852"/>
    <w:rsid w:val="003C2F64"/>
    <w:rsid w:val="003C445D"/>
    <w:rsid w:val="003C48D8"/>
    <w:rsid w:val="003C5126"/>
    <w:rsid w:val="003C58FA"/>
    <w:rsid w:val="003C6259"/>
    <w:rsid w:val="003C6BDD"/>
    <w:rsid w:val="003C71D5"/>
    <w:rsid w:val="003C78ED"/>
    <w:rsid w:val="003D00EE"/>
    <w:rsid w:val="003D03A3"/>
    <w:rsid w:val="003D0452"/>
    <w:rsid w:val="003D0576"/>
    <w:rsid w:val="003D09EA"/>
    <w:rsid w:val="003D1D1A"/>
    <w:rsid w:val="003D3CEF"/>
    <w:rsid w:val="003D410C"/>
    <w:rsid w:val="003D4CD2"/>
    <w:rsid w:val="003D6B80"/>
    <w:rsid w:val="003D781E"/>
    <w:rsid w:val="003D790D"/>
    <w:rsid w:val="003E0234"/>
    <w:rsid w:val="003E023E"/>
    <w:rsid w:val="003E052D"/>
    <w:rsid w:val="003E0C15"/>
    <w:rsid w:val="003E0D39"/>
    <w:rsid w:val="003E1276"/>
    <w:rsid w:val="003E1CE5"/>
    <w:rsid w:val="003E23C7"/>
    <w:rsid w:val="003E2ADE"/>
    <w:rsid w:val="003E3F45"/>
    <w:rsid w:val="003E4050"/>
    <w:rsid w:val="003E411D"/>
    <w:rsid w:val="003E4259"/>
    <w:rsid w:val="003E4517"/>
    <w:rsid w:val="003E4C5C"/>
    <w:rsid w:val="003E5569"/>
    <w:rsid w:val="003E591E"/>
    <w:rsid w:val="003E6075"/>
    <w:rsid w:val="003E6097"/>
    <w:rsid w:val="003E60A1"/>
    <w:rsid w:val="003E73E9"/>
    <w:rsid w:val="003E748F"/>
    <w:rsid w:val="003F03BA"/>
    <w:rsid w:val="003F1A73"/>
    <w:rsid w:val="003F2275"/>
    <w:rsid w:val="003F3F50"/>
    <w:rsid w:val="003F59EB"/>
    <w:rsid w:val="003F5B79"/>
    <w:rsid w:val="003F5C1B"/>
    <w:rsid w:val="003F6027"/>
    <w:rsid w:val="003F69FF"/>
    <w:rsid w:val="003F7690"/>
    <w:rsid w:val="003F7976"/>
    <w:rsid w:val="003F798E"/>
    <w:rsid w:val="00401011"/>
    <w:rsid w:val="00401031"/>
    <w:rsid w:val="00401E34"/>
    <w:rsid w:val="0040210D"/>
    <w:rsid w:val="00402632"/>
    <w:rsid w:val="00402830"/>
    <w:rsid w:val="004037E1"/>
    <w:rsid w:val="00403D5D"/>
    <w:rsid w:val="004067C4"/>
    <w:rsid w:val="004070E7"/>
    <w:rsid w:val="00407326"/>
    <w:rsid w:val="004073C8"/>
    <w:rsid w:val="00407AFD"/>
    <w:rsid w:val="004101BD"/>
    <w:rsid w:val="0041079B"/>
    <w:rsid w:val="00411AE3"/>
    <w:rsid w:val="00412B90"/>
    <w:rsid w:val="00413081"/>
    <w:rsid w:val="004131F3"/>
    <w:rsid w:val="00413A9D"/>
    <w:rsid w:val="00415BDA"/>
    <w:rsid w:val="0042145B"/>
    <w:rsid w:val="0042167F"/>
    <w:rsid w:val="0042198C"/>
    <w:rsid w:val="00421CF6"/>
    <w:rsid w:val="00422A00"/>
    <w:rsid w:val="00422EA8"/>
    <w:rsid w:val="0042335E"/>
    <w:rsid w:val="00423508"/>
    <w:rsid w:val="00423BDB"/>
    <w:rsid w:val="0042480C"/>
    <w:rsid w:val="00424903"/>
    <w:rsid w:val="00424B73"/>
    <w:rsid w:val="00425497"/>
    <w:rsid w:val="00425807"/>
    <w:rsid w:val="00425D26"/>
    <w:rsid w:val="00425E9F"/>
    <w:rsid w:val="004262AC"/>
    <w:rsid w:val="0042668D"/>
    <w:rsid w:val="00426894"/>
    <w:rsid w:val="004313F2"/>
    <w:rsid w:val="00431AF4"/>
    <w:rsid w:val="00432714"/>
    <w:rsid w:val="00433375"/>
    <w:rsid w:val="00433A6D"/>
    <w:rsid w:val="004342B7"/>
    <w:rsid w:val="004353F0"/>
    <w:rsid w:val="00437567"/>
    <w:rsid w:val="00440988"/>
    <w:rsid w:val="004427D8"/>
    <w:rsid w:val="00444345"/>
    <w:rsid w:val="00444470"/>
    <w:rsid w:val="004445C6"/>
    <w:rsid w:val="004446DD"/>
    <w:rsid w:val="00444E9B"/>
    <w:rsid w:val="00444EB8"/>
    <w:rsid w:val="00446A9A"/>
    <w:rsid w:val="00446F6E"/>
    <w:rsid w:val="00447033"/>
    <w:rsid w:val="00447155"/>
    <w:rsid w:val="0045023A"/>
    <w:rsid w:val="00451E17"/>
    <w:rsid w:val="0045203F"/>
    <w:rsid w:val="0045262F"/>
    <w:rsid w:val="00452F13"/>
    <w:rsid w:val="00453BAD"/>
    <w:rsid w:val="00453BE1"/>
    <w:rsid w:val="00453D20"/>
    <w:rsid w:val="00453FE2"/>
    <w:rsid w:val="004558EE"/>
    <w:rsid w:val="0045655E"/>
    <w:rsid w:val="00456734"/>
    <w:rsid w:val="004573A8"/>
    <w:rsid w:val="004578E2"/>
    <w:rsid w:val="00457D02"/>
    <w:rsid w:val="0046180F"/>
    <w:rsid w:val="00461C2F"/>
    <w:rsid w:val="00461C72"/>
    <w:rsid w:val="00462068"/>
    <w:rsid w:val="004621FD"/>
    <w:rsid w:val="004627FA"/>
    <w:rsid w:val="0046363B"/>
    <w:rsid w:val="00463C50"/>
    <w:rsid w:val="00464401"/>
    <w:rsid w:val="004644D0"/>
    <w:rsid w:val="00464B1E"/>
    <w:rsid w:val="004662E8"/>
    <w:rsid w:val="00467B43"/>
    <w:rsid w:val="00467F11"/>
    <w:rsid w:val="00470C00"/>
    <w:rsid w:val="004712D9"/>
    <w:rsid w:val="004712E1"/>
    <w:rsid w:val="004722B0"/>
    <w:rsid w:val="004726E7"/>
    <w:rsid w:val="004757AB"/>
    <w:rsid w:val="00476F7F"/>
    <w:rsid w:val="0047727F"/>
    <w:rsid w:val="0048050D"/>
    <w:rsid w:val="00480BCE"/>
    <w:rsid w:val="00481A78"/>
    <w:rsid w:val="00481CAA"/>
    <w:rsid w:val="00482B9B"/>
    <w:rsid w:val="00483FF6"/>
    <w:rsid w:val="00484873"/>
    <w:rsid w:val="00484DBA"/>
    <w:rsid w:val="00485111"/>
    <w:rsid w:val="00485655"/>
    <w:rsid w:val="00486107"/>
    <w:rsid w:val="00487445"/>
    <w:rsid w:val="004874C9"/>
    <w:rsid w:val="0048769F"/>
    <w:rsid w:val="0048783B"/>
    <w:rsid w:val="0049059A"/>
    <w:rsid w:val="00491172"/>
    <w:rsid w:val="00491330"/>
    <w:rsid w:val="004925BE"/>
    <w:rsid w:val="00493658"/>
    <w:rsid w:val="00493BE9"/>
    <w:rsid w:val="004941B9"/>
    <w:rsid w:val="00494B17"/>
    <w:rsid w:val="00495145"/>
    <w:rsid w:val="00495E14"/>
    <w:rsid w:val="00496389"/>
    <w:rsid w:val="004967BF"/>
    <w:rsid w:val="00496BF4"/>
    <w:rsid w:val="004A0228"/>
    <w:rsid w:val="004A1B8D"/>
    <w:rsid w:val="004A1C42"/>
    <w:rsid w:val="004A1E80"/>
    <w:rsid w:val="004A1EBC"/>
    <w:rsid w:val="004A24A5"/>
    <w:rsid w:val="004A24E0"/>
    <w:rsid w:val="004A25AE"/>
    <w:rsid w:val="004A27A9"/>
    <w:rsid w:val="004A2D50"/>
    <w:rsid w:val="004A31E9"/>
    <w:rsid w:val="004A3C1D"/>
    <w:rsid w:val="004A40AE"/>
    <w:rsid w:val="004A46E3"/>
    <w:rsid w:val="004A47F3"/>
    <w:rsid w:val="004A4838"/>
    <w:rsid w:val="004A696A"/>
    <w:rsid w:val="004A6A5C"/>
    <w:rsid w:val="004A74F6"/>
    <w:rsid w:val="004A7E42"/>
    <w:rsid w:val="004B022B"/>
    <w:rsid w:val="004B0288"/>
    <w:rsid w:val="004B0B89"/>
    <w:rsid w:val="004B0BA8"/>
    <w:rsid w:val="004B1D12"/>
    <w:rsid w:val="004B37DE"/>
    <w:rsid w:val="004B4AF2"/>
    <w:rsid w:val="004B580A"/>
    <w:rsid w:val="004B5C04"/>
    <w:rsid w:val="004B5F22"/>
    <w:rsid w:val="004B615B"/>
    <w:rsid w:val="004B64DE"/>
    <w:rsid w:val="004B6E8A"/>
    <w:rsid w:val="004B6E9D"/>
    <w:rsid w:val="004B723F"/>
    <w:rsid w:val="004B7A27"/>
    <w:rsid w:val="004B7EC4"/>
    <w:rsid w:val="004C0090"/>
    <w:rsid w:val="004C0F95"/>
    <w:rsid w:val="004C1137"/>
    <w:rsid w:val="004C37FD"/>
    <w:rsid w:val="004C3A71"/>
    <w:rsid w:val="004C3BED"/>
    <w:rsid w:val="004C3C83"/>
    <w:rsid w:val="004C4B9D"/>
    <w:rsid w:val="004C50D8"/>
    <w:rsid w:val="004C57F1"/>
    <w:rsid w:val="004C5C85"/>
    <w:rsid w:val="004C63AC"/>
    <w:rsid w:val="004C7218"/>
    <w:rsid w:val="004C743B"/>
    <w:rsid w:val="004C7E0B"/>
    <w:rsid w:val="004C7E33"/>
    <w:rsid w:val="004D0AE0"/>
    <w:rsid w:val="004D0E23"/>
    <w:rsid w:val="004D0EEB"/>
    <w:rsid w:val="004D12C1"/>
    <w:rsid w:val="004D18A4"/>
    <w:rsid w:val="004D2EF6"/>
    <w:rsid w:val="004D3AA1"/>
    <w:rsid w:val="004D3BD1"/>
    <w:rsid w:val="004D3C20"/>
    <w:rsid w:val="004D4121"/>
    <w:rsid w:val="004D42DB"/>
    <w:rsid w:val="004D4BF8"/>
    <w:rsid w:val="004D5046"/>
    <w:rsid w:val="004D5CB8"/>
    <w:rsid w:val="004D5D90"/>
    <w:rsid w:val="004D6894"/>
    <w:rsid w:val="004D6F63"/>
    <w:rsid w:val="004D7176"/>
    <w:rsid w:val="004E0A4D"/>
    <w:rsid w:val="004E1645"/>
    <w:rsid w:val="004E2DCA"/>
    <w:rsid w:val="004E3F1F"/>
    <w:rsid w:val="004E528C"/>
    <w:rsid w:val="004E53E3"/>
    <w:rsid w:val="004E622C"/>
    <w:rsid w:val="004E6B98"/>
    <w:rsid w:val="004E71A8"/>
    <w:rsid w:val="004F039D"/>
    <w:rsid w:val="004F22AF"/>
    <w:rsid w:val="004F2798"/>
    <w:rsid w:val="004F3914"/>
    <w:rsid w:val="004F4979"/>
    <w:rsid w:val="004F49FD"/>
    <w:rsid w:val="004F4C6D"/>
    <w:rsid w:val="004F57A1"/>
    <w:rsid w:val="004F5D32"/>
    <w:rsid w:val="004F5F5A"/>
    <w:rsid w:val="004F62C7"/>
    <w:rsid w:val="004F66B4"/>
    <w:rsid w:val="004F67D7"/>
    <w:rsid w:val="005007D1"/>
    <w:rsid w:val="0050322A"/>
    <w:rsid w:val="00503A38"/>
    <w:rsid w:val="0050413E"/>
    <w:rsid w:val="005045DC"/>
    <w:rsid w:val="005049E4"/>
    <w:rsid w:val="00505794"/>
    <w:rsid w:val="0050592F"/>
    <w:rsid w:val="00505C0E"/>
    <w:rsid w:val="00506B2A"/>
    <w:rsid w:val="00506D6C"/>
    <w:rsid w:val="0051114C"/>
    <w:rsid w:val="00512BE6"/>
    <w:rsid w:val="00513650"/>
    <w:rsid w:val="005138B4"/>
    <w:rsid w:val="00513AC3"/>
    <w:rsid w:val="0051408A"/>
    <w:rsid w:val="005151E2"/>
    <w:rsid w:val="00515BA6"/>
    <w:rsid w:val="00516416"/>
    <w:rsid w:val="00517124"/>
    <w:rsid w:val="00517180"/>
    <w:rsid w:val="0051735E"/>
    <w:rsid w:val="00517688"/>
    <w:rsid w:val="00520210"/>
    <w:rsid w:val="005204E7"/>
    <w:rsid w:val="00520896"/>
    <w:rsid w:val="00520BA7"/>
    <w:rsid w:val="00521D80"/>
    <w:rsid w:val="00521DEE"/>
    <w:rsid w:val="005229C7"/>
    <w:rsid w:val="00522C2A"/>
    <w:rsid w:val="005239BD"/>
    <w:rsid w:val="00524343"/>
    <w:rsid w:val="0052459D"/>
    <w:rsid w:val="00525A03"/>
    <w:rsid w:val="00526067"/>
    <w:rsid w:val="005268B1"/>
    <w:rsid w:val="005268C4"/>
    <w:rsid w:val="00526ACC"/>
    <w:rsid w:val="00530E2F"/>
    <w:rsid w:val="005332CC"/>
    <w:rsid w:val="005336D2"/>
    <w:rsid w:val="00533CAB"/>
    <w:rsid w:val="005343BB"/>
    <w:rsid w:val="005356BF"/>
    <w:rsid w:val="00536418"/>
    <w:rsid w:val="005374AA"/>
    <w:rsid w:val="0053788F"/>
    <w:rsid w:val="00537AA5"/>
    <w:rsid w:val="00540D86"/>
    <w:rsid w:val="0054110C"/>
    <w:rsid w:val="005417AC"/>
    <w:rsid w:val="00541B42"/>
    <w:rsid w:val="00541DA6"/>
    <w:rsid w:val="00541E4A"/>
    <w:rsid w:val="005421BB"/>
    <w:rsid w:val="00542619"/>
    <w:rsid w:val="0054295C"/>
    <w:rsid w:val="00543689"/>
    <w:rsid w:val="005436A7"/>
    <w:rsid w:val="00544166"/>
    <w:rsid w:val="00544724"/>
    <w:rsid w:val="00544906"/>
    <w:rsid w:val="00545DCD"/>
    <w:rsid w:val="00546132"/>
    <w:rsid w:val="00546B1B"/>
    <w:rsid w:val="00547A5D"/>
    <w:rsid w:val="00550593"/>
    <w:rsid w:val="00551559"/>
    <w:rsid w:val="00551C32"/>
    <w:rsid w:val="00552699"/>
    <w:rsid w:val="00552E9D"/>
    <w:rsid w:val="00554499"/>
    <w:rsid w:val="00554F34"/>
    <w:rsid w:val="00555168"/>
    <w:rsid w:val="00555EF8"/>
    <w:rsid w:val="00556DE8"/>
    <w:rsid w:val="00556EF7"/>
    <w:rsid w:val="00557278"/>
    <w:rsid w:val="0055784A"/>
    <w:rsid w:val="00557B6B"/>
    <w:rsid w:val="005600EE"/>
    <w:rsid w:val="005624D0"/>
    <w:rsid w:val="0056300D"/>
    <w:rsid w:val="00563435"/>
    <w:rsid w:val="00563704"/>
    <w:rsid w:val="00563A5E"/>
    <w:rsid w:val="005641AB"/>
    <w:rsid w:val="00565FA6"/>
    <w:rsid w:val="00567686"/>
    <w:rsid w:val="00567ACB"/>
    <w:rsid w:val="00570283"/>
    <w:rsid w:val="0057045E"/>
    <w:rsid w:val="00570470"/>
    <w:rsid w:val="00571FB9"/>
    <w:rsid w:val="0057225F"/>
    <w:rsid w:val="00572858"/>
    <w:rsid w:val="00572862"/>
    <w:rsid w:val="00573216"/>
    <w:rsid w:val="005737D2"/>
    <w:rsid w:val="00573B1B"/>
    <w:rsid w:val="00573BA2"/>
    <w:rsid w:val="005748FA"/>
    <w:rsid w:val="00574DE2"/>
    <w:rsid w:val="005770AC"/>
    <w:rsid w:val="005773B4"/>
    <w:rsid w:val="005775BA"/>
    <w:rsid w:val="00577D81"/>
    <w:rsid w:val="00580A99"/>
    <w:rsid w:val="00580DA2"/>
    <w:rsid w:val="00580FA1"/>
    <w:rsid w:val="00581BBD"/>
    <w:rsid w:val="00581BCB"/>
    <w:rsid w:val="00581D22"/>
    <w:rsid w:val="005821D9"/>
    <w:rsid w:val="00582BD6"/>
    <w:rsid w:val="00583B94"/>
    <w:rsid w:val="00586623"/>
    <w:rsid w:val="00586744"/>
    <w:rsid w:val="005868D8"/>
    <w:rsid w:val="00587165"/>
    <w:rsid w:val="00587650"/>
    <w:rsid w:val="0059048F"/>
    <w:rsid w:val="00590640"/>
    <w:rsid w:val="00590732"/>
    <w:rsid w:val="00590A85"/>
    <w:rsid w:val="00590DD8"/>
    <w:rsid w:val="00592AA1"/>
    <w:rsid w:val="00593194"/>
    <w:rsid w:val="005960CD"/>
    <w:rsid w:val="005974B9"/>
    <w:rsid w:val="00597F1E"/>
    <w:rsid w:val="005A1199"/>
    <w:rsid w:val="005A16BA"/>
    <w:rsid w:val="005A1F0A"/>
    <w:rsid w:val="005A30FA"/>
    <w:rsid w:val="005A5100"/>
    <w:rsid w:val="005A5908"/>
    <w:rsid w:val="005A6247"/>
    <w:rsid w:val="005A7C76"/>
    <w:rsid w:val="005A7DAF"/>
    <w:rsid w:val="005A7F9B"/>
    <w:rsid w:val="005A7FA5"/>
    <w:rsid w:val="005B031B"/>
    <w:rsid w:val="005B0B00"/>
    <w:rsid w:val="005B27B7"/>
    <w:rsid w:val="005B477F"/>
    <w:rsid w:val="005B4C30"/>
    <w:rsid w:val="005B4E13"/>
    <w:rsid w:val="005B57D6"/>
    <w:rsid w:val="005B65C4"/>
    <w:rsid w:val="005B79F5"/>
    <w:rsid w:val="005B7B13"/>
    <w:rsid w:val="005C050E"/>
    <w:rsid w:val="005C15B9"/>
    <w:rsid w:val="005C1604"/>
    <w:rsid w:val="005C32C5"/>
    <w:rsid w:val="005C33A9"/>
    <w:rsid w:val="005C33EB"/>
    <w:rsid w:val="005C4A78"/>
    <w:rsid w:val="005C4DC5"/>
    <w:rsid w:val="005C7D02"/>
    <w:rsid w:val="005D0DF4"/>
    <w:rsid w:val="005D34B7"/>
    <w:rsid w:val="005D4D7D"/>
    <w:rsid w:val="005D61C8"/>
    <w:rsid w:val="005D6DF4"/>
    <w:rsid w:val="005D6EE9"/>
    <w:rsid w:val="005D764F"/>
    <w:rsid w:val="005D7FAD"/>
    <w:rsid w:val="005E0064"/>
    <w:rsid w:val="005E0784"/>
    <w:rsid w:val="005E0DEA"/>
    <w:rsid w:val="005E177E"/>
    <w:rsid w:val="005E2253"/>
    <w:rsid w:val="005E24D6"/>
    <w:rsid w:val="005E2619"/>
    <w:rsid w:val="005E2E75"/>
    <w:rsid w:val="005E2FD9"/>
    <w:rsid w:val="005E325B"/>
    <w:rsid w:val="005E376E"/>
    <w:rsid w:val="005E3C1F"/>
    <w:rsid w:val="005E3F9B"/>
    <w:rsid w:val="005E51B9"/>
    <w:rsid w:val="005E5BC0"/>
    <w:rsid w:val="005E601C"/>
    <w:rsid w:val="005E71BF"/>
    <w:rsid w:val="005E724A"/>
    <w:rsid w:val="005F11C2"/>
    <w:rsid w:val="005F1BB1"/>
    <w:rsid w:val="005F2537"/>
    <w:rsid w:val="005F27A0"/>
    <w:rsid w:val="005F304C"/>
    <w:rsid w:val="005F3971"/>
    <w:rsid w:val="005F3D11"/>
    <w:rsid w:val="005F3FDA"/>
    <w:rsid w:val="005F40B6"/>
    <w:rsid w:val="005F45F5"/>
    <w:rsid w:val="005F5697"/>
    <w:rsid w:val="005F5C85"/>
    <w:rsid w:val="005F5D1C"/>
    <w:rsid w:val="005F5F14"/>
    <w:rsid w:val="005F65AC"/>
    <w:rsid w:val="0060039A"/>
    <w:rsid w:val="0060069F"/>
    <w:rsid w:val="00601158"/>
    <w:rsid w:val="006011CF"/>
    <w:rsid w:val="00601F39"/>
    <w:rsid w:val="00602634"/>
    <w:rsid w:val="0060267E"/>
    <w:rsid w:val="00602B64"/>
    <w:rsid w:val="00603F20"/>
    <w:rsid w:val="00604DC9"/>
    <w:rsid w:val="00604ED1"/>
    <w:rsid w:val="00606424"/>
    <w:rsid w:val="0060659A"/>
    <w:rsid w:val="006073E5"/>
    <w:rsid w:val="00610BD4"/>
    <w:rsid w:val="00610C73"/>
    <w:rsid w:val="00610DFB"/>
    <w:rsid w:val="006114FA"/>
    <w:rsid w:val="0061150B"/>
    <w:rsid w:val="00611605"/>
    <w:rsid w:val="00612460"/>
    <w:rsid w:val="00612A2A"/>
    <w:rsid w:val="00612C59"/>
    <w:rsid w:val="0061335D"/>
    <w:rsid w:val="00614F44"/>
    <w:rsid w:val="00615501"/>
    <w:rsid w:val="00616618"/>
    <w:rsid w:val="00616682"/>
    <w:rsid w:val="006169F6"/>
    <w:rsid w:val="0061716C"/>
    <w:rsid w:val="0061719E"/>
    <w:rsid w:val="0061761B"/>
    <w:rsid w:val="0062028B"/>
    <w:rsid w:val="00620E0B"/>
    <w:rsid w:val="0062183B"/>
    <w:rsid w:val="006218B7"/>
    <w:rsid w:val="00621AB8"/>
    <w:rsid w:val="00622DA3"/>
    <w:rsid w:val="0062335E"/>
    <w:rsid w:val="00623434"/>
    <w:rsid w:val="00626641"/>
    <w:rsid w:val="0062696A"/>
    <w:rsid w:val="00627640"/>
    <w:rsid w:val="00627D13"/>
    <w:rsid w:val="006303D7"/>
    <w:rsid w:val="00630E5B"/>
    <w:rsid w:val="00630EA3"/>
    <w:rsid w:val="00631072"/>
    <w:rsid w:val="006312D8"/>
    <w:rsid w:val="0063174C"/>
    <w:rsid w:val="006319C1"/>
    <w:rsid w:val="00631D65"/>
    <w:rsid w:val="00631DED"/>
    <w:rsid w:val="00631ED0"/>
    <w:rsid w:val="00632155"/>
    <w:rsid w:val="0063232F"/>
    <w:rsid w:val="006323CC"/>
    <w:rsid w:val="0063305C"/>
    <w:rsid w:val="006338F6"/>
    <w:rsid w:val="00633A20"/>
    <w:rsid w:val="00635506"/>
    <w:rsid w:val="00635CDD"/>
    <w:rsid w:val="006364EF"/>
    <w:rsid w:val="00636B0C"/>
    <w:rsid w:val="00636F9E"/>
    <w:rsid w:val="0063754F"/>
    <w:rsid w:val="0064132D"/>
    <w:rsid w:val="0064205D"/>
    <w:rsid w:val="00642D90"/>
    <w:rsid w:val="00644494"/>
    <w:rsid w:val="00644827"/>
    <w:rsid w:val="00644ECB"/>
    <w:rsid w:val="00645C25"/>
    <w:rsid w:val="00645F5D"/>
    <w:rsid w:val="0064602F"/>
    <w:rsid w:val="0064625D"/>
    <w:rsid w:val="006466FA"/>
    <w:rsid w:val="0064782C"/>
    <w:rsid w:val="00647D08"/>
    <w:rsid w:val="00647E88"/>
    <w:rsid w:val="00650AB1"/>
    <w:rsid w:val="00652D0B"/>
    <w:rsid w:val="00654CC5"/>
    <w:rsid w:val="006566C4"/>
    <w:rsid w:val="006570A2"/>
    <w:rsid w:val="00657210"/>
    <w:rsid w:val="006572D1"/>
    <w:rsid w:val="00657407"/>
    <w:rsid w:val="006579F3"/>
    <w:rsid w:val="00660553"/>
    <w:rsid w:val="0066081C"/>
    <w:rsid w:val="00660DD8"/>
    <w:rsid w:val="00661BCA"/>
    <w:rsid w:val="0066210B"/>
    <w:rsid w:val="006639D2"/>
    <w:rsid w:val="0066432A"/>
    <w:rsid w:val="00664407"/>
    <w:rsid w:val="00664D77"/>
    <w:rsid w:val="00665689"/>
    <w:rsid w:val="00665F40"/>
    <w:rsid w:val="006661EF"/>
    <w:rsid w:val="0066654B"/>
    <w:rsid w:val="00666CCC"/>
    <w:rsid w:val="006671FC"/>
    <w:rsid w:val="00670F1B"/>
    <w:rsid w:val="006717CA"/>
    <w:rsid w:val="00671DFF"/>
    <w:rsid w:val="00672395"/>
    <w:rsid w:val="00672775"/>
    <w:rsid w:val="00674C3D"/>
    <w:rsid w:val="00675FBA"/>
    <w:rsid w:val="00680403"/>
    <w:rsid w:val="006804F4"/>
    <w:rsid w:val="006806EC"/>
    <w:rsid w:val="0068080F"/>
    <w:rsid w:val="00680B56"/>
    <w:rsid w:val="00680B9E"/>
    <w:rsid w:val="00682EA8"/>
    <w:rsid w:val="00682F21"/>
    <w:rsid w:val="00683DA4"/>
    <w:rsid w:val="00684338"/>
    <w:rsid w:val="006851A0"/>
    <w:rsid w:val="00685B67"/>
    <w:rsid w:val="006864AB"/>
    <w:rsid w:val="00686547"/>
    <w:rsid w:val="006869A2"/>
    <w:rsid w:val="00687406"/>
    <w:rsid w:val="006876E6"/>
    <w:rsid w:val="00690BA1"/>
    <w:rsid w:val="00690DC5"/>
    <w:rsid w:val="006911C5"/>
    <w:rsid w:val="0069232D"/>
    <w:rsid w:val="00692C80"/>
    <w:rsid w:val="00693CC3"/>
    <w:rsid w:val="00693E9B"/>
    <w:rsid w:val="006942CB"/>
    <w:rsid w:val="006946CF"/>
    <w:rsid w:val="00695B45"/>
    <w:rsid w:val="00697272"/>
    <w:rsid w:val="00697F53"/>
    <w:rsid w:val="006A1D03"/>
    <w:rsid w:val="006A2091"/>
    <w:rsid w:val="006A353A"/>
    <w:rsid w:val="006A4365"/>
    <w:rsid w:val="006A4ABF"/>
    <w:rsid w:val="006A50C9"/>
    <w:rsid w:val="006A59CE"/>
    <w:rsid w:val="006A5AF3"/>
    <w:rsid w:val="006A68DF"/>
    <w:rsid w:val="006A6ABB"/>
    <w:rsid w:val="006A74A3"/>
    <w:rsid w:val="006A75D5"/>
    <w:rsid w:val="006A7E21"/>
    <w:rsid w:val="006A7FD2"/>
    <w:rsid w:val="006B00FA"/>
    <w:rsid w:val="006B04C9"/>
    <w:rsid w:val="006B1329"/>
    <w:rsid w:val="006B1A19"/>
    <w:rsid w:val="006B2C0E"/>
    <w:rsid w:val="006B466A"/>
    <w:rsid w:val="006B4DB0"/>
    <w:rsid w:val="006B5518"/>
    <w:rsid w:val="006B586E"/>
    <w:rsid w:val="006B6050"/>
    <w:rsid w:val="006B6E2E"/>
    <w:rsid w:val="006B6E39"/>
    <w:rsid w:val="006B778C"/>
    <w:rsid w:val="006B7BD8"/>
    <w:rsid w:val="006C0208"/>
    <w:rsid w:val="006C0639"/>
    <w:rsid w:val="006C09E7"/>
    <w:rsid w:val="006C0DE1"/>
    <w:rsid w:val="006C1CBC"/>
    <w:rsid w:val="006C2751"/>
    <w:rsid w:val="006C2A19"/>
    <w:rsid w:val="006C4076"/>
    <w:rsid w:val="006C456A"/>
    <w:rsid w:val="006C4F39"/>
    <w:rsid w:val="006C54B2"/>
    <w:rsid w:val="006C67EE"/>
    <w:rsid w:val="006C6F73"/>
    <w:rsid w:val="006C70DA"/>
    <w:rsid w:val="006D1656"/>
    <w:rsid w:val="006D1EFB"/>
    <w:rsid w:val="006D1FB9"/>
    <w:rsid w:val="006D2F2C"/>
    <w:rsid w:val="006D3953"/>
    <w:rsid w:val="006D44E9"/>
    <w:rsid w:val="006D490F"/>
    <w:rsid w:val="006D4C60"/>
    <w:rsid w:val="006D6109"/>
    <w:rsid w:val="006D62E3"/>
    <w:rsid w:val="006D71CD"/>
    <w:rsid w:val="006E0378"/>
    <w:rsid w:val="006E09EF"/>
    <w:rsid w:val="006E0DDF"/>
    <w:rsid w:val="006E0FD8"/>
    <w:rsid w:val="006E180E"/>
    <w:rsid w:val="006E1AC1"/>
    <w:rsid w:val="006E28B9"/>
    <w:rsid w:val="006E2E96"/>
    <w:rsid w:val="006E31BF"/>
    <w:rsid w:val="006E3667"/>
    <w:rsid w:val="006E384D"/>
    <w:rsid w:val="006E394A"/>
    <w:rsid w:val="006E6DC4"/>
    <w:rsid w:val="006F0310"/>
    <w:rsid w:val="006F0A5A"/>
    <w:rsid w:val="006F2081"/>
    <w:rsid w:val="006F2396"/>
    <w:rsid w:val="006F2BD6"/>
    <w:rsid w:val="006F2D1C"/>
    <w:rsid w:val="006F3B06"/>
    <w:rsid w:val="006F447A"/>
    <w:rsid w:val="006F6519"/>
    <w:rsid w:val="006F65CC"/>
    <w:rsid w:val="006F65D8"/>
    <w:rsid w:val="006F70CD"/>
    <w:rsid w:val="006F75EC"/>
    <w:rsid w:val="006F7E8B"/>
    <w:rsid w:val="0070033C"/>
    <w:rsid w:val="007007B6"/>
    <w:rsid w:val="0070090F"/>
    <w:rsid w:val="00701405"/>
    <w:rsid w:val="007016A8"/>
    <w:rsid w:val="00701A76"/>
    <w:rsid w:val="007021CC"/>
    <w:rsid w:val="00702DA7"/>
    <w:rsid w:val="00702F65"/>
    <w:rsid w:val="00704280"/>
    <w:rsid w:val="007046DF"/>
    <w:rsid w:val="0070482F"/>
    <w:rsid w:val="0070484F"/>
    <w:rsid w:val="007055EA"/>
    <w:rsid w:val="00705A5A"/>
    <w:rsid w:val="00706F68"/>
    <w:rsid w:val="0070723B"/>
    <w:rsid w:val="00707421"/>
    <w:rsid w:val="007101B5"/>
    <w:rsid w:val="0071050E"/>
    <w:rsid w:val="00711272"/>
    <w:rsid w:val="00711F35"/>
    <w:rsid w:val="00712912"/>
    <w:rsid w:val="00712C90"/>
    <w:rsid w:val="0071371C"/>
    <w:rsid w:val="007162DA"/>
    <w:rsid w:val="007179AA"/>
    <w:rsid w:val="00717C8D"/>
    <w:rsid w:val="00720D63"/>
    <w:rsid w:val="0072113F"/>
    <w:rsid w:val="00722A59"/>
    <w:rsid w:val="00723538"/>
    <w:rsid w:val="007239D8"/>
    <w:rsid w:val="007254B1"/>
    <w:rsid w:val="00725E6D"/>
    <w:rsid w:val="00727816"/>
    <w:rsid w:val="007278B6"/>
    <w:rsid w:val="00727999"/>
    <w:rsid w:val="00730794"/>
    <w:rsid w:val="007312D0"/>
    <w:rsid w:val="00731550"/>
    <w:rsid w:val="007315DC"/>
    <w:rsid w:val="00731A4A"/>
    <w:rsid w:val="00733494"/>
    <w:rsid w:val="007355E1"/>
    <w:rsid w:val="00735BD2"/>
    <w:rsid w:val="00735E6A"/>
    <w:rsid w:val="007367E6"/>
    <w:rsid w:val="00736F34"/>
    <w:rsid w:val="00737DCF"/>
    <w:rsid w:val="0074023C"/>
    <w:rsid w:val="007405E6"/>
    <w:rsid w:val="0074119F"/>
    <w:rsid w:val="007413AA"/>
    <w:rsid w:val="0074340C"/>
    <w:rsid w:val="007436B5"/>
    <w:rsid w:val="00745124"/>
    <w:rsid w:val="007459C3"/>
    <w:rsid w:val="00745E73"/>
    <w:rsid w:val="00745F9B"/>
    <w:rsid w:val="007471E3"/>
    <w:rsid w:val="00747AFB"/>
    <w:rsid w:val="00747DCF"/>
    <w:rsid w:val="00747E3D"/>
    <w:rsid w:val="00750A84"/>
    <w:rsid w:val="00750C89"/>
    <w:rsid w:val="00751F1A"/>
    <w:rsid w:val="00752673"/>
    <w:rsid w:val="00752F19"/>
    <w:rsid w:val="007530C4"/>
    <w:rsid w:val="00753C91"/>
    <w:rsid w:val="0075461C"/>
    <w:rsid w:val="0075464B"/>
    <w:rsid w:val="007546B5"/>
    <w:rsid w:val="007563F1"/>
    <w:rsid w:val="007568BE"/>
    <w:rsid w:val="00756DC3"/>
    <w:rsid w:val="00760EEA"/>
    <w:rsid w:val="007613AF"/>
    <w:rsid w:val="00761485"/>
    <w:rsid w:val="007617B0"/>
    <w:rsid w:val="00761824"/>
    <w:rsid w:val="00761964"/>
    <w:rsid w:val="0076238E"/>
    <w:rsid w:val="00762F80"/>
    <w:rsid w:val="0076412E"/>
    <w:rsid w:val="00765140"/>
    <w:rsid w:val="007651EB"/>
    <w:rsid w:val="00765813"/>
    <w:rsid w:val="00765CD1"/>
    <w:rsid w:val="007663C9"/>
    <w:rsid w:val="007664C1"/>
    <w:rsid w:val="00766A51"/>
    <w:rsid w:val="00766A76"/>
    <w:rsid w:val="00770299"/>
    <w:rsid w:val="00770C47"/>
    <w:rsid w:val="00771049"/>
    <w:rsid w:val="007719EA"/>
    <w:rsid w:val="00772396"/>
    <w:rsid w:val="00772E37"/>
    <w:rsid w:val="0077326F"/>
    <w:rsid w:val="00773800"/>
    <w:rsid w:val="007743B8"/>
    <w:rsid w:val="007750B0"/>
    <w:rsid w:val="00775DB7"/>
    <w:rsid w:val="00776069"/>
    <w:rsid w:val="0077717B"/>
    <w:rsid w:val="007772FB"/>
    <w:rsid w:val="007777AD"/>
    <w:rsid w:val="00777B4F"/>
    <w:rsid w:val="00777CE8"/>
    <w:rsid w:val="00777D29"/>
    <w:rsid w:val="00777FD1"/>
    <w:rsid w:val="007809A7"/>
    <w:rsid w:val="00781C22"/>
    <w:rsid w:val="00781D0B"/>
    <w:rsid w:val="00781D45"/>
    <w:rsid w:val="007837BF"/>
    <w:rsid w:val="00783867"/>
    <w:rsid w:val="00783D74"/>
    <w:rsid w:val="00784628"/>
    <w:rsid w:val="00785078"/>
    <w:rsid w:val="0078564A"/>
    <w:rsid w:val="00786CA9"/>
    <w:rsid w:val="0079048D"/>
    <w:rsid w:val="00791C58"/>
    <w:rsid w:val="00793371"/>
    <w:rsid w:val="00793622"/>
    <w:rsid w:val="00794226"/>
    <w:rsid w:val="00794628"/>
    <w:rsid w:val="007948CE"/>
    <w:rsid w:val="007958BE"/>
    <w:rsid w:val="00795B40"/>
    <w:rsid w:val="00795CF9"/>
    <w:rsid w:val="00795EA9"/>
    <w:rsid w:val="007962E7"/>
    <w:rsid w:val="0079724E"/>
    <w:rsid w:val="007973F8"/>
    <w:rsid w:val="007A33E5"/>
    <w:rsid w:val="007A3AC6"/>
    <w:rsid w:val="007A3D50"/>
    <w:rsid w:val="007A459B"/>
    <w:rsid w:val="007A605B"/>
    <w:rsid w:val="007A6658"/>
    <w:rsid w:val="007A7615"/>
    <w:rsid w:val="007A7985"/>
    <w:rsid w:val="007B00BA"/>
    <w:rsid w:val="007B11B8"/>
    <w:rsid w:val="007B310E"/>
    <w:rsid w:val="007B39E2"/>
    <w:rsid w:val="007B3F80"/>
    <w:rsid w:val="007B533C"/>
    <w:rsid w:val="007B5851"/>
    <w:rsid w:val="007B5FF7"/>
    <w:rsid w:val="007B62D9"/>
    <w:rsid w:val="007B67E2"/>
    <w:rsid w:val="007C07C3"/>
    <w:rsid w:val="007C13EE"/>
    <w:rsid w:val="007C1577"/>
    <w:rsid w:val="007C2BE4"/>
    <w:rsid w:val="007C313A"/>
    <w:rsid w:val="007C385C"/>
    <w:rsid w:val="007C5E16"/>
    <w:rsid w:val="007C637A"/>
    <w:rsid w:val="007C64CC"/>
    <w:rsid w:val="007C65F4"/>
    <w:rsid w:val="007C6CC9"/>
    <w:rsid w:val="007C7735"/>
    <w:rsid w:val="007D01AB"/>
    <w:rsid w:val="007D0610"/>
    <w:rsid w:val="007D1BDC"/>
    <w:rsid w:val="007D2218"/>
    <w:rsid w:val="007D243B"/>
    <w:rsid w:val="007D2589"/>
    <w:rsid w:val="007D278C"/>
    <w:rsid w:val="007D2BC7"/>
    <w:rsid w:val="007D3FB1"/>
    <w:rsid w:val="007D45DF"/>
    <w:rsid w:val="007D4F1A"/>
    <w:rsid w:val="007D510C"/>
    <w:rsid w:val="007D602B"/>
    <w:rsid w:val="007D6F48"/>
    <w:rsid w:val="007D77BC"/>
    <w:rsid w:val="007D77E7"/>
    <w:rsid w:val="007D7F3E"/>
    <w:rsid w:val="007E0C0A"/>
    <w:rsid w:val="007E0F60"/>
    <w:rsid w:val="007E2ACE"/>
    <w:rsid w:val="007E345B"/>
    <w:rsid w:val="007E3992"/>
    <w:rsid w:val="007E4020"/>
    <w:rsid w:val="007E52CA"/>
    <w:rsid w:val="007E53EA"/>
    <w:rsid w:val="007E5737"/>
    <w:rsid w:val="007E746C"/>
    <w:rsid w:val="007F0057"/>
    <w:rsid w:val="007F0083"/>
    <w:rsid w:val="007F0859"/>
    <w:rsid w:val="007F09F7"/>
    <w:rsid w:val="007F1530"/>
    <w:rsid w:val="007F1E46"/>
    <w:rsid w:val="007F2479"/>
    <w:rsid w:val="007F2E9B"/>
    <w:rsid w:val="007F31B4"/>
    <w:rsid w:val="007F3239"/>
    <w:rsid w:val="007F3A53"/>
    <w:rsid w:val="007F4A0E"/>
    <w:rsid w:val="007F4A91"/>
    <w:rsid w:val="007F595F"/>
    <w:rsid w:val="007F6FEA"/>
    <w:rsid w:val="007F75A1"/>
    <w:rsid w:val="007F7AF4"/>
    <w:rsid w:val="007F7D27"/>
    <w:rsid w:val="00800981"/>
    <w:rsid w:val="00800ABD"/>
    <w:rsid w:val="0080130C"/>
    <w:rsid w:val="00801EBC"/>
    <w:rsid w:val="008023E0"/>
    <w:rsid w:val="00802FA1"/>
    <w:rsid w:val="00803587"/>
    <w:rsid w:val="00803638"/>
    <w:rsid w:val="00803CA0"/>
    <w:rsid w:val="00805787"/>
    <w:rsid w:val="008068C2"/>
    <w:rsid w:val="008071DF"/>
    <w:rsid w:val="008104FE"/>
    <w:rsid w:val="00811232"/>
    <w:rsid w:val="00811EAB"/>
    <w:rsid w:val="00812C99"/>
    <w:rsid w:val="008135E3"/>
    <w:rsid w:val="00813C84"/>
    <w:rsid w:val="00815799"/>
    <w:rsid w:val="00815E4D"/>
    <w:rsid w:val="00815EE1"/>
    <w:rsid w:val="0081708E"/>
    <w:rsid w:val="00817915"/>
    <w:rsid w:val="00820157"/>
    <w:rsid w:val="00821F77"/>
    <w:rsid w:val="00821F98"/>
    <w:rsid w:val="00822032"/>
    <w:rsid w:val="00822B39"/>
    <w:rsid w:val="00823C27"/>
    <w:rsid w:val="0082474D"/>
    <w:rsid w:val="008254D8"/>
    <w:rsid w:val="008257E7"/>
    <w:rsid w:val="00826128"/>
    <w:rsid w:val="00826C73"/>
    <w:rsid w:val="008301DD"/>
    <w:rsid w:val="0083049D"/>
    <w:rsid w:val="00831096"/>
    <w:rsid w:val="008323FB"/>
    <w:rsid w:val="00833196"/>
    <w:rsid w:val="00833E66"/>
    <w:rsid w:val="008343E5"/>
    <w:rsid w:val="008345DF"/>
    <w:rsid w:val="00835963"/>
    <w:rsid w:val="00836206"/>
    <w:rsid w:val="008374A0"/>
    <w:rsid w:val="0084159C"/>
    <w:rsid w:val="0084170F"/>
    <w:rsid w:val="00841BAB"/>
    <w:rsid w:val="008426B4"/>
    <w:rsid w:val="00842F65"/>
    <w:rsid w:val="0084393A"/>
    <w:rsid w:val="00843D67"/>
    <w:rsid w:val="0084454B"/>
    <w:rsid w:val="008449F3"/>
    <w:rsid w:val="00845A1F"/>
    <w:rsid w:val="00846397"/>
    <w:rsid w:val="008472A5"/>
    <w:rsid w:val="00847604"/>
    <w:rsid w:val="0084772E"/>
    <w:rsid w:val="00847B92"/>
    <w:rsid w:val="00847DDE"/>
    <w:rsid w:val="008506E2"/>
    <w:rsid w:val="00852340"/>
    <w:rsid w:val="00853966"/>
    <w:rsid w:val="00853DF1"/>
    <w:rsid w:val="00854C1F"/>
    <w:rsid w:val="00856088"/>
    <w:rsid w:val="00856761"/>
    <w:rsid w:val="00856D28"/>
    <w:rsid w:val="00857E5D"/>
    <w:rsid w:val="00860422"/>
    <w:rsid w:val="008606CB"/>
    <w:rsid w:val="00862286"/>
    <w:rsid w:val="008629D0"/>
    <w:rsid w:val="00863250"/>
    <w:rsid w:val="0086387F"/>
    <w:rsid w:val="00863AD6"/>
    <w:rsid w:val="00863DB6"/>
    <w:rsid w:val="00864625"/>
    <w:rsid w:val="00865077"/>
    <w:rsid w:val="008660EB"/>
    <w:rsid w:val="0086629E"/>
    <w:rsid w:val="00866F03"/>
    <w:rsid w:val="008673B9"/>
    <w:rsid w:val="00870133"/>
    <w:rsid w:val="00870386"/>
    <w:rsid w:val="00870A71"/>
    <w:rsid w:val="008719BD"/>
    <w:rsid w:val="00871F35"/>
    <w:rsid w:val="00872D6E"/>
    <w:rsid w:val="00872F58"/>
    <w:rsid w:val="0087367C"/>
    <w:rsid w:val="00874C43"/>
    <w:rsid w:val="008756A9"/>
    <w:rsid w:val="00875DAC"/>
    <w:rsid w:val="00876828"/>
    <w:rsid w:val="00876C61"/>
    <w:rsid w:val="00877634"/>
    <w:rsid w:val="0088025C"/>
    <w:rsid w:val="00880A87"/>
    <w:rsid w:val="00881265"/>
    <w:rsid w:val="00881F57"/>
    <w:rsid w:val="00882E5B"/>
    <w:rsid w:val="00883DBA"/>
    <w:rsid w:val="00883F8E"/>
    <w:rsid w:val="008851AC"/>
    <w:rsid w:val="008855AF"/>
    <w:rsid w:val="00885D2C"/>
    <w:rsid w:val="0088633D"/>
    <w:rsid w:val="00887F37"/>
    <w:rsid w:val="0089088B"/>
    <w:rsid w:val="0089128D"/>
    <w:rsid w:val="00891362"/>
    <w:rsid w:val="00891E4F"/>
    <w:rsid w:val="00892454"/>
    <w:rsid w:val="0089262C"/>
    <w:rsid w:val="00892996"/>
    <w:rsid w:val="00894B19"/>
    <w:rsid w:val="00894CF0"/>
    <w:rsid w:val="00895D78"/>
    <w:rsid w:val="008969B8"/>
    <w:rsid w:val="00897114"/>
    <w:rsid w:val="008A0233"/>
    <w:rsid w:val="008A0D88"/>
    <w:rsid w:val="008A1EF7"/>
    <w:rsid w:val="008A28C6"/>
    <w:rsid w:val="008A3745"/>
    <w:rsid w:val="008A4C7B"/>
    <w:rsid w:val="008A4EA9"/>
    <w:rsid w:val="008A5145"/>
    <w:rsid w:val="008A5FE2"/>
    <w:rsid w:val="008A66DE"/>
    <w:rsid w:val="008A6866"/>
    <w:rsid w:val="008A6D3F"/>
    <w:rsid w:val="008A6EA4"/>
    <w:rsid w:val="008A6F08"/>
    <w:rsid w:val="008A788E"/>
    <w:rsid w:val="008A7A07"/>
    <w:rsid w:val="008A7B00"/>
    <w:rsid w:val="008B04B0"/>
    <w:rsid w:val="008B0F66"/>
    <w:rsid w:val="008B1862"/>
    <w:rsid w:val="008B271A"/>
    <w:rsid w:val="008B2832"/>
    <w:rsid w:val="008B35E6"/>
    <w:rsid w:val="008B3B20"/>
    <w:rsid w:val="008B3B58"/>
    <w:rsid w:val="008B3D51"/>
    <w:rsid w:val="008B4719"/>
    <w:rsid w:val="008B4729"/>
    <w:rsid w:val="008B62D0"/>
    <w:rsid w:val="008B6CF2"/>
    <w:rsid w:val="008C0152"/>
    <w:rsid w:val="008C0177"/>
    <w:rsid w:val="008C0A8F"/>
    <w:rsid w:val="008C0FCF"/>
    <w:rsid w:val="008C11D4"/>
    <w:rsid w:val="008C1471"/>
    <w:rsid w:val="008C151B"/>
    <w:rsid w:val="008C1894"/>
    <w:rsid w:val="008C1C45"/>
    <w:rsid w:val="008C2B1E"/>
    <w:rsid w:val="008C3304"/>
    <w:rsid w:val="008C39B6"/>
    <w:rsid w:val="008C3AD8"/>
    <w:rsid w:val="008C4690"/>
    <w:rsid w:val="008C520F"/>
    <w:rsid w:val="008C5237"/>
    <w:rsid w:val="008C5332"/>
    <w:rsid w:val="008C53A7"/>
    <w:rsid w:val="008C5992"/>
    <w:rsid w:val="008C605F"/>
    <w:rsid w:val="008C6265"/>
    <w:rsid w:val="008C6658"/>
    <w:rsid w:val="008C6F95"/>
    <w:rsid w:val="008C70C3"/>
    <w:rsid w:val="008C7DD8"/>
    <w:rsid w:val="008D1118"/>
    <w:rsid w:val="008D1862"/>
    <w:rsid w:val="008D241D"/>
    <w:rsid w:val="008D3E0D"/>
    <w:rsid w:val="008D3FE9"/>
    <w:rsid w:val="008D4BF7"/>
    <w:rsid w:val="008D4CCC"/>
    <w:rsid w:val="008D5BE1"/>
    <w:rsid w:val="008D62E5"/>
    <w:rsid w:val="008D64DF"/>
    <w:rsid w:val="008D6503"/>
    <w:rsid w:val="008D66DC"/>
    <w:rsid w:val="008D6ECE"/>
    <w:rsid w:val="008E0AE6"/>
    <w:rsid w:val="008E13AD"/>
    <w:rsid w:val="008E1BA2"/>
    <w:rsid w:val="008E2FBA"/>
    <w:rsid w:val="008E30F5"/>
    <w:rsid w:val="008E44FF"/>
    <w:rsid w:val="008E4C00"/>
    <w:rsid w:val="008E4EDF"/>
    <w:rsid w:val="008E4F04"/>
    <w:rsid w:val="008E52AE"/>
    <w:rsid w:val="008E5A2F"/>
    <w:rsid w:val="008E5BA8"/>
    <w:rsid w:val="008E611E"/>
    <w:rsid w:val="008E63C2"/>
    <w:rsid w:val="008E6426"/>
    <w:rsid w:val="008E66F0"/>
    <w:rsid w:val="008E6A36"/>
    <w:rsid w:val="008E6EE7"/>
    <w:rsid w:val="008E707F"/>
    <w:rsid w:val="008E737D"/>
    <w:rsid w:val="008E7B7E"/>
    <w:rsid w:val="008E7F37"/>
    <w:rsid w:val="008F01CA"/>
    <w:rsid w:val="008F027B"/>
    <w:rsid w:val="008F03B6"/>
    <w:rsid w:val="008F0763"/>
    <w:rsid w:val="008F1AAC"/>
    <w:rsid w:val="008F2026"/>
    <w:rsid w:val="008F2456"/>
    <w:rsid w:val="008F4957"/>
    <w:rsid w:val="008F49E8"/>
    <w:rsid w:val="008F4CD1"/>
    <w:rsid w:val="008F58F5"/>
    <w:rsid w:val="008F6A84"/>
    <w:rsid w:val="008F6D85"/>
    <w:rsid w:val="008F70BD"/>
    <w:rsid w:val="008F78CD"/>
    <w:rsid w:val="008F793B"/>
    <w:rsid w:val="00900AA4"/>
    <w:rsid w:val="00900E42"/>
    <w:rsid w:val="00900ED4"/>
    <w:rsid w:val="009015DA"/>
    <w:rsid w:val="00902844"/>
    <w:rsid w:val="009030F0"/>
    <w:rsid w:val="009032D9"/>
    <w:rsid w:val="0090659C"/>
    <w:rsid w:val="0090733E"/>
    <w:rsid w:val="009079C4"/>
    <w:rsid w:val="00907B07"/>
    <w:rsid w:val="0091125E"/>
    <w:rsid w:val="00912679"/>
    <w:rsid w:val="00912960"/>
    <w:rsid w:val="00912F29"/>
    <w:rsid w:val="0091334E"/>
    <w:rsid w:val="00913447"/>
    <w:rsid w:val="009138C5"/>
    <w:rsid w:val="00913A50"/>
    <w:rsid w:val="00913BF9"/>
    <w:rsid w:val="00914E6C"/>
    <w:rsid w:val="00915189"/>
    <w:rsid w:val="00915BEC"/>
    <w:rsid w:val="009161FD"/>
    <w:rsid w:val="009166E6"/>
    <w:rsid w:val="00916A9C"/>
    <w:rsid w:val="00916F5E"/>
    <w:rsid w:val="009170AB"/>
    <w:rsid w:val="0091741F"/>
    <w:rsid w:val="009177F7"/>
    <w:rsid w:val="00920684"/>
    <w:rsid w:val="00921B6F"/>
    <w:rsid w:val="00922E22"/>
    <w:rsid w:val="0092350F"/>
    <w:rsid w:val="00923970"/>
    <w:rsid w:val="00924F0B"/>
    <w:rsid w:val="0092523A"/>
    <w:rsid w:val="0092743C"/>
    <w:rsid w:val="0092793C"/>
    <w:rsid w:val="00927C1B"/>
    <w:rsid w:val="009304AE"/>
    <w:rsid w:val="00930B30"/>
    <w:rsid w:val="00930FA2"/>
    <w:rsid w:val="00931528"/>
    <w:rsid w:val="00931838"/>
    <w:rsid w:val="009325D9"/>
    <w:rsid w:val="00932B04"/>
    <w:rsid w:val="009344B0"/>
    <w:rsid w:val="00935AEC"/>
    <w:rsid w:val="00935F70"/>
    <w:rsid w:val="00935F8B"/>
    <w:rsid w:val="00936EFA"/>
    <w:rsid w:val="00937440"/>
    <w:rsid w:val="0093751E"/>
    <w:rsid w:val="00937AC2"/>
    <w:rsid w:val="00940977"/>
    <w:rsid w:val="00940E7D"/>
    <w:rsid w:val="00941306"/>
    <w:rsid w:val="00941803"/>
    <w:rsid w:val="009419E0"/>
    <w:rsid w:val="00941A96"/>
    <w:rsid w:val="00941EE4"/>
    <w:rsid w:val="00942488"/>
    <w:rsid w:val="00942714"/>
    <w:rsid w:val="0094286B"/>
    <w:rsid w:val="009444E5"/>
    <w:rsid w:val="00945289"/>
    <w:rsid w:val="0094589F"/>
    <w:rsid w:val="00946103"/>
    <w:rsid w:val="0094637A"/>
    <w:rsid w:val="009465FE"/>
    <w:rsid w:val="00946FA5"/>
    <w:rsid w:val="00947087"/>
    <w:rsid w:val="00947D29"/>
    <w:rsid w:val="00950138"/>
    <w:rsid w:val="009504B8"/>
    <w:rsid w:val="0095057C"/>
    <w:rsid w:val="009508AE"/>
    <w:rsid w:val="00951EDE"/>
    <w:rsid w:val="00952287"/>
    <w:rsid w:val="0095346B"/>
    <w:rsid w:val="0095353A"/>
    <w:rsid w:val="00953662"/>
    <w:rsid w:val="00953E27"/>
    <w:rsid w:val="00954DA1"/>
    <w:rsid w:val="00954F49"/>
    <w:rsid w:val="009556CD"/>
    <w:rsid w:val="00955B09"/>
    <w:rsid w:val="00956ACE"/>
    <w:rsid w:val="00956F30"/>
    <w:rsid w:val="00957826"/>
    <w:rsid w:val="00957BB7"/>
    <w:rsid w:val="009619E5"/>
    <w:rsid w:val="00961A07"/>
    <w:rsid w:val="00961CAC"/>
    <w:rsid w:val="009629D8"/>
    <w:rsid w:val="00962B93"/>
    <w:rsid w:val="00962E16"/>
    <w:rsid w:val="0096331B"/>
    <w:rsid w:val="009637BB"/>
    <w:rsid w:val="00963D6D"/>
    <w:rsid w:val="00964092"/>
    <w:rsid w:val="00964E70"/>
    <w:rsid w:val="0096557F"/>
    <w:rsid w:val="00966362"/>
    <w:rsid w:val="00967747"/>
    <w:rsid w:val="009678BF"/>
    <w:rsid w:val="0097155D"/>
    <w:rsid w:val="00971DC9"/>
    <w:rsid w:val="0097245B"/>
    <w:rsid w:val="0097287B"/>
    <w:rsid w:val="00973107"/>
    <w:rsid w:val="00973968"/>
    <w:rsid w:val="00974349"/>
    <w:rsid w:val="009750C8"/>
    <w:rsid w:val="00976ADC"/>
    <w:rsid w:val="0098038D"/>
    <w:rsid w:val="0098097C"/>
    <w:rsid w:val="0098337E"/>
    <w:rsid w:val="00983809"/>
    <w:rsid w:val="0098471C"/>
    <w:rsid w:val="009852E3"/>
    <w:rsid w:val="0098641B"/>
    <w:rsid w:val="00986934"/>
    <w:rsid w:val="0099020B"/>
    <w:rsid w:val="009905E3"/>
    <w:rsid w:val="00991247"/>
    <w:rsid w:val="00991AA6"/>
    <w:rsid w:val="00991F7D"/>
    <w:rsid w:val="00992FFE"/>
    <w:rsid w:val="009932DE"/>
    <w:rsid w:val="00993538"/>
    <w:rsid w:val="00995044"/>
    <w:rsid w:val="00996DBC"/>
    <w:rsid w:val="009972D2"/>
    <w:rsid w:val="009A0711"/>
    <w:rsid w:val="009A08AC"/>
    <w:rsid w:val="009A0FF3"/>
    <w:rsid w:val="009A1246"/>
    <w:rsid w:val="009A22AD"/>
    <w:rsid w:val="009A2950"/>
    <w:rsid w:val="009A334B"/>
    <w:rsid w:val="009A3703"/>
    <w:rsid w:val="009A3A80"/>
    <w:rsid w:val="009A3B47"/>
    <w:rsid w:val="009A40EA"/>
    <w:rsid w:val="009A4847"/>
    <w:rsid w:val="009A627F"/>
    <w:rsid w:val="009A6425"/>
    <w:rsid w:val="009A6AD9"/>
    <w:rsid w:val="009A72C8"/>
    <w:rsid w:val="009A7C1F"/>
    <w:rsid w:val="009B07B1"/>
    <w:rsid w:val="009B0E2B"/>
    <w:rsid w:val="009B1067"/>
    <w:rsid w:val="009B12CD"/>
    <w:rsid w:val="009B1C56"/>
    <w:rsid w:val="009B1C8A"/>
    <w:rsid w:val="009B1E97"/>
    <w:rsid w:val="009B1FD0"/>
    <w:rsid w:val="009B34BF"/>
    <w:rsid w:val="009B3980"/>
    <w:rsid w:val="009B418D"/>
    <w:rsid w:val="009B429F"/>
    <w:rsid w:val="009B4436"/>
    <w:rsid w:val="009B4ED8"/>
    <w:rsid w:val="009B58FF"/>
    <w:rsid w:val="009B5B88"/>
    <w:rsid w:val="009B6265"/>
    <w:rsid w:val="009B74FE"/>
    <w:rsid w:val="009B7761"/>
    <w:rsid w:val="009B79D1"/>
    <w:rsid w:val="009B7AB7"/>
    <w:rsid w:val="009C0BA4"/>
    <w:rsid w:val="009C2151"/>
    <w:rsid w:val="009C280D"/>
    <w:rsid w:val="009C2CAF"/>
    <w:rsid w:val="009C384F"/>
    <w:rsid w:val="009C49D0"/>
    <w:rsid w:val="009C4EBA"/>
    <w:rsid w:val="009C5257"/>
    <w:rsid w:val="009C55AB"/>
    <w:rsid w:val="009C5844"/>
    <w:rsid w:val="009C61A5"/>
    <w:rsid w:val="009C6336"/>
    <w:rsid w:val="009D2536"/>
    <w:rsid w:val="009D27CA"/>
    <w:rsid w:val="009D2F22"/>
    <w:rsid w:val="009D4B69"/>
    <w:rsid w:val="009D582D"/>
    <w:rsid w:val="009D6C5F"/>
    <w:rsid w:val="009D7100"/>
    <w:rsid w:val="009D710E"/>
    <w:rsid w:val="009D7282"/>
    <w:rsid w:val="009E027A"/>
    <w:rsid w:val="009E0353"/>
    <w:rsid w:val="009E0B5B"/>
    <w:rsid w:val="009E0E70"/>
    <w:rsid w:val="009E1B7E"/>
    <w:rsid w:val="009E1DCB"/>
    <w:rsid w:val="009E21CA"/>
    <w:rsid w:val="009E25DC"/>
    <w:rsid w:val="009E2868"/>
    <w:rsid w:val="009E41A9"/>
    <w:rsid w:val="009E43CC"/>
    <w:rsid w:val="009E494B"/>
    <w:rsid w:val="009E4CD1"/>
    <w:rsid w:val="009E5482"/>
    <w:rsid w:val="009E5766"/>
    <w:rsid w:val="009E6599"/>
    <w:rsid w:val="009E7506"/>
    <w:rsid w:val="009F12F8"/>
    <w:rsid w:val="009F1F02"/>
    <w:rsid w:val="009F46EF"/>
    <w:rsid w:val="009F4A94"/>
    <w:rsid w:val="009F5A37"/>
    <w:rsid w:val="009F63B0"/>
    <w:rsid w:val="009F6D47"/>
    <w:rsid w:val="009F7E33"/>
    <w:rsid w:val="00A00E69"/>
    <w:rsid w:val="00A01172"/>
    <w:rsid w:val="00A01766"/>
    <w:rsid w:val="00A022CB"/>
    <w:rsid w:val="00A023A5"/>
    <w:rsid w:val="00A02832"/>
    <w:rsid w:val="00A02EFA"/>
    <w:rsid w:val="00A030FE"/>
    <w:rsid w:val="00A040F4"/>
    <w:rsid w:val="00A04BBC"/>
    <w:rsid w:val="00A052B5"/>
    <w:rsid w:val="00A05935"/>
    <w:rsid w:val="00A070E7"/>
    <w:rsid w:val="00A073AF"/>
    <w:rsid w:val="00A079B9"/>
    <w:rsid w:val="00A10084"/>
    <w:rsid w:val="00A10129"/>
    <w:rsid w:val="00A10DC5"/>
    <w:rsid w:val="00A11479"/>
    <w:rsid w:val="00A11BDB"/>
    <w:rsid w:val="00A130B9"/>
    <w:rsid w:val="00A13305"/>
    <w:rsid w:val="00A136A9"/>
    <w:rsid w:val="00A15F13"/>
    <w:rsid w:val="00A164E8"/>
    <w:rsid w:val="00A16787"/>
    <w:rsid w:val="00A17194"/>
    <w:rsid w:val="00A17632"/>
    <w:rsid w:val="00A1799F"/>
    <w:rsid w:val="00A2051F"/>
    <w:rsid w:val="00A21193"/>
    <w:rsid w:val="00A26AEE"/>
    <w:rsid w:val="00A27286"/>
    <w:rsid w:val="00A27BDD"/>
    <w:rsid w:val="00A30652"/>
    <w:rsid w:val="00A30A5A"/>
    <w:rsid w:val="00A30C3A"/>
    <w:rsid w:val="00A30CCD"/>
    <w:rsid w:val="00A31565"/>
    <w:rsid w:val="00A31A54"/>
    <w:rsid w:val="00A3252B"/>
    <w:rsid w:val="00A32A5F"/>
    <w:rsid w:val="00A32AFC"/>
    <w:rsid w:val="00A32B51"/>
    <w:rsid w:val="00A32C69"/>
    <w:rsid w:val="00A32FB6"/>
    <w:rsid w:val="00A330DC"/>
    <w:rsid w:val="00A33362"/>
    <w:rsid w:val="00A33A47"/>
    <w:rsid w:val="00A34989"/>
    <w:rsid w:val="00A34AEC"/>
    <w:rsid w:val="00A34DC4"/>
    <w:rsid w:val="00A34FE0"/>
    <w:rsid w:val="00A36973"/>
    <w:rsid w:val="00A36ADF"/>
    <w:rsid w:val="00A374CA"/>
    <w:rsid w:val="00A375E2"/>
    <w:rsid w:val="00A37705"/>
    <w:rsid w:val="00A40171"/>
    <w:rsid w:val="00A403F0"/>
    <w:rsid w:val="00A403F3"/>
    <w:rsid w:val="00A40578"/>
    <w:rsid w:val="00A4089B"/>
    <w:rsid w:val="00A4183C"/>
    <w:rsid w:val="00A41934"/>
    <w:rsid w:val="00A41C14"/>
    <w:rsid w:val="00A434BC"/>
    <w:rsid w:val="00A439F5"/>
    <w:rsid w:val="00A43EB5"/>
    <w:rsid w:val="00A4449A"/>
    <w:rsid w:val="00A46A2A"/>
    <w:rsid w:val="00A47DDF"/>
    <w:rsid w:val="00A50206"/>
    <w:rsid w:val="00A50760"/>
    <w:rsid w:val="00A50CCE"/>
    <w:rsid w:val="00A5139A"/>
    <w:rsid w:val="00A5248E"/>
    <w:rsid w:val="00A52587"/>
    <w:rsid w:val="00A52696"/>
    <w:rsid w:val="00A52EA2"/>
    <w:rsid w:val="00A53CA3"/>
    <w:rsid w:val="00A53DD0"/>
    <w:rsid w:val="00A54B4F"/>
    <w:rsid w:val="00A55C79"/>
    <w:rsid w:val="00A5627C"/>
    <w:rsid w:val="00A56C91"/>
    <w:rsid w:val="00A60B3B"/>
    <w:rsid w:val="00A61858"/>
    <w:rsid w:val="00A61CD9"/>
    <w:rsid w:val="00A62435"/>
    <w:rsid w:val="00A62791"/>
    <w:rsid w:val="00A62B87"/>
    <w:rsid w:val="00A631C7"/>
    <w:rsid w:val="00A63316"/>
    <w:rsid w:val="00A63E70"/>
    <w:rsid w:val="00A64C5E"/>
    <w:rsid w:val="00A65113"/>
    <w:rsid w:val="00A65357"/>
    <w:rsid w:val="00A655AD"/>
    <w:rsid w:val="00A65B74"/>
    <w:rsid w:val="00A66856"/>
    <w:rsid w:val="00A67176"/>
    <w:rsid w:val="00A678C2"/>
    <w:rsid w:val="00A67AE8"/>
    <w:rsid w:val="00A70054"/>
    <w:rsid w:val="00A7033A"/>
    <w:rsid w:val="00A70712"/>
    <w:rsid w:val="00A725C5"/>
    <w:rsid w:val="00A72734"/>
    <w:rsid w:val="00A72B6E"/>
    <w:rsid w:val="00A746E3"/>
    <w:rsid w:val="00A7489D"/>
    <w:rsid w:val="00A74CE8"/>
    <w:rsid w:val="00A74D4F"/>
    <w:rsid w:val="00A757F1"/>
    <w:rsid w:val="00A75F37"/>
    <w:rsid w:val="00A7600C"/>
    <w:rsid w:val="00A76668"/>
    <w:rsid w:val="00A77288"/>
    <w:rsid w:val="00A80D29"/>
    <w:rsid w:val="00A813B7"/>
    <w:rsid w:val="00A8150E"/>
    <w:rsid w:val="00A815FA"/>
    <w:rsid w:val="00A81E6F"/>
    <w:rsid w:val="00A828FE"/>
    <w:rsid w:val="00A838BD"/>
    <w:rsid w:val="00A83C65"/>
    <w:rsid w:val="00A83EE8"/>
    <w:rsid w:val="00A8530D"/>
    <w:rsid w:val="00A86629"/>
    <w:rsid w:val="00A86A77"/>
    <w:rsid w:val="00A86CD3"/>
    <w:rsid w:val="00A8754C"/>
    <w:rsid w:val="00A87E94"/>
    <w:rsid w:val="00A900D0"/>
    <w:rsid w:val="00A918D3"/>
    <w:rsid w:val="00A92203"/>
    <w:rsid w:val="00A922BE"/>
    <w:rsid w:val="00A92F91"/>
    <w:rsid w:val="00A93F3E"/>
    <w:rsid w:val="00A942F4"/>
    <w:rsid w:val="00A94BE8"/>
    <w:rsid w:val="00A94DFC"/>
    <w:rsid w:val="00A94F89"/>
    <w:rsid w:val="00A94F9A"/>
    <w:rsid w:val="00A9522E"/>
    <w:rsid w:val="00A954A6"/>
    <w:rsid w:val="00A954D6"/>
    <w:rsid w:val="00A95A60"/>
    <w:rsid w:val="00A966AB"/>
    <w:rsid w:val="00A97282"/>
    <w:rsid w:val="00A979F8"/>
    <w:rsid w:val="00AA0C83"/>
    <w:rsid w:val="00AA0C8C"/>
    <w:rsid w:val="00AA17D8"/>
    <w:rsid w:val="00AA1A0F"/>
    <w:rsid w:val="00AA2F25"/>
    <w:rsid w:val="00AA35E8"/>
    <w:rsid w:val="00AA3D9A"/>
    <w:rsid w:val="00AA48C2"/>
    <w:rsid w:val="00AA51A8"/>
    <w:rsid w:val="00AA524C"/>
    <w:rsid w:val="00AA5C03"/>
    <w:rsid w:val="00AA6537"/>
    <w:rsid w:val="00AA65ED"/>
    <w:rsid w:val="00AA6996"/>
    <w:rsid w:val="00AA6FD0"/>
    <w:rsid w:val="00AA70D2"/>
    <w:rsid w:val="00AA7378"/>
    <w:rsid w:val="00AA7413"/>
    <w:rsid w:val="00AA7A3A"/>
    <w:rsid w:val="00AA7C57"/>
    <w:rsid w:val="00AB0797"/>
    <w:rsid w:val="00AB0ACC"/>
    <w:rsid w:val="00AB142A"/>
    <w:rsid w:val="00AB1B67"/>
    <w:rsid w:val="00AB27B2"/>
    <w:rsid w:val="00AB3383"/>
    <w:rsid w:val="00AB3439"/>
    <w:rsid w:val="00AB3F53"/>
    <w:rsid w:val="00AB469F"/>
    <w:rsid w:val="00AB49B9"/>
    <w:rsid w:val="00AB4D9F"/>
    <w:rsid w:val="00AB4FC4"/>
    <w:rsid w:val="00AB52E5"/>
    <w:rsid w:val="00AB65A6"/>
    <w:rsid w:val="00AB6990"/>
    <w:rsid w:val="00AB70D7"/>
    <w:rsid w:val="00AB7830"/>
    <w:rsid w:val="00AB7D3E"/>
    <w:rsid w:val="00AB7E97"/>
    <w:rsid w:val="00AC081E"/>
    <w:rsid w:val="00AC17C6"/>
    <w:rsid w:val="00AC1EE8"/>
    <w:rsid w:val="00AC2344"/>
    <w:rsid w:val="00AC5BFD"/>
    <w:rsid w:val="00AC5E19"/>
    <w:rsid w:val="00AC7154"/>
    <w:rsid w:val="00AC76DA"/>
    <w:rsid w:val="00AD0E95"/>
    <w:rsid w:val="00AD1317"/>
    <w:rsid w:val="00AD1A1B"/>
    <w:rsid w:val="00AD1E26"/>
    <w:rsid w:val="00AD209F"/>
    <w:rsid w:val="00AD2803"/>
    <w:rsid w:val="00AD3C10"/>
    <w:rsid w:val="00AD548A"/>
    <w:rsid w:val="00AD5B92"/>
    <w:rsid w:val="00AD5BDB"/>
    <w:rsid w:val="00AD65E0"/>
    <w:rsid w:val="00AD7116"/>
    <w:rsid w:val="00AE03B9"/>
    <w:rsid w:val="00AE0495"/>
    <w:rsid w:val="00AE0612"/>
    <w:rsid w:val="00AE06FF"/>
    <w:rsid w:val="00AE08A0"/>
    <w:rsid w:val="00AE11B5"/>
    <w:rsid w:val="00AE1ACC"/>
    <w:rsid w:val="00AE1CB5"/>
    <w:rsid w:val="00AE290D"/>
    <w:rsid w:val="00AE4BEF"/>
    <w:rsid w:val="00AE5E90"/>
    <w:rsid w:val="00AE6883"/>
    <w:rsid w:val="00AE747F"/>
    <w:rsid w:val="00AE7A67"/>
    <w:rsid w:val="00AF14C1"/>
    <w:rsid w:val="00AF1C10"/>
    <w:rsid w:val="00AF38B3"/>
    <w:rsid w:val="00AF6957"/>
    <w:rsid w:val="00AF78D7"/>
    <w:rsid w:val="00AF7B49"/>
    <w:rsid w:val="00B004DD"/>
    <w:rsid w:val="00B01DDE"/>
    <w:rsid w:val="00B029CA"/>
    <w:rsid w:val="00B02CD0"/>
    <w:rsid w:val="00B02F3E"/>
    <w:rsid w:val="00B03181"/>
    <w:rsid w:val="00B035E5"/>
    <w:rsid w:val="00B03CF9"/>
    <w:rsid w:val="00B03D9B"/>
    <w:rsid w:val="00B05157"/>
    <w:rsid w:val="00B052C1"/>
    <w:rsid w:val="00B072FE"/>
    <w:rsid w:val="00B07747"/>
    <w:rsid w:val="00B07839"/>
    <w:rsid w:val="00B10771"/>
    <w:rsid w:val="00B122EC"/>
    <w:rsid w:val="00B124E5"/>
    <w:rsid w:val="00B1262F"/>
    <w:rsid w:val="00B12E94"/>
    <w:rsid w:val="00B13AC5"/>
    <w:rsid w:val="00B1432A"/>
    <w:rsid w:val="00B149B0"/>
    <w:rsid w:val="00B14E79"/>
    <w:rsid w:val="00B15DAE"/>
    <w:rsid w:val="00B20019"/>
    <w:rsid w:val="00B20A31"/>
    <w:rsid w:val="00B20EFA"/>
    <w:rsid w:val="00B20F81"/>
    <w:rsid w:val="00B225D3"/>
    <w:rsid w:val="00B226FF"/>
    <w:rsid w:val="00B22DE3"/>
    <w:rsid w:val="00B24FD4"/>
    <w:rsid w:val="00B25A8D"/>
    <w:rsid w:val="00B25F9D"/>
    <w:rsid w:val="00B261D1"/>
    <w:rsid w:val="00B2646C"/>
    <w:rsid w:val="00B3078E"/>
    <w:rsid w:val="00B30A57"/>
    <w:rsid w:val="00B30E83"/>
    <w:rsid w:val="00B31E99"/>
    <w:rsid w:val="00B320D6"/>
    <w:rsid w:val="00B32BD5"/>
    <w:rsid w:val="00B35BAB"/>
    <w:rsid w:val="00B36197"/>
    <w:rsid w:val="00B361B4"/>
    <w:rsid w:val="00B36437"/>
    <w:rsid w:val="00B36B8E"/>
    <w:rsid w:val="00B36D05"/>
    <w:rsid w:val="00B37292"/>
    <w:rsid w:val="00B375C8"/>
    <w:rsid w:val="00B37602"/>
    <w:rsid w:val="00B37F82"/>
    <w:rsid w:val="00B40071"/>
    <w:rsid w:val="00B40146"/>
    <w:rsid w:val="00B41814"/>
    <w:rsid w:val="00B421FD"/>
    <w:rsid w:val="00B42512"/>
    <w:rsid w:val="00B4419C"/>
    <w:rsid w:val="00B45FA0"/>
    <w:rsid w:val="00B46459"/>
    <w:rsid w:val="00B468AD"/>
    <w:rsid w:val="00B46A36"/>
    <w:rsid w:val="00B47027"/>
    <w:rsid w:val="00B47448"/>
    <w:rsid w:val="00B47885"/>
    <w:rsid w:val="00B50020"/>
    <w:rsid w:val="00B5018B"/>
    <w:rsid w:val="00B50382"/>
    <w:rsid w:val="00B50965"/>
    <w:rsid w:val="00B50AA1"/>
    <w:rsid w:val="00B5121C"/>
    <w:rsid w:val="00B518B0"/>
    <w:rsid w:val="00B51B75"/>
    <w:rsid w:val="00B52777"/>
    <w:rsid w:val="00B52FA1"/>
    <w:rsid w:val="00B5322E"/>
    <w:rsid w:val="00B54114"/>
    <w:rsid w:val="00B55B72"/>
    <w:rsid w:val="00B55D21"/>
    <w:rsid w:val="00B563D4"/>
    <w:rsid w:val="00B56810"/>
    <w:rsid w:val="00B56D43"/>
    <w:rsid w:val="00B5794A"/>
    <w:rsid w:val="00B61337"/>
    <w:rsid w:val="00B62B71"/>
    <w:rsid w:val="00B6312A"/>
    <w:rsid w:val="00B631AD"/>
    <w:rsid w:val="00B63AFD"/>
    <w:rsid w:val="00B640C9"/>
    <w:rsid w:val="00B645B4"/>
    <w:rsid w:val="00B64B8A"/>
    <w:rsid w:val="00B66231"/>
    <w:rsid w:val="00B663F9"/>
    <w:rsid w:val="00B67129"/>
    <w:rsid w:val="00B67927"/>
    <w:rsid w:val="00B71315"/>
    <w:rsid w:val="00B715E9"/>
    <w:rsid w:val="00B72046"/>
    <w:rsid w:val="00B721CA"/>
    <w:rsid w:val="00B7279A"/>
    <w:rsid w:val="00B732DF"/>
    <w:rsid w:val="00B73B4A"/>
    <w:rsid w:val="00B75428"/>
    <w:rsid w:val="00B75DAA"/>
    <w:rsid w:val="00B761DD"/>
    <w:rsid w:val="00B76347"/>
    <w:rsid w:val="00B7644D"/>
    <w:rsid w:val="00B76D39"/>
    <w:rsid w:val="00B77FA9"/>
    <w:rsid w:val="00B800ED"/>
    <w:rsid w:val="00B8039A"/>
    <w:rsid w:val="00B80483"/>
    <w:rsid w:val="00B80582"/>
    <w:rsid w:val="00B805FB"/>
    <w:rsid w:val="00B8087B"/>
    <w:rsid w:val="00B80D46"/>
    <w:rsid w:val="00B811A2"/>
    <w:rsid w:val="00B822B6"/>
    <w:rsid w:val="00B82666"/>
    <w:rsid w:val="00B82F86"/>
    <w:rsid w:val="00B84E23"/>
    <w:rsid w:val="00B850C6"/>
    <w:rsid w:val="00B853A3"/>
    <w:rsid w:val="00B8542C"/>
    <w:rsid w:val="00B85933"/>
    <w:rsid w:val="00B862B4"/>
    <w:rsid w:val="00B86AF1"/>
    <w:rsid w:val="00B86EB0"/>
    <w:rsid w:val="00B86FF7"/>
    <w:rsid w:val="00B87219"/>
    <w:rsid w:val="00B87500"/>
    <w:rsid w:val="00B875B5"/>
    <w:rsid w:val="00B906CD"/>
    <w:rsid w:val="00B90A98"/>
    <w:rsid w:val="00B92C41"/>
    <w:rsid w:val="00B930C9"/>
    <w:rsid w:val="00B933A0"/>
    <w:rsid w:val="00B94C73"/>
    <w:rsid w:val="00B94D30"/>
    <w:rsid w:val="00B94EE3"/>
    <w:rsid w:val="00B95043"/>
    <w:rsid w:val="00B9670E"/>
    <w:rsid w:val="00B96AF8"/>
    <w:rsid w:val="00BA0FCB"/>
    <w:rsid w:val="00BA1DD9"/>
    <w:rsid w:val="00BA1F9F"/>
    <w:rsid w:val="00BA2E5C"/>
    <w:rsid w:val="00BA342F"/>
    <w:rsid w:val="00BA4CE1"/>
    <w:rsid w:val="00BA4F44"/>
    <w:rsid w:val="00BA51BA"/>
    <w:rsid w:val="00BA5D7F"/>
    <w:rsid w:val="00BA6043"/>
    <w:rsid w:val="00BA6EC3"/>
    <w:rsid w:val="00BB0D7B"/>
    <w:rsid w:val="00BB0EC9"/>
    <w:rsid w:val="00BB1042"/>
    <w:rsid w:val="00BB155D"/>
    <w:rsid w:val="00BB18FD"/>
    <w:rsid w:val="00BB2317"/>
    <w:rsid w:val="00BB4D87"/>
    <w:rsid w:val="00BB5792"/>
    <w:rsid w:val="00BB618B"/>
    <w:rsid w:val="00BB6E91"/>
    <w:rsid w:val="00BB7069"/>
    <w:rsid w:val="00BB7208"/>
    <w:rsid w:val="00BB7251"/>
    <w:rsid w:val="00BB7352"/>
    <w:rsid w:val="00BB7453"/>
    <w:rsid w:val="00BB7AF1"/>
    <w:rsid w:val="00BB7D37"/>
    <w:rsid w:val="00BC038F"/>
    <w:rsid w:val="00BC03FC"/>
    <w:rsid w:val="00BC0B4A"/>
    <w:rsid w:val="00BC1F0B"/>
    <w:rsid w:val="00BC3D16"/>
    <w:rsid w:val="00BC3DFE"/>
    <w:rsid w:val="00BC3E18"/>
    <w:rsid w:val="00BC3EE0"/>
    <w:rsid w:val="00BC4349"/>
    <w:rsid w:val="00BC4562"/>
    <w:rsid w:val="00BC5157"/>
    <w:rsid w:val="00BC56DD"/>
    <w:rsid w:val="00BC5792"/>
    <w:rsid w:val="00BC5E82"/>
    <w:rsid w:val="00BC6806"/>
    <w:rsid w:val="00BC6A62"/>
    <w:rsid w:val="00BC6BEC"/>
    <w:rsid w:val="00BC775E"/>
    <w:rsid w:val="00BC79B5"/>
    <w:rsid w:val="00BD0D0B"/>
    <w:rsid w:val="00BD0EF0"/>
    <w:rsid w:val="00BD1790"/>
    <w:rsid w:val="00BD1CD3"/>
    <w:rsid w:val="00BD286F"/>
    <w:rsid w:val="00BD31C9"/>
    <w:rsid w:val="00BD3D7A"/>
    <w:rsid w:val="00BD4565"/>
    <w:rsid w:val="00BD49A3"/>
    <w:rsid w:val="00BD61D6"/>
    <w:rsid w:val="00BD635B"/>
    <w:rsid w:val="00BD6D9B"/>
    <w:rsid w:val="00BD6EF6"/>
    <w:rsid w:val="00BD6EFE"/>
    <w:rsid w:val="00BD799B"/>
    <w:rsid w:val="00BD7ED6"/>
    <w:rsid w:val="00BE09A6"/>
    <w:rsid w:val="00BE0E3F"/>
    <w:rsid w:val="00BE1174"/>
    <w:rsid w:val="00BE2EEC"/>
    <w:rsid w:val="00BE3D17"/>
    <w:rsid w:val="00BE4CC9"/>
    <w:rsid w:val="00BE5575"/>
    <w:rsid w:val="00BE5A9F"/>
    <w:rsid w:val="00BE638C"/>
    <w:rsid w:val="00BE6999"/>
    <w:rsid w:val="00BE6A9A"/>
    <w:rsid w:val="00BE7BC9"/>
    <w:rsid w:val="00BE7ECC"/>
    <w:rsid w:val="00BF1246"/>
    <w:rsid w:val="00BF2155"/>
    <w:rsid w:val="00BF2437"/>
    <w:rsid w:val="00BF26CA"/>
    <w:rsid w:val="00BF2B6E"/>
    <w:rsid w:val="00BF2D43"/>
    <w:rsid w:val="00BF3000"/>
    <w:rsid w:val="00BF3349"/>
    <w:rsid w:val="00BF4124"/>
    <w:rsid w:val="00BF5B20"/>
    <w:rsid w:val="00BF5F68"/>
    <w:rsid w:val="00BF6212"/>
    <w:rsid w:val="00BF63CA"/>
    <w:rsid w:val="00BF6F39"/>
    <w:rsid w:val="00BF742A"/>
    <w:rsid w:val="00BF7747"/>
    <w:rsid w:val="00BF7C62"/>
    <w:rsid w:val="00BF7E3B"/>
    <w:rsid w:val="00C006CF"/>
    <w:rsid w:val="00C00F92"/>
    <w:rsid w:val="00C02ABE"/>
    <w:rsid w:val="00C02D1F"/>
    <w:rsid w:val="00C02F7B"/>
    <w:rsid w:val="00C03CCE"/>
    <w:rsid w:val="00C04B51"/>
    <w:rsid w:val="00C04E17"/>
    <w:rsid w:val="00C05335"/>
    <w:rsid w:val="00C055E6"/>
    <w:rsid w:val="00C0763A"/>
    <w:rsid w:val="00C0783B"/>
    <w:rsid w:val="00C07BEC"/>
    <w:rsid w:val="00C107ED"/>
    <w:rsid w:val="00C10B50"/>
    <w:rsid w:val="00C10DE6"/>
    <w:rsid w:val="00C10E1D"/>
    <w:rsid w:val="00C11139"/>
    <w:rsid w:val="00C1132A"/>
    <w:rsid w:val="00C12F95"/>
    <w:rsid w:val="00C139FE"/>
    <w:rsid w:val="00C13E01"/>
    <w:rsid w:val="00C13E8B"/>
    <w:rsid w:val="00C14766"/>
    <w:rsid w:val="00C15004"/>
    <w:rsid w:val="00C15206"/>
    <w:rsid w:val="00C16279"/>
    <w:rsid w:val="00C164CB"/>
    <w:rsid w:val="00C16695"/>
    <w:rsid w:val="00C16C56"/>
    <w:rsid w:val="00C17012"/>
    <w:rsid w:val="00C170D6"/>
    <w:rsid w:val="00C1757B"/>
    <w:rsid w:val="00C176F6"/>
    <w:rsid w:val="00C202E0"/>
    <w:rsid w:val="00C203B2"/>
    <w:rsid w:val="00C21232"/>
    <w:rsid w:val="00C21455"/>
    <w:rsid w:val="00C21932"/>
    <w:rsid w:val="00C21BA3"/>
    <w:rsid w:val="00C21D2B"/>
    <w:rsid w:val="00C2289C"/>
    <w:rsid w:val="00C2295A"/>
    <w:rsid w:val="00C22ABB"/>
    <w:rsid w:val="00C22E4F"/>
    <w:rsid w:val="00C231C9"/>
    <w:rsid w:val="00C23BB1"/>
    <w:rsid w:val="00C23F8F"/>
    <w:rsid w:val="00C242DD"/>
    <w:rsid w:val="00C24EB6"/>
    <w:rsid w:val="00C250C8"/>
    <w:rsid w:val="00C25C9A"/>
    <w:rsid w:val="00C260A5"/>
    <w:rsid w:val="00C26911"/>
    <w:rsid w:val="00C26DEB"/>
    <w:rsid w:val="00C2723F"/>
    <w:rsid w:val="00C27D0E"/>
    <w:rsid w:val="00C27F46"/>
    <w:rsid w:val="00C3003E"/>
    <w:rsid w:val="00C300B3"/>
    <w:rsid w:val="00C302E8"/>
    <w:rsid w:val="00C30314"/>
    <w:rsid w:val="00C308C1"/>
    <w:rsid w:val="00C30D76"/>
    <w:rsid w:val="00C30FA6"/>
    <w:rsid w:val="00C31112"/>
    <w:rsid w:val="00C31310"/>
    <w:rsid w:val="00C31720"/>
    <w:rsid w:val="00C31EB5"/>
    <w:rsid w:val="00C31FDF"/>
    <w:rsid w:val="00C320C3"/>
    <w:rsid w:val="00C32BBD"/>
    <w:rsid w:val="00C3360A"/>
    <w:rsid w:val="00C33B8E"/>
    <w:rsid w:val="00C35E36"/>
    <w:rsid w:val="00C360F3"/>
    <w:rsid w:val="00C36DD8"/>
    <w:rsid w:val="00C36E59"/>
    <w:rsid w:val="00C375B6"/>
    <w:rsid w:val="00C41EC2"/>
    <w:rsid w:val="00C42FA5"/>
    <w:rsid w:val="00C4377E"/>
    <w:rsid w:val="00C44A12"/>
    <w:rsid w:val="00C44E60"/>
    <w:rsid w:val="00C45117"/>
    <w:rsid w:val="00C45E6E"/>
    <w:rsid w:val="00C45E8F"/>
    <w:rsid w:val="00C467D2"/>
    <w:rsid w:val="00C50EA1"/>
    <w:rsid w:val="00C51B53"/>
    <w:rsid w:val="00C540C4"/>
    <w:rsid w:val="00C54916"/>
    <w:rsid w:val="00C55984"/>
    <w:rsid w:val="00C55989"/>
    <w:rsid w:val="00C56D36"/>
    <w:rsid w:val="00C5770A"/>
    <w:rsid w:val="00C57934"/>
    <w:rsid w:val="00C610C0"/>
    <w:rsid w:val="00C6171A"/>
    <w:rsid w:val="00C61801"/>
    <w:rsid w:val="00C6181D"/>
    <w:rsid w:val="00C61A9B"/>
    <w:rsid w:val="00C624EF"/>
    <w:rsid w:val="00C62C37"/>
    <w:rsid w:val="00C63152"/>
    <w:rsid w:val="00C633A9"/>
    <w:rsid w:val="00C637E6"/>
    <w:rsid w:val="00C63B35"/>
    <w:rsid w:val="00C63D96"/>
    <w:rsid w:val="00C649E5"/>
    <w:rsid w:val="00C64B16"/>
    <w:rsid w:val="00C65CC7"/>
    <w:rsid w:val="00C664FA"/>
    <w:rsid w:val="00C665DF"/>
    <w:rsid w:val="00C67D8E"/>
    <w:rsid w:val="00C70927"/>
    <w:rsid w:val="00C716B5"/>
    <w:rsid w:val="00C71BD8"/>
    <w:rsid w:val="00C7272E"/>
    <w:rsid w:val="00C743C3"/>
    <w:rsid w:val="00C74B7E"/>
    <w:rsid w:val="00C767D0"/>
    <w:rsid w:val="00C7765E"/>
    <w:rsid w:val="00C8143E"/>
    <w:rsid w:val="00C81B92"/>
    <w:rsid w:val="00C82676"/>
    <w:rsid w:val="00C82940"/>
    <w:rsid w:val="00C82A91"/>
    <w:rsid w:val="00C8326D"/>
    <w:rsid w:val="00C83FFF"/>
    <w:rsid w:val="00C84578"/>
    <w:rsid w:val="00C849D2"/>
    <w:rsid w:val="00C84D23"/>
    <w:rsid w:val="00C84EA0"/>
    <w:rsid w:val="00C86B0C"/>
    <w:rsid w:val="00C86CFB"/>
    <w:rsid w:val="00C86EAC"/>
    <w:rsid w:val="00C87383"/>
    <w:rsid w:val="00C87A74"/>
    <w:rsid w:val="00C9053F"/>
    <w:rsid w:val="00C907D6"/>
    <w:rsid w:val="00C910DF"/>
    <w:rsid w:val="00C919C3"/>
    <w:rsid w:val="00C91FA2"/>
    <w:rsid w:val="00C94015"/>
    <w:rsid w:val="00C9432A"/>
    <w:rsid w:val="00C94F63"/>
    <w:rsid w:val="00C9566E"/>
    <w:rsid w:val="00C95887"/>
    <w:rsid w:val="00C96C9A"/>
    <w:rsid w:val="00CA0929"/>
    <w:rsid w:val="00CA1CD5"/>
    <w:rsid w:val="00CA2C31"/>
    <w:rsid w:val="00CA2CDE"/>
    <w:rsid w:val="00CA35A0"/>
    <w:rsid w:val="00CA3610"/>
    <w:rsid w:val="00CA377B"/>
    <w:rsid w:val="00CA37B8"/>
    <w:rsid w:val="00CA38AD"/>
    <w:rsid w:val="00CA56A3"/>
    <w:rsid w:val="00CA58F6"/>
    <w:rsid w:val="00CA6765"/>
    <w:rsid w:val="00CA719C"/>
    <w:rsid w:val="00CA78FC"/>
    <w:rsid w:val="00CB0058"/>
    <w:rsid w:val="00CB0426"/>
    <w:rsid w:val="00CB15E4"/>
    <w:rsid w:val="00CB186F"/>
    <w:rsid w:val="00CB1F72"/>
    <w:rsid w:val="00CB20C0"/>
    <w:rsid w:val="00CB269F"/>
    <w:rsid w:val="00CB2913"/>
    <w:rsid w:val="00CB2A54"/>
    <w:rsid w:val="00CB2AF6"/>
    <w:rsid w:val="00CB2DF3"/>
    <w:rsid w:val="00CB3276"/>
    <w:rsid w:val="00CB3E7E"/>
    <w:rsid w:val="00CB4088"/>
    <w:rsid w:val="00CB43FF"/>
    <w:rsid w:val="00CB506D"/>
    <w:rsid w:val="00CB5AE7"/>
    <w:rsid w:val="00CB6EE0"/>
    <w:rsid w:val="00CB7DA9"/>
    <w:rsid w:val="00CC104D"/>
    <w:rsid w:val="00CC117A"/>
    <w:rsid w:val="00CC161E"/>
    <w:rsid w:val="00CC1D32"/>
    <w:rsid w:val="00CC1F3A"/>
    <w:rsid w:val="00CC340A"/>
    <w:rsid w:val="00CC395C"/>
    <w:rsid w:val="00CC5552"/>
    <w:rsid w:val="00CC5AAA"/>
    <w:rsid w:val="00CC66B1"/>
    <w:rsid w:val="00CC6787"/>
    <w:rsid w:val="00CC6867"/>
    <w:rsid w:val="00CC7ABF"/>
    <w:rsid w:val="00CD0567"/>
    <w:rsid w:val="00CD0FBC"/>
    <w:rsid w:val="00CD16A5"/>
    <w:rsid w:val="00CD2E4A"/>
    <w:rsid w:val="00CD42F6"/>
    <w:rsid w:val="00CD44D8"/>
    <w:rsid w:val="00CD44E7"/>
    <w:rsid w:val="00CD491A"/>
    <w:rsid w:val="00CD4998"/>
    <w:rsid w:val="00CD4BEA"/>
    <w:rsid w:val="00CD4E26"/>
    <w:rsid w:val="00CD51E7"/>
    <w:rsid w:val="00CD631A"/>
    <w:rsid w:val="00CD6D6D"/>
    <w:rsid w:val="00CD70EA"/>
    <w:rsid w:val="00CE08C9"/>
    <w:rsid w:val="00CE1ECA"/>
    <w:rsid w:val="00CE220D"/>
    <w:rsid w:val="00CE2488"/>
    <w:rsid w:val="00CE2A47"/>
    <w:rsid w:val="00CE4097"/>
    <w:rsid w:val="00CE4B16"/>
    <w:rsid w:val="00CE7C6F"/>
    <w:rsid w:val="00CE7E85"/>
    <w:rsid w:val="00CF0170"/>
    <w:rsid w:val="00CF0627"/>
    <w:rsid w:val="00CF06D2"/>
    <w:rsid w:val="00CF23BE"/>
    <w:rsid w:val="00CF2CD5"/>
    <w:rsid w:val="00CF2D77"/>
    <w:rsid w:val="00CF42FF"/>
    <w:rsid w:val="00CF6210"/>
    <w:rsid w:val="00CF6272"/>
    <w:rsid w:val="00CF637A"/>
    <w:rsid w:val="00CF63C1"/>
    <w:rsid w:val="00CF6B40"/>
    <w:rsid w:val="00CF7182"/>
    <w:rsid w:val="00CF7260"/>
    <w:rsid w:val="00CF7D3B"/>
    <w:rsid w:val="00D000F6"/>
    <w:rsid w:val="00D00592"/>
    <w:rsid w:val="00D0081F"/>
    <w:rsid w:val="00D00A1A"/>
    <w:rsid w:val="00D017F6"/>
    <w:rsid w:val="00D01A07"/>
    <w:rsid w:val="00D02A5B"/>
    <w:rsid w:val="00D0386A"/>
    <w:rsid w:val="00D0440A"/>
    <w:rsid w:val="00D04A79"/>
    <w:rsid w:val="00D057A5"/>
    <w:rsid w:val="00D057B9"/>
    <w:rsid w:val="00D05E4F"/>
    <w:rsid w:val="00D066C0"/>
    <w:rsid w:val="00D0746D"/>
    <w:rsid w:val="00D07B54"/>
    <w:rsid w:val="00D10BB5"/>
    <w:rsid w:val="00D10F61"/>
    <w:rsid w:val="00D11DF1"/>
    <w:rsid w:val="00D1202B"/>
    <w:rsid w:val="00D1258E"/>
    <w:rsid w:val="00D12804"/>
    <w:rsid w:val="00D1314E"/>
    <w:rsid w:val="00D13768"/>
    <w:rsid w:val="00D14F24"/>
    <w:rsid w:val="00D155C6"/>
    <w:rsid w:val="00D157A9"/>
    <w:rsid w:val="00D16069"/>
    <w:rsid w:val="00D16544"/>
    <w:rsid w:val="00D17690"/>
    <w:rsid w:val="00D206B2"/>
    <w:rsid w:val="00D209AA"/>
    <w:rsid w:val="00D20ED7"/>
    <w:rsid w:val="00D21495"/>
    <w:rsid w:val="00D22365"/>
    <w:rsid w:val="00D22D39"/>
    <w:rsid w:val="00D22DCE"/>
    <w:rsid w:val="00D230C3"/>
    <w:rsid w:val="00D23265"/>
    <w:rsid w:val="00D232BD"/>
    <w:rsid w:val="00D235BF"/>
    <w:rsid w:val="00D2582D"/>
    <w:rsid w:val="00D25F00"/>
    <w:rsid w:val="00D2716F"/>
    <w:rsid w:val="00D27684"/>
    <w:rsid w:val="00D30F23"/>
    <w:rsid w:val="00D313DD"/>
    <w:rsid w:val="00D316CC"/>
    <w:rsid w:val="00D3236F"/>
    <w:rsid w:val="00D3263C"/>
    <w:rsid w:val="00D32B40"/>
    <w:rsid w:val="00D349EA"/>
    <w:rsid w:val="00D34E5B"/>
    <w:rsid w:val="00D35028"/>
    <w:rsid w:val="00D35B56"/>
    <w:rsid w:val="00D3610C"/>
    <w:rsid w:val="00D36392"/>
    <w:rsid w:val="00D3695C"/>
    <w:rsid w:val="00D36D3A"/>
    <w:rsid w:val="00D375D0"/>
    <w:rsid w:val="00D37E21"/>
    <w:rsid w:val="00D4014C"/>
    <w:rsid w:val="00D405F6"/>
    <w:rsid w:val="00D4086A"/>
    <w:rsid w:val="00D40E8B"/>
    <w:rsid w:val="00D41366"/>
    <w:rsid w:val="00D41508"/>
    <w:rsid w:val="00D41AA3"/>
    <w:rsid w:val="00D429EF"/>
    <w:rsid w:val="00D42B0F"/>
    <w:rsid w:val="00D43928"/>
    <w:rsid w:val="00D449A4"/>
    <w:rsid w:val="00D46396"/>
    <w:rsid w:val="00D466F9"/>
    <w:rsid w:val="00D4707D"/>
    <w:rsid w:val="00D47AD7"/>
    <w:rsid w:val="00D50935"/>
    <w:rsid w:val="00D532BB"/>
    <w:rsid w:val="00D53F01"/>
    <w:rsid w:val="00D54DB3"/>
    <w:rsid w:val="00D55859"/>
    <w:rsid w:val="00D56E17"/>
    <w:rsid w:val="00D574F8"/>
    <w:rsid w:val="00D5755F"/>
    <w:rsid w:val="00D60041"/>
    <w:rsid w:val="00D604A9"/>
    <w:rsid w:val="00D60988"/>
    <w:rsid w:val="00D60E6E"/>
    <w:rsid w:val="00D60F4B"/>
    <w:rsid w:val="00D6193B"/>
    <w:rsid w:val="00D619C2"/>
    <w:rsid w:val="00D61CDB"/>
    <w:rsid w:val="00D6308E"/>
    <w:rsid w:val="00D635A0"/>
    <w:rsid w:val="00D64C02"/>
    <w:rsid w:val="00D66913"/>
    <w:rsid w:val="00D66AD4"/>
    <w:rsid w:val="00D66E9A"/>
    <w:rsid w:val="00D6709D"/>
    <w:rsid w:val="00D673B9"/>
    <w:rsid w:val="00D6764C"/>
    <w:rsid w:val="00D7081E"/>
    <w:rsid w:val="00D70E0C"/>
    <w:rsid w:val="00D7129F"/>
    <w:rsid w:val="00D719F5"/>
    <w:rsid w:val="00D72944"/>
    <w:rsid w:val="00D73B33"/>
    <w:rsid w:val="00D73D21"/>
    <w:rsid w:val="00D741F4"/>
    <w:rsid w:val="00D75503"/>
    <w:rsid w:val="00D7616C"/>
    <w:rsid w:val="00D76301"/>
    <w:rsid w:val="00D76DBD"/>
    <w:rsid w:val="00D76FAD"/>
    <w:rsid w:val="00D7753F"/>
    <w:rsid w:val="00D7773C"/>
    <w:rsid w:val="00D803EE"/>
    <w:rsid w:val="00D804BD"/>
    <w:rsid w:val="00D80723"/>
    <w:rsid w:val="00D8242B"/>
    <w:rsid w:val="00D82593"/>
    <w:rsid w:val="00D828B7"/>
    <w:rsid w:val="00D8322D"/>
    <w:rsid w:val="00D83553"/>
    <w:rsid w:val="00D83F23"/>
    <w:rsid w:val="00D84301"/>
    <w:rsid w:val="00D844E4"/>
    <w:rsid w:val="00D84BD0"/>
    <w:rsid w:val="00D85D34"/>
    <w:rsid w:val="00D86102"/>
    <w:rsid w:val="00D863D7"/>
    <w:rsid w:val="00D86F66"/>
    <w:rsid w:val="00D87258"/>
    <w:rsid w:val="00D87604"/>
    <w:rsid w:val="00D9040D"/>
    <w:rsid w:val="00D90619"/>
    <w:rsid w:val="00D90895"/>
    <w:rsid w:val="00D90D83"/>
    <w:rsid w:val="00D91759"/>
    <w:rsid w:val="00D91E7B"/>
    <w:rsid w:val="00D92239"/>
    <w:rsid w:val="00D92D64"/>
    <w:rsid w:val="00D92E42"/>
    <w:rsid w:val="00D9323E"/>
    <w:rsid w:val="00D93D22"/>
    <w:rsid w:val="00D950CB"/>
    <w:rsid w:val="00D968D6"/>
    <w:rsid w:val="00D97321"/>
    <w:rsid w:val="00D974D2"/>
    <w:rsid w:val="00D978AB"/>
    <w:rsid w:val="00D97A0D"/>
    <w:rsid w:val="00DA0367"/>
    <w:rsid w:val="00DA0792"/>
    <w:rsid w:val="00DA0861"/>
    <w:rsid w:val="00DA1562"/>
    <w:rsid w:val="00DA1F61"/>
    <w:rsid w:val="00DA251C"/>
    <w:rsid w:val="00DA3173"/>
    <w:rsid w:val="00DA3F5D"/>
    <w:rsid w:val="00DA409D"/>
    <w:rsid w:val="00DA483E"/>
    <w:rsid w:val="00DA4E90"/>
    <w:rsid w:val="00DA5F4E"/>
    <w:rsid w:val="00DB15A9"/>
    <w:rsid w:val="00DB1A8C"/>
    <w:rsid w:val="00DB36D9"/>
    <w:rsid w:val="00DB6232"/>
    <w:rsid w:val="00DB6243"/>
    <w:rsid w:val="00DB66AD"/>
    <w:rsid w:val="00DB7352"/>
    <w:rsid w:val="00DC0892"/>
    <w:rsid w:val="00DC0B7C"/>
    <w:rsid w:val="00DC0E50"/>
    <w:rsid w:val="00DC0E73"/>
    <w:rsid w:val="00DC19ED"/>
    <w:rsid w:val="00DC22D1"/>
    <w:rsid w:val="00DC2FDB"/>
    <w:rsid w:val="00DC3671"/>
    <w:rsid w:val="00DC36FD"/>
    <w:rsid w:val="00DC3837"/>
    <w:rsid w:val="00DC4308"/>
    <w:rsid w:val="00DC50CE"/>
    <w:rsid w:val="00DC54D8"/>
    <w:rsid w:val="00DC66CA"/>
    <w:rsid w:val="00DC6841"/>
    <w:rsid w:val="00DC6988"/>
    <w:rsid w:val="00DD0086"/>
    <w:rsid w:val="00DD0F10"/>
    <w:rsid w:val="00DD3229"/>
    <w:rsid w:val="00DD33B0"/>
    <w:rsid w:val="00DD3804"/>
    <w:rsid w:val="00DD4DDA"/>
    <w:rsid w:val="00DD524A"/>
    <w:rsid w:val="00DD7232"/>
    <w:rsid w:val="00DD7865"/>
    <w:rsid w:val="00DD794B"/>
    <w:rsid w:val="00DE065C"/>
    <w:rsid w:val="00DE0FE0"/>
    <w:rsid w:val="00DE1589"/>
    <w:rsid w:val="00DE2287"/>
    <w:rsid w:val="00DE3BCA"/>
    <w:rsid w:val="00DE4474"/>
    <w:rsid w:val="00DE5CED"/>
    <w:rsid w:val="00DE609B"/>
    <w:rsid w:val="00DE650C"/>
    <w:rsid w:val="00DE7F13"/>
    <w:rsid w:val="00DF0942"/>
    <w:rsid w:val="00DF0D58"/>
    <w:rsid w:val="00DF14A5"/>
    <w:rsid w:val="00DF223D"/>
    <w:rsid w:val="00DF2763"/>
    <w:rsid w:val="00DF2BD6"/>
    <w:rsid w:val="00DF4120"/>
    <w:rsid w:val="00DF43E5"/>
    <w:rsid w:val="00DF48BD"/>
    <w:rsid w:val="00DF5E08"/>
    <w:rsid w:val="00DF643B"/>
    <w:rsid w:val="00DF6FAF"/>
    <w:rsid w:val="00DF6FF4"/>
    <w:rsid w:val="00DF718A"/>
    <w:rsid w:val="00E0137A"/>
    <w:rsid w:val="00E01E81"/>
    <w:rsid w:val="00E02290"/>
    <w:rsid w:val="00E0247A"/>
    <w:rsid w:val="00E03374"/>
    <w:rsid w:val="00E0395A"/>
    <w:rsid w:val="00E03AFC"/>
    <w:rsid w:val="00E04C49"/>
    <w:rsid w:val="00E05098"/>
    <w:rsid w:val="00E0569F"/>
    <w:rsid w:val="00E0578B"/>
    <w:rsid w:val="00E05AC9"/>
    <w:rsid w:val="00E07489"/>
    <w:rsid w:val="00E11288"/>
    <w:rsid w:val="00E12A47"/>
    <w:rsid w:val="00E13707"/>
    <w:rsid w:val="00E14A1F"/>
    <w:rsid w:val="00E150CC"/>
    <w:rsid w:val="00E157FA"/>
    <w:rsid w:val="00E204C0"/>
    <w:rsid w:val="00E20598"/>
    <w:rsid w:val="00E21341"/>
    <w:rsid w:val="00E22731"/>
    <w:rsid w:val="00E229AD"/>
    <w:rsid w:val="00E23628"/>
    <w:rsid w:val="00E23670"/>
    <w:rsid w:val="00E242ED"/>
    <w:rsid w:val="00E24FB5"/>
    <w:rsid w:val="00E26F33"/>
    <w:rsid w:val="00E27A0C"/>
    <w:rsid w:val="00E27FF4"/>
    <w:rsid w:val="00E30E79"/>
    <w:rsid w:val="00E314AF"/>
    <w:rsid w:val="00E31631"/>
    <w:rsid w:val="00E3176A"/>
    <w:rsid w:val="00E31894"/>
    <w:rsid w:val="00E32A13"/>
    <w:rsid w:val="00E32FCC"/>
    <w:rsid w:val="00E371E7"/>
    <w:rsid w:val="00E37F92"/>
    <w:rsid w:val="00E40BFF"/>
    <w:rsid w:val="00E41250"/>
    <w:rsid w:val="00E42FA1"/>
    <w:rsid w:val="00E43A14"/>
    <w:rsid w:val="00E44039"/>
    <w:rsid w:val="00E4451E"/>
    <w:rsid w:val="00E4485C"/>
    <w:rsid w:val="00E45576"/>
    <w:rsid w:val="00E4607F"/>
    <w:rsid w:val="00E50759"/>
    <w:rsid w:val="00E508CE"/>
    <w:rsid w:val="00E5094A"/>
    <w:rsid w:val="00E51691"/>
    <w:rsid w:val="00E51C88"/>
    <w:rsid w:val="00E523DD"/>
    <w:rsid w:val="00E524E4"/>
    <w:rsid w:val="00E53F0E"/>
    <w:rsid w:val="00E53FD9"/>
    <w:rsid w:val="00E542DC"/>
    <w:rsid w:val="00E54CF3"/>
    <w:rsid w:val="00E54ED4"/>
    <w:rsid w:val="00E57225"/>
    <w:rsid w:val="00E579DC"/>
    <w:rsid w:val="00E57D0A"/>
    <w:rsid w:val="00E6130C"/>
    <w:rsid w:val="00E61630"/>
    <w:rsid w:val="00E61E50"/>
    <w:rsid w:val="00E6358F"/>
    <w:rsid w:val="00E637E7"/>
    <w:rsid w:val="00E65864"/>
    <w:rsid w:val="00E6619E"/>
    <w:rsid w:val="00E66270"/>
    <w:rsid w:val="00E664E3"/>
    <w:rsid w:val="00E678FF"/>
    <w:rsid w:val="00E679B1"/>
    <w:rsid w:val="00E7041C"/>
    <w:rsid w:val="00E70627"/>
    <w:rsid w:val="00E70F36"/>
    <w:rsid w:val="00E71153"/>
    <w:rsid w:val="00E713F0"/>
    <w:rsid w:val="00E71A23"/>
    <w:rsid w:val="00E71FFC"/>
    <w:rsid w:val="00E7262F"/>
    <w:rsid w:val="00E72D1C"/>
    <w:rsid w:val="00E72E0C"/>
    <w:rsid w:val="00E74D83"/>
    <w:rsid w:val="00E75B4B"/>
    <w:rsid w:val="00E76231"/>
    <w:rsid w:val="00E765F2"/>
    <w:rsid w:val="00E76FD6"/>
    <w:rsid w:val="00E7716C"/>
    <w:rsid w:val="00E77810"/>
    <w:rsid w:val="00E818B1"/>
    <w:rsid w:val="00E820F3"/>
    <w:rsid w:val="00E83466"/>
    <w:rsid w:val="00E83C0C"/>
    <w:rsid w:val="00E84C86"/>
    <w:rsid w:val="00E85F60"/>
    <w:rsid w:val="00E86564"/>
    <w:rsid w:val="00E900F2"/>
    <w:rsid w:val="00E90C25"/>
    <w:rsid w:val="00E90F80"/>
    <w:rsid w:val="00E921CF"/>
    <w:rsid w:val="00E92B04"/>
    <w:rsid w:val="00E92D37"/>
    <w:rsid w:val="00E92EB3"/>
    <w:rsid w:val="00E931F5"/>
    <w:rsid w:val="00E93658"/>
    <w:rsid w:val="00E93A2C"/>
    <w:rsid w:val="00E94288"/>
    <w:rsid w:val="00E95A7B"/>
    <w:rsid w:val="00E96695"/>
    <w:rsid w:val="00E96B2D"/>
    <w:rsid w:val="00E9776F"/>
    <w:rsid w:val="00EA0766"/>
    <w:rsid w:val="00EA0C16"/>
    <w:rsid w:val="00EA13D3"/>
    <w:rsid w:val="00EA2BF9"/>
    <w:rsid w:val="00EA2EA8"/>
    <w:rsid w:val="00EA38B9"/>
    <w:rsid w:val="00EA3959"/>
    <w:rsid w:val="00EA3A3D"/>
    <w:rsid w:val="00EA3DBB"/>
    <w:rsid w:val="00EA4178"/>
    <w:rsid w:val="00EA4A9B"/>
    <w:rsid w:val="00EA59EA"/>
    <w:rsid w:val="00EA6123"/>
    <w:rsid w:val="00EA7492"/>
    <w:rsid w:val="00EA792D"/>
    <w:rsid w:val="00EA7AF3"/>
    <w:rsid w:val="00EB074E"/>
    <w:rsid w:val="00EB11C1"/>
    <w:rsid w:val="00EB15CD"/>
    <w:rsid w:val="00EB262B"/>
    <w:rsid w:val="00EB2D6E"/>
    <w:rsid w:val="00EB382B"/>
    <w:rsid w:val="00EB3C0C"/>
    <w:rsid w:val="00EB4782"/>
    <w:rsid w:val="00EB5D21"/>
    <w:rsid w:val="00EB6013"/>
    <w:rsid w:val="00EB606E"/>
    <w:rsid w:val="00EB768A"/>
    <w:rsid w:val="00EB7ED1"/>
    <w:rsid w:val="00EC0570"/>
    <w:rsid w:val="00EC0922"/>
    <w:rsid w:val="00EC0C0B"/>
    <w:rsid w:val="00EC0D6F"/>
    <w:rsid w:val="00EC15D2"/>
    <w:rsid w:val="00EC1C42"/>
    <w:rsid w:val="00EC21B5"/>
    <w:rsid w:val="00EC24F6"/>
    <w:rsid w:val="00EC2712"/>
    <w:rsid w:val="00EC2BF0"/>
    <w:rsid w:val="00EC37DE"/>
    <w:rsid w:val="00EC3BDA"/>
    <w:rsid w:val="00EC40E2"/>
    <w:rsid w:val="00EC4CFD"/>
    <w:rsid w:val="00EC51CD"/>
    <w:rsid w:val="00EC546E"/>
    <w:rsid w:val="00EC56E5"/>
    <w:rsid w:val="00EC5741"/>
    <w:rsid w:val="00EC5949"/>
    <w:rsid w:val="00EC75C5"/>
    <w:rsid w:val="00ED00A5"/>
    <w:rsid w:val="00ED00FE"/>
    <w:rsid w:val="00ED0319"/>
    <w:rsid w:val="00ED05DB"/>
    <w:rsid w:val="00ED0B6E"/>
    <w:rsid w:val="00ED0F25"/>
    <w:rsid w:val="00ED10F8"/>
    <w:rsid w:val="00ED2F63"/>
    <w:rsid w:val="00ED3DCF"/>
    <w:rsid w:val="00ED420D"/>
    <w:rsid w:val="00ED43FE"/>
    <w:rsid w:val="00ED45BC"/>
    <w:rsid w:val="00ED4D40"/>
    <w:rsid w:val="00ED58FD"/>
    <w:rsid w:val="00ED6A75"/>
    <w:rsid w:val="00EE02A7"/>
    <w:rsid w:val="00EE07C4"/>
    <w:rsid w:val="00EE2338"/>
    <w:rsid w:val="00EE310D"/>
    <w:rsid w:val="00EE52EA"/>
    <w:rsid w:val="00EE536C"/>
    <w:rsid w:val="00EE6AF3"/>
    <w:rsid w:val="00EE75AD"/>
    <w:rsid w:val="00EE75DC"/>
    <w:rsid w:val="00EE7FD4"/>
    <w:rsid w:val="00EF0892"/>
    <w:rsid w:val="00EF1112"/>
    <w:rsid w:val="00EF1486"/>
    <w:rsid w:val="00EF1796"/>
    <w:rsid w:val="00EF2259"/>
    <w:rsid w:val="00EF2B87"/>
    <w:rsid w:val="00EF2F27"/>
    <w:rsid w:val="00EF378B"/>
    <w:rsid w:val="00EF43D7"/>
    <w:rsid w:val="00EF4720"/>
    <w:rsid w:val="00EF4F6F"/>
    <w:rsid w:val="00EF63A9"/>
    <w:rsid w:val="00EF69F2"/>
    <w:rsid w:val="00EF74DF"/>
    <w:rsid w:val="00EF76A4"/>
    <w:rsid w:val="00F00340"/>
    <w:rsid w:val="00F00514"/>
    <w:rsid w:val="00F03466"/>
    <w:rsid w:val="00F03B15"/>
    <w:rsid w:val="00F04582"/>
    <w:rsid w:val="00F075A9"/>
    <w:rsid w:val="00F106FA"/>
    <w:rsid w:val="00F1089A"/>
    <w:rsid w:val="00F10DC4"/>
    <w:rsid w:val="00F12387"/>
    <w:rsid w:val="00F12569"/>
    <w:rsid w:val="00F1278B"/>
    <w:rsid w:val="00F12DE3"/>
    <w:rsid w:val="00F1325D"/>
    <w:rsid w:val="00F138AF"/>
    <w:rsid w:val="00F141AD"/>
    <w:rsid w:val="00F14724"/>
    <w:rsid w:val="00F15ADF"/>
    <w:rsid w:val="00F15B54"/>
    <w:rsid w:val="00F160C8"/>
    <w:rsid w:val="00F1712B"/>
    <w:rsid w:val="00F175F6"/>
    <w:rsid w:val="00F17FCC"/>
    <w:rsid w:val="00F20134"/>
    <w:rsid w:val="00F20EC2"/>
    <w:rsid w:val="00F21063"/>
    <w:rsid w:val="00F21CCD"/>
    <w:rsid w:val="00F2204A"/>
    <w:rsid w:val="00F221FB"/>
    <w:rsid w:val="00F22730"/>
    <w:rsid w:val="00F2377D"/>
    <w:rsid w:val="00F2428F"/>
    <w:rsid w:val="00F24421"/>
    <w:rsid w:val="00F244E2"/>
    <w:rsid w:val="00F2651D"/>
    <w:rsid w:val="00F26B81"/>
    <w:rsid w:val="00F26BAD"/>
    <w:rsid w:val="00F274FF"/>
    <w:rsid w:val="00F31407"/>
    <w:rsid w:val="00F3163D"/>
    <w:rsid w:val="00F31C47"/>
    <w:rsid w:val="00F32FE1"/>
    <w:rsid w:val="00F33155"/>
    <w:rsid w:val="00F33B1D"/>
    <w:rsid w:val="00F33F7D"/>
    <w:rsid w:val="00F343C6"/>
    <w:rsid w:val="00F348CC"/>
    <w:rsid w:val="00F34D6C"/>
    <w:rsid w:val="00F35655"/>
    <w:rsid w:val="00F358F0"/>
    <w:rsid w:val="00F372B1"/>
    <w:rsid w:val="00F3732F"/>
    <w:rsid w:val="00F373F3"/>
    <w:rsid w:val="00F37698"/>
    <w:rsid w:val="00F37AA3"/>
    <w:rsid w:val="00F40889"/>
    <w:rsid w:val="00F40CFC"/>
    <w:rsid w:val="00F41460"/>
    <w:rsid w:val="00F41584"/>
    <w:rsid w:val="00F42AE7"/>
    <w:rsid w:val="00F42CC1"/>
    <w:rsid w:val="00F42E72"/>
    <w:rsid w:val="00F462B8"/>
    <w:rsid w:val="00F46FF3"/>
    <w:rsid w:val="00F47B7C"/>
    <w:rsid w:val="00F47D81"/>
    <w:rsid w:val="00F501A8"/>
    <w:rsid w:val="00F50ECC"/>
    <w:rsid w:val="00F5127A"/>
    <w:rsid w:val="00F513E1"/>
    <w:rsid w:val="00F52034"/>
    <w:rsid w:val="00F5263D"/>
    <w:rsid w:val="00F52F57"/>
    <w:rsid w:val="00F54E87"/>
    <w:rsid w:val="00F54F7A"/>
    <w:rsid w:val="00F559A9"/>
    <w:rsid w:val="00F5676F"/>
    <w:rsid w:val="00F577BF"/>
    <w:rsid w:val="00F60D1E"/>
    <w:rsid w:val="00F610AF"/>
    <w:rsid w:val="00F6148F"/>
    <w:rsid w:val="00F61B82"/>
    <w:rsid w:val="00F62229"/>
    <w:rsid w:val="00F636A2"/>
    <w:rsid w:val="00F64F61"/>
    <w:rsid w:val="00F656A6"/>
    <w:rsid w:val="00F657E1"/>
    <w:rsid w:val="00F65DEF"/>
    <w:rsid w:val="00F66AD1"/>
    <w:rsid w:val="00F66C3D"/>
    <w:rsid w:val="00F66DB3"/>
    <w:rsid w:val="00F66DB4"/>
    <w:rsid w:val="00F66F29"/>
    <w:rsid w:val="00F6716F"/>
    <w:rsid w:val="00F677EB"/>
    <w:rsid w:val="00F67823"/>
    <w:rsid w:val="00F7122D"/>
    <w:rsid w:val="00F723A1"/>
    <w:rsid w:val="00F72413"/>
    <w:rsid w:val="00F726C5"/>
    <w:rsid w:val="00F7272E"/>
    <w:rsid w:val="00F72BBB"/>
    <w:rsid w:val="00F72E71"/>
    <w:rsid w:val="00F72E79"/>
    <w:rsid w:val="00F72E8A"/>
    <w:rsid w:val="00F73542"/>
    <w:rsid w:val="00F745CE"/>
    <w:rsid w:val="00F76006"/>
    <w:rsid w:val="00F801BB"/>
    <w:rsid w:val="00F8032A"/>
    <w:rsid w:val="00F80E5D"/>
    <w:rsid w:val="00F81811"/>
    <w:rsid w:val="00F82226"/>
    <w:rsid w:val="00F824C1"/>
    <w:rsid w:val="00F846AD"/>
    <w:rsid w:val="00F84A4A"/>
    <w:rsid w:val="00F86DCE"/>
    <w:rsid w:val="00F8756B"/>
    <w:rsid w:val="00F8797D"/>
    <w:rsid w:val="00F87C79"/>
    <w:rsid w:val="00F87DF7"/>
    <w:rsid w:val="00F90108"/>
    <w:rsid w:val="00F902EA"/>
    <w:rsid w:val="00F92076"/>
    <w:rsid w:val="00F92558"/>
    <w:rsid w:val="00F948F5"/>
    <w:rsid w:val="00F95B44"/>
    <w:rsid w:val="00F970CC"/>
    <w:rsid w:val="00FA0544"/>
    <w:rsid w:val="00FA0E0B"/>
    <w:rsid w:val="00FA15EE"/>
    <w:rsid w:val="00FA196C"/>
    <w:rsid w:val="00FA2517"/>
    <w:rsid w:val="00FA2957"/>
    <w:rsid w:val="00FA2C14"/>
    <w:rsid w:val="00FA2D66"/>
    <w:rsid w:val="00FA2DEB"/>
    <w:rsid w:val="00FA31B4"/>
    <w:rsid w:val="00FA3B89"/>
    <w:rsid w:val="00FA482D"/>
    <w:rsid w:val="00FA5672"/>
    <w:rsid w:val="00FB05DE"/>
    <w:rsid w:val="00FB068D"/>
    <w:rsid w:val="00FB0DB0"/>
    <w:rsid w:val="00FB0EFD"/>
    <w:rsid w:val="00FB0F85"/>
    <w:rsid w:val="00FB1C24"/>
    <w:rsid w:val="00FB25C6"/>
    <w:rsid w:val="00FB287F"/>
    <w:rsid w:val="00FB29D0"/>
    <w:rsid w:val="00FB2AD9"/>
    <w:rsid w:val="00FB2CA2"/>
    <w:rsid w:val="00FB30DA"/>
    <w:rsid w:val="00FB3BFF"/>
    <w:rsid w:val="00FB3C69"/>
    <w:rsid w:val="00FB4040"/>
    <w:rsid w:val="00FB4C43"/>
    <w:rsid w:val="00FB4C47"/>
    <w:rsid w:val="00FB5340"/>
    <w:rsid w:val="00FB6B4C"/>
    <w:rsid w:val="00FB7F52"/>
    <w:rsid w:val="00FC041D"/>
    <w:rsid w:val="00FC0B28"/>
    <w:rsid w:val="00FC1BB9"/>
    <w:rsid w:val="00FC1D13"/>
    <w:rsid w:val="00FC2983"/>
    <w:rsid w:val="00FC4628"/>
    <w:rsid w:val="00FC491D"/>
    <w:rsid w:val="00FC4FC5"/>
    <w:rsid w:val="00FC5357"/>
    <w:rsid w:val="00FC6AAB"/>
    <w:rsid w:val="00FC7A80"/>
    <w:rsid w:val="00FC7ABD"/>
    <w:rsid w:val="00FD07A7"/>
    <w:rsid w:val="00FD0AE3"/>
    <w:rsid w:val="00FD1E80"/>
    <w:rsid w:val="00FD1EA2"/>
    <w:rsid w:val="00FD27E5"/>
    <w:rsid w:val="00FD3893"/>
    <w:rsid w:val="00FD392D"/>
    <w:rsid w:val="00FD4210"/>
    <w:rsid w:val="00FD4330"/>
    <w:rsid w:val="00FD477B"/>
    <w:rsid w:val="00FD4A9C"/>
    <w:rsid w:val="00FD4FB2"/>
    <w:rsid w:val="00FD5B03"/>
    <w:rsid w:val="00FD5D8E"/>
    <w:rsid w:val="00FD5DE3"/>
    <w:rsid w:val="00FD6202"/>
    <w:rsid w:val="00FD77EB"/>
    <w:rsid w:val="00FE127A"/>
    <w:rsid w:val="00FE1758"/>
    <w:rsid w:val="00FE178D"/>
    <w:rsid w:val="00FE23D3"/>
    <w:rsid w:val="00FE4AFB"/>
    <w:rsid w:val="00FE4B5C"/>
    <w:rsid w:val="00FE4C0A"/>
    <w:rsid w:val="00FE52F5"/>
    <w:rsid w:val="00FE5FC3"/>
    <w:rsid w:val="00FE625B"/>
    <w:rsid w:val="00FE6D7D"/>
    <w:rsid w:val="00FE7202"/>
    <w:rsid w:val="00FF0440"/>
    <w:rsid w:val="00FF09FB"/>
    <w:rsid w:val="00FF0C81"/>
    <w:rsid w:val="00FF1E5E"/>
    <w:rsid w:val="00FF23D6"/>
    <w:rsid w:val="00FF2525"/>
    <w:rsid w:val="00FF28C8"/>
    <w:rsid w:val="00FF4B4D"/>
    <w:rsid w:val="00FF515E"/>
    <w:rsid w:val="00FF53A4"/>
    <w:rsid w:val="00FF6737"/>
    <w:rsid w:val="00FF6C38"/>
    <w:rsid w:val="00FF6F3E"/>
    <w:rsid w:val="00FF6FC3"/>
    <w:rsid w:val="00FF71E7"/>
    <w:rsid w:val="00FF7505"/>
    <w:rsid w:val="00FF7510"/>
    <w:rsid w:val="00FF7899"/>
    <w:rsid w:val="02901797"/>
    <w:rsid w:val="04AEE56A"/>
    <w:rsid w:val="05CF730E"/>
    <w:rsid w:val="05D007E2"/>
    <w:rsid w:val="06884988"/>
    <w:rsid w:val="08799B0D"/>
    <w:rsid w:val="090B1D18"/>
    <w:rsid w:val="0930316A"/>
    <w:rsid w:val="0A9963E2"/>
    <w:rsid w:val="0AA6ED79"/>
    <w:rsid w:val="0B073E15"/>
    <w:rsid w:val="0B7821F2"/>
    <w:rsid w:val="0BEB26FF"/>
    <w:rsid w:val="0BF364AF"/>
    <w:rsid w:val="0CB98386"/>
    <w:rsid w:val="0CC6A937"/>
    <w:rsid w:val="0D725A5B"/>
    <w:rsid w:val="0DA719A9"/>
    <w:rsid w:val="0EF8AD4F"/>
    <w:rsid w:val="101D66A3"/>
    <w:rsid w:val="1073CD52"/>
    <w:rsid w:val="10BF2F39"/>
    <w:rsid w:val="10C5EF40"/>
    <w:rsid w:val="11D0A8F7"/>
    <w:rsid w:val="12E4B41D"/>
    <w:rsid w:val="13547A7A"/>
    <w:rsid w:val="138F89C4"/>
    <w:rsid w:val="155EF3A5"/>
    <w:rsid w:val="15724F6E"/>
    <w:rsid w:val="15AE83E3"/>
    <w:rsid w:val="1640E77C"/>
    <w:rsid w:val="1722415C"/>
    <w:rsid w:val="1761E5E8"/>
    <w:rsid w:val="180AB967"/>
    <w:rsid w:val="18219C99"/>
    <w:rsid w:val="182A19B1"/>
    <w:rsid w:val="18400D4E"/>
    <w:rsid w:val="1899D581"/>
    <w:rsid w:val="193940B4"/>
    <w:rsid w:val="198EBBF6"/>
    <w:rsid w:val="1A20E107"/>
    <w:rsid w:val="1B321FA9"/>
    <w:rsid w:val="1C54FDC4"/>
    <w:rsid w:val="1C68243D"/>
    <w:rsid w:val="1D4D945C"/>
    <w:rsid w:val="1D65BEC0"/>
    <w:rsid w:val="1F87C864"/>
    <w:rsid w:val="2026558A"/>
    <w:rsid w:val="218ECDC7"/>
    <w:rsid w:val="2219C711"/>
    <w:rsid w:val="22EE7766"/>
    <w:rsid w:val="2311B7BE"/>
    <w:rsid w:val="2328A564"/>
    <w:rsid w:val="23425B92"/>
    <w:rsid w:val="23CE5F1A"/>
    <w:rsid w:val="23D64B1E"/>
    <w:rsid w:val="24F61609"/>
    <w:rsid w:val="25850AAA"/>
    <w:rsid w:val="26467F46"/>
    <w:rsid w:val="264DC91B"/>
    <w:rsid w:val="26B71E6A"/>
    <w:rsid w:val="26D18E7A"/>
    <w:rsid w:val="27C8346A"/>
    <w:rsid w:val="28B5EC6E"/>
    <w:rsid w:val="29D7AA2C"/>
    <w:rsid w:val="2A216FAA"/>
    <w:rsid w:val="2C56A1D2"/>
    <w:rsid w:val="2C7088DC"/>
    <w:rsid w:val="2DE8496D"/>
    <w:rsid w:val="2E565883"/>
    <w:rsid w:val="2F40E2FA"/>
    <w:rsid w:val="2F468467"/>
    <w:rsid w:val="2FDFCACA"/>
    <w:rsid w:val="300DAE7F"/>
    <w:rsid w:val="312B82AF"/>
    <w:rsid w:val="31ACF97B"/>
    <w:rsid w:val="31F766AD"/>
    <w:rsid w:val="327BF170"/>
    <w:rsid w:val="32DC065E"/>
    <w:rsid w:val="336D91A5"/>
    <w:rsid w:val="336F7CAA"/>
    <w:rsid w:val="33905381"/>
    <w:rsid w:val="3518D770"/>
    <w:rsid w:val="35218010"/>
    <w:rsid w:val="35AD155A"/>
    <w:rsid w:val="38507832"/>
    <w:rsid w:val="38F94A61"/>
    <w:rsid w:val="394B2F8D"/>
    <w:rsid w:val="394B9038"/>
    <w:rsid w:val="3A18B5E1"/>
    <w:rsid w:val="3A3DA8E0"/>
    <w:rsid w:val="3B93D5C6"/>
    <w:rsid w:val="3D762EDB"/>
    <w:rsid w:val="3E3C529B"/>
    <w:rsid w:val="3E66D78E"/>
    <w:rsid w:val="3E9AFB86"/>
    <w:rsid w:val="3ED1AD4B"/>
    <w:rsid w:val="3F3FCD9D"/>
    <w:rsid w:val="4040565F"/>
    <w:rsid w:val="406DFBF5"/>
    <w:rsid w:val="41CB190B"/>
    <w:rsid w:val="41DE321B"/>
    <w:rsid w:val="44578CE2"/>
    <w:rsid w:val="4493F9D2"/>
    <w:rsid w:val="45F6CA44"/>
    <w:rsid w:val="46977B6E"/>
    <w:rsid w:val="4978A31C"/>
    <w:rsid w:val="499FDF22"/>
    <w:rsid w:val="49A1080D"/>
    <w:rsid w:val="49CF1C30"/>
    <w:rsid w:val="4A23E34C"/>
    <w:rsid w:val="4B21E8EB"/>
    <w:rsid w:val="4B2661D9"/>
    <w:rsid w:val="4B7A4AD8"/>
    <w:rsid w:val="4BCECD59"/>
    <w:rsid w:val="4E1A5EF2"/>
    <w:rsid w:val="4EC01181"/>
    <w:rsid w:val="4EEDA37A"/>
    <w:rsid w:val="4F6210C0"/>
    <w:rsid w:val="4F6CB017"/>
    <w:rsid w:val="4F6E74A5"/>
    <w:rsid w:val="51233E95"/>
    <w:rsid w:val="51303819"/>
    <w:rsid w:val="518B24F8"/>
    <w:rsid w:val="51931C90"/>
    <w:rsid w:val="51EF1FC5"/>
    <w:rsid w:val="5232E6D1"/>
    <w:rsid w:val="52F0023C"/>
    <w:rsid w:val="53CF8056"/>
    <w:rsid w:val="541F6985"/>
    <w:rsid w:val="5477FFFD"/>
    <w:rsid w:val="5524A194"/>
    <w:rsid w:val="55956726"/>
    <w:rsid w:val="55CFA3B8"/>
    <w:rsid w:val="560591CA"/>
    <w:rsid w:val="5622FB88"/>
    <w:rsid w:val="564C26E8"/>
    <w:rsid w:val="5696CDD0"/>
    <w:rsid w:val="56BBE5B2"/>
    <w:rsid w:val="5A6EB5FC"/>
    <w:rsid w:val="5A6F6B41"/>
    <w:rsid w:val="5C4BEF34"/>
    <w:rsid w:val="5CEA5F91"/>
    <w:rsid w:val="5CF310E0"/>
    <w:rsid w:val="5DE7F2A7"/>
    <w:rsid w:val="5E0DFA39"/>
    <w:rsid w:val="610D696B"/>
    <w:rsid w:val="61379CF2"/>
    <w:rsid w:val="61766EDA"/>
    <w:rsid w:val="61CD3D75"/>
    <w:rsid w:val="6321B1DD"/>
    <w:rsid w:val="650BE1CE"/>
    <w:rsid w:val="667B730F"/>
    <w:rsid w:val="6694AB27"/>
    <w:rsid w:val="66AF7E56"/>
    <w:rsid w:val="68821BD1"/>
    <w:rsid w:val="68D34676"/>
    <w:rsid w:val="69A1D8FA"/>
    <w:rsid w:val="69D93E40"/>
    <w:rsid w:val="6A11FAF8"/>
    <w:rsid w:val="6C9F39D7"/>
    <w:rsid w:val="6CD7B54B"/>
    <w:rsid w:val="6CF1F529"/>
    <w:rsid w:val="6D252702"/>
    <w:rsid w:val="6D4F6B7B"/>
    <w:rsid w:val="6D89C3DF"/>
    <w:rsid w:val="73D666E4"/>
    <w:rsid w:val="742F8402"/>
    <w:rsid w:val="756D0FE9"/>
    <w:rsid w:val="762E9DB3"/>
    <w:rsid w:val="76DC8378"/>
    <w:rsid w:val="7761F0A0"/>
    <w:rsid w:val="77BAD54B"/>
    <w:rsid w:val="785EDD68"/>
    <w:rsid w:val="7921B9BF"/>
    <w:rsid w:val="7A13A8B8"/>
    <w:rsid w:val="7A74055C"/>
    <w:rsid w:val="7B5288BD"/>
    <w:rsid w:val="7CBEAE8D"/>
    <w:rsid w:val="7E0868F7"/>
    <w:rsid w:val="7EDCAAD3"/>
    <w:rsid w:val="7FD432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D986"/>
  <w15:docId w15:val="{3DF931DF-5AEE-4277-BDFC-3ACC513B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2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D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48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710E"/>
    <w:rPr>
      <w:sz w:val="16"/>
      <w:szCs w:val="16"/>
    </w:rPr>
  </w:style>
  <w:style w:type="paragraph" w:styleId="CommentText">
    <w:name w:val="annotation text"/>
    <w:basedOn w:val="Normal"/>
    <w:link w:val="CommentTextChar"/>
    <w:uiPriority w:val="99"/>
    <w:unhideWhenUsed/>
    <w:rsid w:val="009D710E"/>
    <w:rPr>
      <w:sz w:val="20"/>
      <w:szCs w:val="20"/>
    </w:rPr>
  </w:style>
  <w:style w:type="character" w:customStyle="1" w:styleId="CommentTextChar">
    <w:name w:val="Comment Text Char"/>
    <w:basedOn w:val="DefaultParagraphFont"/>
    <w:link w:val="CommentText"/>
    <w:uiPriority w:val="99"/>
    <w:rsid w:val="009D710E"/>
    <w:rPr>
      <w:rFonts w:ascii="Arial" w:eastAsia="Arial" w:hAnsi="Arial" w:cs="Arial"/>
      <w:sz w:val="20"/>
      <w:szCs w:val="20"/>
      <w:lang w:val="en-GB" w:eastAsia="en-GB"/>
    </w:rPr>
  </w:style>
  <w:style w:type="paragraph" w:styleId="ListParagraph">
    <w:name w:val="List Paragraph"/>
    <w:basedOn w:val="Normal"/>
    <w:uiPriority w:val="34"/>
    <w:qFormat/>
    <w:rsid w:val="009D710E"/>
    <w:pPr>
      <w:ind w:left="720"/>
      <w:contextualSpacing/>
    </w:pPr>
  </w:style>
  <w:style w:type="character" w:customStyle="1" w:styleId="Heading1Char">
    <w:name w:val="Heading 1 Char"/>
    <w:basedOn w:val="DefaultParagraphFont"/>
    <w:link w:val="Heading1"/>
    <w:uiPriority w:val="9"/>
    <w:rsid w:val="009D710E"/>
    <w:rPr>
      <w:rFonts w:asciiTheme="majorHAnsi" w:eastAsiaTheme="majorEastAsia" w:hAnsiTheme="majorHAnsi" w:cstheme="majorBidi"/>
      <w:color w:val="2F5496" w:themeColor="accent1" w:themeShade="BF"/>
      <w:sz w:val="32"/>
      <w:szCs w:val="32"/>
      <w:lang w:val="en-GB" w:eastAsia="en-GB"/>
    </w:rPr>
  </w:style>
  <w:style w:type="paragraph" w:customStyle="1" w:styleId="paragraph">
    <w:name w:val="paragraph"/>
    <w:basedOn w:val="Normal"/>
    <w:rsid w:val="00F656A6"/>
    <w:pPr>
      <w:spacing w:before="100" w:beforeAutospacing="1" w:after="100" w:afterAutospacing="1"/>
    </w:pPr>
  </w:style>
  <w:style w:type="character" w:customStyle="1" w:styleId="normaltextrun">
    <w:name w:val="normaltextrun"/>
    <w:basedOn w:val="DefaultParagraphFont"/>
    <w:rsid w:val="00F656A6"/>
  </w:style>
  <w:style w:type="character" w:customStyle="1" w:styleId="apple-converted-space">
    <w:name w:val="apple-converted-space"/>
    <w:basedOn w:val="DefaultParagraphFont"/>
    <w:rsid w:val="00F656A6"/>
  </w:style>
  <w:style w:type="character" w:customStyle="1" w:styleId="eop">
    <w:name w:val="eop"/>
    <w:basedOn w:val="DefaultParagraphFont"/>
    <w:rsid w:val="00F656A6"/>
  </w:style>
  <w:style w:type="paragraph" w:styleId="CommentSubject">
    <w:name w:val="annotation subject"/>
    <w:basedOn w:val="CommentText"/>
    <w:next w:val="CommentText"/>
    <w:link w:val="CommentSubjectChar"/>
    <w:uiPriority w:val="99"/>
    <w:semiHidden/>
    <w:unhideWhenUsed/>
    <w:rsid w:val="006C2751"/>
    <w:rPr>
      <w:b/>
      <w:bCs/>
    </w:rPr>
  </w:style>
  <w:style w:type="character" w:customStyle="1" w:styleId="CommentSubjectChar">
    <w:name w:val="Comment Subject Char"/>
    <w:basedOn w:val="CommentTextChar"/>
    <w:link w:val="CommentSubject"/>
    <w:uiPriority w:val="99"/>
    <w:semiHidden/>
    <w:rsid w:val="006C2751"/>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2412F8"/>
    <w:rPr>
      <w:color w:val="0000FF"/>
      <w:u w:val="single"/>
    </w:rPr>
  </w:style>
  <w:style w:type="character" w:styleId="UnresolvedMention">
    <w:name w:val="Unresolved Mention"/>
    <w:basedOn w:val="DefaultParagraphFont"/>
    <w:uiPriority w:val="99"/>
    <w:unhideWhenUsed/>
    <w:rsid w:val="00A81E6F"/>
    <w:rPr>
      <w:color w:val="605E5C"/>
      <w:shd w:val="clear" w:color="auto" w:fill="E1DFDD"/>
    </w:rPr>
  </w:style>
  <w:style w:type="character" w:styleId="FollowedHyperlink">
    <w:name w:val="FollowedHyperlink"/>
    <w:basedOn w:val="DefaultParagraphFont"/>
    <w:uiPriority w:val="99"/>
    <w:semiHidden/>
    <w:unhideWhenUsed/>
    <w:rsid w:val="00301359"/>
    <w:rPr>
      <w:color w:val="954F72" w:themeColor="followedHyperlink"/>
      <w:u w:val="single"/>
    </w:rPr>
  </w:style>
  <w:style w:type="paragraph" w:styleId="NormalWeb">
    <w:name w:val="Normal (Web)"/>
    <w:basedOn w:val="Normal"/>
    <w:uiPriority w:val="99"/>
    <w:semiHidden/>
    <w:unhideWhenUsed/>
    <w:rsid w:val="008C4690"/>
    <w:pPr>
      <w:spacing w:before="100" w:beforeAutospacing="1" w:after="100" w:afterAutospacing="1"/>
    </w:pPr>
  </w:style>
  <w:style w:type="character" w:styleId="Mention">
    <w:name w:val="Mention"/>
    <w:basedOn w:val="DefaultParagraphFont"/>
    <w:uiPriority w:val="99"/>
    <w:unhideWhenUsed/>
    <w:rsid w:val="00B7644D"/>
    <w:rPr>
      <w:color w:val="2B579A"/>
      <w:shd w:val="clear" w:color="auto" w:fill="E1DFDD"/>
    </w:rPr>
  </w:style>
  <w:style w:type="character" w:customStyle="1" w:styleId="Heading2Char">
    <w:name w:val="Heading 2 Char"/>
    <w:basedOn w:val="DefaultParagraphFont"/>
    <w:link w:val="Heading2"/>
    <w:uiPriority w:val="9"/>
    <w:rsid w:val="003A4877"/>
    <w:rPr>
      <w:rFonts w:asciiTheme="majorHAnsi" w:eastAsiaTheme="majorEastAsia" w:hAnsiTheme="majorHAnsi" w:cstheme="majorBidi"/>
      <w:color w:val="2F5496" w:themeColor="accent1" w:themeShade="BF"/>
      <w:sz w:val="26"/>
      <w:szCs w:val="26"/>
      <w:lang w:eastAsia="en-GB"/>
    </w:rPr>
  </w:style>
  <w:style w:type="paragraph" w:styleId="Revision">
    <w:name w:val="Revision"/>
    <w:hidden/>
    <w:uiPriority w:val="99"/>
    <w:semiHidden/>
    <w:rsid w:val="00FF53A4"/>
    <w:rPr>
      <w:rFonts w:ascii="Times New Roman" w:eastAsia="Times New Roman" w:hAnsi="Times New Roman" w:cs="Times New Roman"/>
      <w:lang w:eastAsia="en-GB"/>
    </w:rPr>
  </w:style>
  <w:style w:type="table" w:styleId="TableGrid">
    <w:name w:val="Table Grid"/>
    <w:basedOn w:val="TableNormal"/>
    <w:uiPriority w:val="39"/>
    <w:rsid w:val="008323FB"/>
    <w:rPr>
      <w:rFonts w:ascii="Arial" w:eastAsia="Arial" w:hAnsi="Arial" w:cs="Arial"/>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B7EC4"/>
    <w:pPr>
      <w:tabs>
        <w:tab w:val="center" w:pos="4680"/>
        <w:tab w:val="right" w:pos="9360"/>
      </w:tabs>
    </w:pPr>
  </w:style>
  <w:style w:type="character" w:customStyle="1" w:styleId="HeaderChar">
    <w:name w:val="Header Char"/>
    <w:basedOn w:val="DefaultParagraphFont"/>
    <w:link w:val="Header"/>
    <w:uiPriority w:val="99"/>
    <w:semiHidden/>
    <w:rsid w:val="00D209AA"/>
    <w:rPr>
      <w:rFonts w:ascii="Times New Roman" w:eastAsia="Times New Roman" w:hAnsi="Times New Roman" w:cs="Times New Roman"/>
      <w:lang w:eastAsia="en-GB"/>
    </w:rPr>
  </w:style>
  <w:style w:type="paragraph" w:styleId="Footer">
    <w:name w:val="footer"/>
    <w:basedOn w:val="Normal"/>
    <w:link w:val="FooterChar"/>
    <w:uiPriority w:val="99"/>
    <w:semiHidden/>
    <w:unhideWhenUsed/>
    <w:rsid w:val="004B7EC4"/>
    <w:pPr>
      <w:tabs>
        <w:tab w:val="center" w:pos="4680"/>
        <w:tab w:val="right" w:pos="9360"/>
      </w:tabs>
    </w:pPr>
  </w:style>
  <w:style w:type="character" w:customStyle="1" w:styleId="FooterChar">
    <w:name w:val="Footer Char"/>
    <w:basedOn w:val="DefaultParagraphFont"/>
    <w:link w:val="Footer"/>
    <w:uiPriority w:val="99"/>
    <w:semiHidden/>
    <w:rsid w:val="00D209AA"/>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665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F40"/>
    <w:rPr>
      <w:rFonts w:asciiTheme="majorHAnsi" w:eastAsiaTheme="majorEastAsia" w:hAnsiTheme="majorHAnsi" w:cstheme="majorBidi"/>
      <w:spacing w:val="-10"/>
      <w:kern w:val="28"/>
      <w:sz w:val="56"/>
      <w:szCs w:val="56"/>
      <w:lang w:eastAsia="en-GB"/>
    </w:rPr>
  </w:style>
  <w:style w:type="paragraph" w:styleId="FootnoteText">
    <w:name w:val="footnote text"/>
    <w:basedOn w:val="Normal"/>
    <w:link w:val="FootnoteTextChar"/>
    <w:uiPriority w:val="99"/>
    <w:semiHidden/>
    <w:unhideWhenUsed/>
    <w:rsid w:val="00411AE3"/>
    <w:rPr>
      <w:sz w:val="20"/>
      <w:szCs w:val="20"/>
    </w:rPr>
  </w:style>
  <w:style w:type="character" w:customStyle="1" w:styleId="FootnoteTextChar">
    <w:name w:val="Footnote Text Char"/>
    <w:basedOn w:val="DefaultParagraphFont"/>
    <w:link w:val="FootnoteText"/>
    <w:uiPriority w:val="99"/>
    <w:semiHidden/>
    <w:rsid w:val="00411AE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11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1881">
      <w:bodyDiv w:val="1"/>
      <w:marLeft w:val="0"/>
      <w:marRight w:val="0"/>
      <w:marTop w:val="0"/>
      <w:marBottom w:val="0"/>
      <w:divBdr>
        <w:top w:val="none" w:sz="0" w:space="0" w:color="auto"/>
        <w:left w:val="none" w:sz="0" w:space="0" w:color="auto"/>
        <w:bottom w:val="none" w:sz="0" w:space="0" w:color="auto"/>
        <w:right w:val="none" w:sz="0" w:space="0" w:color="auto"/>
      </w:divBdr>
    </w:div>
    <w:div w:id="225603512">
      <w:bodyDiv w:val="1"/>
      <w:marLeft w:val="0"/>
      <w:marRight w:val="0"/>
      <w:marTop w:val="0"/>
      <w:marBottom w:val="0"/>
      <w:divBdr>
        <w:top w:val="none" w:sz="0" w:space="0" w:color="auto"/>
        <w:left w:val="none" w:sz="0" w:space="0" w:color="auto"/>
        <w:bottom w:val="none" w:sz="0" w:space="0" w:color="auto"/>
        <w:right w:val="none" w:sz="0" w:space="0" w:color="auto"/>
      </w:divBdr>
      <w:divsChild>
        <w:div w:id="218783338">
          <w:marLeft w:val="0"/>
          <w:marRight w:val="0"/>
          <w:marTop w:val="0"/>
          <w:marBottom w:val="0"/>
          <w:divBdr>
            <w:top w:val="none" w:sz="0" w:space="0" w:color="auto"/>
            <w:left w:val="none" w:sz="0" w:space="0" w:color="auto"/>
            <w:bottom w:val="none" w:sz="0" w:space="0" w:color="auto"/>
            <w:right w:val="none" w:sz="0" w:space="0" w:color="auto"/>
          </w:divBdr>
        </w:div>
        <w:div w:id="366372983">
          <w:marLeft w:val="0"/>
          <w:marRight w:val="0"/>
          <w:marTop w:val="0"/>
          <w:marBottom w:val="0"/>
          <w:divBdr>
            <w:top w:val="none" w:sz="0" w:space="0" w:color="auto"/>
            <w:left w:val="none" w:sz="0" w:space="0" w:color="auto"/>
            <w:bottom w:val="none" w:sz="0" w:space="0" w:color="auto"/>
            <w:right w:val="none" w:sz="0" w:space="0" w:color="auto"/>
          </w:divBdr>
        </w:div>
        <w:div w:id="435904560">
          <w:marLeft w:val="0"/>
          <w:marRight w:val="0"/>
          <w:marTop w:val="0"/>
          <w:marBottom w:val="0"/>
          <w:divBdr>
            <w:top w:val="none" w:sz="0" w:space="0" w:color="auto"/>
            <w:left w:val="none" w:sz="0" w:space="0" w:color="auto"/>
            <w:bottom w:val="none" w:sz="0" w:space="0" w:color="auto"/>
            <w:right w:val="none" w:sz="0" w:space="0" w:color="auto"/>
          </w:divBdr>
        </w:div>
        <w:div w:id="556359542">
          <w:marLeft w:val="0"/>
          <w:marRight w:val="0"/>
          <w:marTop w:val="0"/>
          <w:marBottom w:val="0"/>
          <w:divBdr>
            <w:top w:val="none" w:sz="0" w:space="0" w:color="auto"/>
            <w:left w:val="none" w:sz="0" w:space="0" w:color="auto"/>
            <w:bottom w:val="none" w:sz="0" w:space="0" w:color="auto"/>
            <w:right w:val="none" w:sz="0" w:space="0" w:color="auto"/>
          </w:divBdr>
        </w:div>
        <w:div w:id="565184223">
          <w:marLeft w:val="0"/>
          <w:marRight w:val="0"/>
          <w:marTop w:val="0"/>
          <w:marBottom w:val="0"/>
          <w:divBdr>
            <w:top w:val="none" w:sz="0" w:space="0" w:color="auto"/>
            <w:left w:val="none" w:sz="0" w:space="0" w:color="auto"/>
            <w:bottom w:val="none" w:sz="0" w:space="0" w:color="auto"/>
            <w:right w:val="none" w:sz="0" w:space="0" w:color="auto"/>
          </w:divBdr>
        </w:div>
        <w:div w:id="580139516">
          <w:marLeft w:val="0"/>
          <w:marRight w:val="0"/>
          <w:marTop w:val="0"/>
          <w:marBottom w:val="0"/>
          <w:divBdr>
            <w:top w:val="none" w:sz="0" w:space="0" w:color="auto"/>
            <w:left w:val="none" w:sz="0" w:space="0" w:color="auto"/>
            <w:bottom w:val="none" w:sz="0" w:space="0" w:color="auto"/>
            <w:right w:val="none" w:sz="0" w:space="0" w:color="auto"/>
          </w:divBdr>
        </w:div>
        <w:div w:id="653878271">
          <w:marLeft w:val="0"/>
          <w:marRight w:val="0"/>
          <w:marTop w:val="0"/>
          <w:marBottom w:val="0"/>
          <w:divBdr>
            <w:top w:val="none" w:sz="0" w:space="0" w:color="auto"/>
            <w:left w:val="none" w:sz="0" w:space="0" w:color="auto"/>
            <w:bottom w:val="none" w:sz="0" w:space="0" w:color="auto"/>
            <w:right w:val="none" w:sz="0" w:space="0" w:color="auto"/>
          </w:divBdr>
        </w:div>
        <w:div w:id="774058962">
          <w:marLeft w:val="0"/>
          <w:marRight w:val="0"/>
          <w:marTop w:val="0"/>
          <w:marBottom w:val="0"/>
          <w:divBdr>
            <w:top w:val="none" w:sz="0" w:space="0" w:color="auto"/>
            <w:left w:val="none" w:sz="0" w:space="0" w:color="auto"/>
            <w:bottom w:val="none" w:sz="0" w:space="0" w:color="auto"/>
            <w:right w:val="none" w:sz="0" w:space="0" w:color="auto"/>
          </w:divBdr>
        </w:div>
        <w:div w:id="882256932">
          <w:marLeft w:val="0"/>
          <w:marRight w:val="0"/>
          <w:marTop w:val="0"/>
          <w:marBottom w:val="0"/>
          <w:divBdr>
            <w:top w:val="none" w:sz="0" w:space="0" w:color="auto"/>
            <w:left w:val="none" w:sz="0" w:space="0" w:color="auto"/>
            <w:bottom w:val="none" w:sz="0" w:space="0" w:color="auto"/>
            <w:right w:val="none" w:sz="0" w:space="0" w:color="auto"/>
          </w:divBdr>
        </w:div>
        <w:div w:id="1129280690">
          <w:marLeft w:val="0"/>
          <w:marRight w:val="0"/>
          <w:marTop w:val="0"/>
          <w:marBottom w:val="0"/>
          <w:divBdr>
            <w:top w:val="none" w:sz="0" w:space="0" w:color="auto"/>
            <w:left w:val="none" w:sz="0" w:space="0" w:color="auto"/>
            <w:bottom w:val="none" w:sz="0" w:space="0" w:color="auto"/>
            <w:right w:val="none" w:sz="0" w:space="0" w:color="auto"/>
          </w:divBdr>
        </w:div>
        <w:div w:id="1136289347">
          <w:marLeft w:val="0"/>
          <w:marRight w:val="0"/>
          <w:marTop w:val="0"/>
          <w:marBottom w:val="0"/>
          <w:divBdr>
            <w:top w:val="none" w:sz="0" w:space="0" w:color="auto"/>
            <w:left w:val="none" w:sz="0" w:space="0" w:color="auto"/>
            <w:bottom w:val="none" w:sz="0" w:space="0" w:color="auto"/>
            <w:right w:val="none" w:sz="0" w:space="0" w:color="auto"/>
          </w:divBdr>
        </w:div>
        <w:div w:id="1190026607">
          <w:marLeft w:val="0"/>
          <w:marRight w:val="0"/>
          <w:marTop w:val="0"/>
          <w:marBottom w:val="0"/>
          <w:divBdr>
            <w:top w:val="none" w:sz="0" w:space="0" w:color="auto"/>
            <w:left w:val="none" w:sz="0" w:space="0" w:color="auto"/>
            <w:bottom w:val="none" w:sz="0" w:space="0" w:color="auto"/>
            <w:right w:val="none" w:sz="0" w:space="0" w:color="auto"/>
          </w:divBdr>
        </w:div>
        <w:div w:id="1260135454">
          <w:marLeft w:val="0"/>
          <w:marRight w:val="0"/>
          <w:marTop w:val="0"/>
          <w:marBottom w:val="0"/>
          <w:divBdr>
            <w:top w:val="none" w:sz="0" w:space="0" w:color="auto"/>
            <w:left w:val="none" w:sz="0" w:space="0" w:color="auto"/>
            <w:bottom w:val="none" w:sz="0" w:space="0" w:color="auto"/>
            <w:right w:val="none" w:sz="0" w:space="0" w:color="auto"/>
          </w:divBdr>
        </w:div>
        <w:div w:id="1301686687">
          <w:marLeft w:val="0"/>
          <w:marRight w:val="0"/>
          <w:marTop w:val="0"/>
          <w:marBottom w:val="0"/>
          <w:divBdr>
            <w:top w:val="none" w:sz="0" w:space="0" w:color="auto"/>
            <w:left w:val="none" w:sz="0" w:space="0" w:color="auto"/>
            <w:bottom w:val="none" w:sz="0" w:space="0" w:color="auto"/>
            <w:right w:val="none" w:sz="0" w:space="0" w:color="auto"/>
          </w:divBdr>
        </w:div>
        <w:div w:id="1328290811">
          <w:marLeft w:val="0"/>
          <w:marRight w:val="0"/>
          <w:marTop w:val="0"/>
          <w:marBottom w:val="0"/>
          <w:divBdr>
            <w:top w:val="none" w:sz="0" w:space="0" w:color="auto"/>
            <w:left w:val="none" w:sz="0" w:space="0" w:color="auto"/>
            <w:bottom w:val="none" w:sz="0" w:space="0" w:color="auto"/>
            <w:right w:val="none" w:sz="0" w:space="0" w:color="auto"/>
          </w:divBdr>
        </w:div>
        <w:div w:id="1513834463">
          <w:marLeft w:val="0"/>
          <w:marRight w:val="0"/>
          <w:marTop w:val="0"/>
          <w:marBottom w:val="0"/>
          <w:divBdr>
            <w:top w:val="none" w:sz="0" w:space="0" w:color="auto"/>
            <w:left w:val="none" w:sz="0" w:space="0" w:color="auto"/>
            <w:bottom w:val="none" w:sz="0" w:space="0" w:color="auto"/>
            <w:right w:val="none" w:sz="0" w:space="0" w:color="auto"/>
          </w:divBdr>
        </w:div>
        <w:div w:id="1723096151">
          <w:marLeft w:val="0"/>
          <w:marRight w:val="0"/>
          <w:marTop w:val="0"/>
          <w:marBottom w:val="0"/>
          <w:divBdr>
            <w:top w:val="none" w:sz="0" w:space="0" w:color="auto"/>
            <w:left w:val="none" w:sz="0" w:space="0" w:color="auto"/>
            <w:bottom w:val="none" w:sz="0" w:space="0" w:color="auto"/>
            <w:right w:val="none" w:sz="0" w:space="0" w:color="auto"/>
          </w:divBdr>
        </w:div>
        <w:div w:id="1752920694">
          <w:marLeft w:val="0"/>
          <w:marRight w:val="0"/>
          <w:marTop w:val="0"/>
          <w:marBottom w:val="0"/>
          <w:divBdr>
            <w:top w:val="none" w:sz="0" w:space="0" w:color="auto"/>
            <w:left w:val="none" w:sz="0" w:space="0" w:color="auto"/>
            <w:bottom w:val="none" w:sz="0" w:space="0" w:color="auto"/>
            <w:right w:val="none" w:sz="0" w:space="0" w:color="auto"/>
          </w:divBdr>
        </w:div>
        <w:div w:id="2065133604">
          <w:marLeft w:val="0"/>
          <w:marRight w:val="0"/>
          <w:marTop w:val="0"/>
          <w:marBottom w:val="0"/>
          <w:divBdr>
            <w:top w:val="none" w:sz="0" w:space="0" w:color="auto"/>
            <w:left w:val="none" w:sz="0" w:space="0" w:color="auto"/>
            <w:bottom w:val="none" w:sz="0" w:space="0" w:color="auto"/>
            <w:right w:val="none" w:sz="0" w:space="0" w:color="auto"/>
          </w:divBdr>
        </w:div>
        <w:div w:id="2070956128">
          <w:marLeft w:val="0"/>
          <w:marRight w:val="0"/>
          <w:marTop w:val="0"/>
          <w:marBottom w:val="0"/>
          <w:divBdr>
            <w:top w:val="none" w:sz="0" w:space="0" w:color="auto"/>
            <w:left w:val="none" w:sz="0" w:space="0" w:color="auto"/>
            <w:bottom w:val="none" w:sz="0" w:space="0" w:color="auto"/>
            <w:right w:val="none" w:sz="0" w:space="0" w:color="auto"/>
          </w:divBdr>
        </w:div>
      </w:divsChild>
    </w:div>
    <w:div w:id="407266181">
      <w:bodyDiv w:val="1"/>
      <w:marLeft w:val="0"/>
      <w:marRight w:val="0"/>
      <w:marTop w:val="0"/>
      <w:marBottom w:val="0"/>
      <w:divBdr>
        <w:top w:val="none" w:sz="0" w:space="0" w:color="auto"/>
        <w:left w:val="none" w:sz="0" w:space="0" w:color="auto"/>
        <w:bottom w:val="none" w:sz="0" w:space="0" w:color="auto"/>
        <w:right w:val="none" w:sz="0" w:space="0" w:color="auto"/>
      </w:divBdr>
    </w:div>
    <w:div w:id="567615344">
      <w:bodyDiv w:val="1"/>
      <w:marLeft w:val="0"/>
      <w:marRight w:val="0"/>
      <w:marTop w:val="0"/>
      <w:marBottom w:val="0"/>
      <w:divBdr>
        <w:top w:val="none" w:sz="0" w:space="0" w:color="auto"/>
        <w:left w:val="none" w:sz="0" w:space="0" w:color="auto"/>
        <w:bottom w:val="none" w:sz="0" w:space="0" w:color="auto"/>
        <w:right w:val="none" w:sz="0" w:space="0" w:color="auto"/>
      </w:divBdr>
      <w:divsChild>
        <w:div w:id="31854828">
          <w:marLeft w:val="0"/>
          <w:marRight w:val="0"/>
          <w:marTop w:val="0"/>
          <w:marBottom w:val="0"/>
          <w:divBdr>
            <w:top w:val="none" w:sz="0" w:space="0" w:color="auto"/>
            <w:left w:val="none" w:sz="0" w:space="0" w:color="auto"/>
            <w:bottom w:val="none" w:sz="0" w:space="0" w:color="auto"/>
            <w:right w:val="none" w:sz="0" w:space="0" w:color="auto"/>
          </w:divBdr>
        </w:div>
        <w:div w:id="184516493">
          <w:marLeft w:val="0"/>
          <w:marRight w:val="0"/>
          <w:marTop w:val="0"/>
          <w:marBottom w:val="0"/>
          <w:divBdr>
            <w:top w:val="none" w:sz="0" w:space="0" w:color="auto"/>
            <w:left w:val="none" w:sz="0" w:space="0" w:color="auto"/>
            <w:bottom w:val="none" w:sz="0" w:space="0" w:color="auto"/>
            <w:right w:val="none" w:sz="0" w:space="0" w:color="auto"/>
          </w:divBdr>
        </w:div>
        <w:div w:id="232787789">
          <w:marLeft w:val="0"/>
          <w:marRight w:val="0"/>
          <w:marTop w:val="0"/>
          <w:marBottom w:val="0"/>
          <w:divBdr>
            <w:top w:val="none" w:sz="0" w:space="0" w:color="auto"/>
            <w:left w:val="none" w:sz="0" w:space="0" w:color="auto"/>
            <w:bottom w:val="none" w:sz="0" w:space="0" w:color="auto"/>
            <w:right w:val="none" w:sz="0" w:space="0" w:color="auto"/>
          </w:divBdr>
        </w:div>
        <w:div w:id="388499220">
          <w:marLeft w:val="0"/>
          <w:marRight w:val="0"/>
          <w:marTop w:val="0"/>
          <w:marBottom w:val="0"/>
          <w:divBdr>
            <w:top w:val="none" w:sz="0" w:space="0" w:color="auto"/>
            <w:left w:val="none" w:sz="0" w:space="0" w:color="auto"/>
            <w:bottom w:val="none" w:sz="0" w:space="0" w:color="auto"/>
            <w:right w:val="none" w:sz="0" w:space="0" w:color="auto"/>
          </w:divBdr>
        </w:div>
        <w:div w:id="489565803">
          <w:marLeft w:val="0"/>
          <w:marRight w:val="0"/>
          <w:marTop w:val="0"/>
          <w:marBottom w:val="0"/>
          <w:divBdr>
            <w:top w:val="none" w:sz="0" w:space="0" w:color="auto"/>
            <w:left w:val="none" w:sz="0" w:space="0" w:color="auto"/>
            <w:bottom w:val="none" w:sz="0" w:space="0" w:color="auto"/>
            <w:right w:val="none" w:sz="0" w:space="0" w:color="auto"/>
          </w:divBdr>
        </w:div>
        <w:div w:id="494341012">
          <w:marLeft w:val="0"/>
          <w:marRight w:val="0"/>
          <w:marTop w:val="0"/>
          <w:marBottom w:val="0"/>
          <w:divBdr>
            <w:top w:val="none" w:sz="0" w:space="0" w:color="auto"/>
            <w:left w:val="none" w:sz="0" w:space="0" w:color="auto"/>
            <w:bottom w:val="none" w:sz="0" w:space="0" w:color="auto"/>
            <w:right w:val="none" w:sz="0" w:space="0" w:color="auto"/>
          </w:divBdr>
        </w:div>
        <w:div w:id="579557050">
          <w:marLeft w:val="0"/>
          <w:marRight w:val="0"/>
          <w:marTop w:val="0"/>
          <w:marBottom w:val="0"/>
          <w:divBdr>
            <w:top w:val="none" w:sz="0" w:space="0" w:color="auto"/>
            <w:left w:val="none" w:sz="0" w:space="0" w:color="auto"/>
            <w:bottom w:val="none" w:sz="0" w:space="0" w:color="auto"/>
            <w:right w:val="none" w:sz="0" w:space="0" w:color="auto"/>
          </w:divBdr>
        </w:div>
        <w:div w:id="594823787">
          <w:marLeft w:val="0"/>
          <w:marRight w:val="0"/>
          <w:marTop w:val="0"/>
          <w:marBottom w:val="0"/>
          <w:divBdr>
            <w:top w:val="none" w:sz="0" w:space="0" w:color="auto"/>
            <w:left w:val="none" w:sz="0" w:space="0" w:color="auto"/>
            <w:bottom w:val="none" w:sz="0" w:space="0" w:color="auto"/>
            <w:right w:val="none" w:sz="0" w:space="0" w:color="auto"/>
          </w:divBdr>
        </w:div>
        <w:div w:id="620578977">
          <w:marLeft w:val="0"/>
          <w:marRight w:val="0"/>
          <w:marTop w:val="0"/>
          <w:marBottom w:val="0"/>
          <w:divBdr>
            <w:top w:val="none" w:sz="0" w:space="0" w:color="auto"/>
            <w:left w:val="none" w:sz="0" w:space="0" w:color="auto"/>
            <w:bottom w:val="none" w:sz="0" w:space="0" w:color="auto"/>
            <w:right w:val="none" w:sz="0" w:space="0" w:color="auto"/>
          </w:divBdr>
        </w:div>
        <w:div w:id="663972859">
          <w:marLeft w:val="0"/>
          <w:marRight w:val="0"/>
          <w:marTop w:val="0"/>
          <w:marBottom w:val="0"/>
          <w:divBdr>
            <w:top w:val="none" w:sz="0" w:space="0" w:color="auto"/>
            <w:left w:val="none" w:sz="0" w:space="0" w:color="auto"/>
            <w:bottom w:val="none" w:sz="0" w:space="0" w:color="auto"/>
            <w:right w:val="none" w:sz="0" w:space="0" w:color="auto"/>
          </w:divBdr>
        </w:div>
        <w:div w:id="666786496">
          <w:marLeft w:val="0"/>
          <w:marRight w:val="0"/>
          <w:marTop w:val="0"/>
          <w:marBottom w:val="0"/>
          <w:divBdr>
            <w:top w:val="none" w:sz="0" w:space="0" w:color="auto"/>
            <w:left w:val="none" w:sz="0" w:space="0" w:color="auto"/>
            <w:bottom w:val="none" w:sz="0" w:space="0" w:color="auto"/>
            <w:right w:val="none" w:sz="0" w:space="0" w:color="auto"/>
          </w:divBdr>
        </w:div>
        <w:div w:id="720327817">
          <w:marLeft w:val="0"/>
          <w:marRight w:val="0"/>
          <w:marTop w:val="0"/>
          <w:marBottom w:val="0"/>
          <w:divBdr>
            <w:top w:val="none" w:sz="0" w:space="0" w:color="auto"/>
            <w:left w:val="none" w:sz="0" w:space="0" w:color="auto"/>
            <w:bottom w:val="none" w:sz="0" w:space="0" w:color="auto"/>
            <w:right w:val="none" w:sz="0" w:space="0" w:color="auto"/>
          </w:divBdr>
        </w:div>
        <w:div w:id="764959808">
          <w:marLeft w:val="0"/>
          <w:marRight w:val="0"/>
          <w:marTop w:val="0"/>
          <w:marBottom w:val="0"/>
          <w:divBdr>
            <w:top w:val="none" w:sz="0" w:space="0" w:color="auto"/>
            <w:left w:val="none" w:sz="0" w:space="0" w:color="auto"/>
            <w:bottom w:val="none" w:sz="0" w:space="0" w:color="auto"/>
            <w:right w:val="none" w:sz="0" w:space="0" w:color="auto"/>
          </w:divBdr>
        </w:div>
        <w:div w:id="765883621">
          <w:marLeft w:val="0"/>
          <w:marRight w:val="0"/>
          <w:marTop w:val="0"/>
          <w:marBottom w:val="0"/>
          <w:divBdr>
            <w:top w:val="none" w:sz="0" w:space="0" w:color="auto"/>
            <w:left w:val="none" w:sz="0" w:space="0" w:color="auto"/>
            <w:bottom w:val="none" w:sz="0" w:space="0" w:color="auto"/>
            <w:right w:val="none" w:sz="0" w:space="0" w:color="auto"/>
          </w:divBdr>
        </w:div>
        <w:div w:id="809859385">
          <w:marLeft w:val="0"/>
          <w:marRight w:val="0"/>
          <w:marTop w:val="0"/>
          <w:marBottom w:val="0"/>
          <w:divBdr>
            <w:top w:val="none" w:sz="0" w:space="0" w:color="auto"/>
            <w:left w:val="none" w:sz="0" w:space="0" w:color="auto"/>
            <w:bottom w:val="none" w:sz="0" w:space="0" w:color="auto"/>
            <w:right w:val="none" w:sz="0" w:space="0" w:color="auto"/>
          </w:divBdr>
          <w:divsChild>
            <w:div w:id="939027268">
              <w:marLeft w:val="-75"/>
              <w:marRight w:val="0"/>
              <w:marTop w:val="30"/>
              <w:marBottom w:val="30"/>
              <w:divBdr>
                <w:top w:val="none" w:sz="0" w:space="0" w:color="auto"/>
                <w:left w:val="none" w:sz="0" w:space="0" w:color="auto"/>
                <w:bottom w:val="none" w:sz="0" w:space="0" w:color="auto"/>
                <w:right w:val="none" w:sz="0" w:space="0" w:color="auto"/>
              </w:divBdr>
              <w:divsChild>
                <w:div w:id="42602466">
                  <w:marLeft w:val="0"/>
                  <w:marRight w:val="0"/>
                  <w:marTop w:val="0"/>
                  <w:marBottom w:val="0"/>
                  <w:divBdr>
                    <w:top w:val="none" w:sz="0" w:space="0" w:color="auto"/>
                    <w:left w:val="none" w:sz="0" w:space="0" w:color="auto"/>
                    <w:bottom w:val="none" w:sz="0" w:space="0" w:color="auto"/>
                    <w:right w:val="none" w:sz="0" w:space="0" w:color="auto"/>
                  </w:divBdr>
                  <w:divsChild>
                    <w:div w:id="2039114706">
                      <w:marLeft w:val="0"/>
                      <w:marRight w:val="0"/>
                      <w:marTop w:val="0"/>
                      <w:marBottom w:val="0"/>
                      <w:divBdr>
                        <w:top w:val="none" w:sz="0" w:space="0" w:color="auto"/>
                        <w:left w:val="none" w:sz="0" w:space="0" w:color="auto"/>
                        <w:bottom w:val="none" w:sz="0" w:space="0" w:color="auto"/>
                        <w:right w:val="none" w:sz="0" w:space="0" w:color="auto"/>
                      </w:divBdr>
                    </w:div>
                  </w:divsChild>
                </w:div>
                <w:div w:id="154490061">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
                  </w:divsChild>
                </w:div>
                <w:div w:id="228610637">
                  <w:marLeft w:val="0"/>
                  <w:marRight w:val="0"/>
                  <w:marTop w:val="0"/>
                  <w:marBottom w:val="0"/>
                  <w:divBdr>
                    <w:top w:val="none" w:sz="0" w:space="0" w:color="auto"/>
                    <w:left w:val="none" w:sz="0" w:space="0" w:color="auto"/>
                    <w:bottom w:val="none" w:sz="0" w:space="0" w:color="auto"/>
                    <w:right w:val="none" w:sz="0" w:space="0" w:color="auto"/>
                  </w:divBdr>
                  <w:divsChild>
                    <w:div w:id="1871841424">
                      <w:marLeft w:val="0"/>
                      <w:marRight w:val="0"/>
                      <w:marTop w:val="0"/>
                      <w:marBottom w:val="0"/>
                      <w:divBdr>
                        <w:top w:val="none" w:sz="0" w:space="0" w:color="auto"/>
                        <w:left w:val="none" w:sz="0" w:space="0" w:color="auto"/>
                        <w:bottom w:val="none" w:sz="0" w:space="0" w:color="auto"/>
                        <w:right w:val="none" w:sz="0" w:space="0" w:color="auto"/>
                      </w:divBdr>
                    </w:div>
                  </w:divsChild>
                </w:div>
                <w:div w:id="598607510">
                  <w:marLeft w:val="0"/>
                  <w:marRight w:val="0"/>
                  <w:marTop w:val="0"/>
                  <w:marBottom w:val="0"/>
                  <w:divBdr>
                    <w:top w:val="none" w:sz="0" w:space="0" w:color="auto"/>
                    <w:left w:val="none" w:sz="0" w:space="0" w:color="auto"/>
                    <w:bottom w:val="none" w:sz="0" w:space="0" w:color="auto"/>
                    <w:right w:val="none" w:sz="0" w:space="0" w:color="auto"/>
                  </w:divBdr>
                  <w:divsChild>
                    <w:div w:id="1471627953">
                      <w:marLeft w:val="0"/>
                      <w:marRight w:val="0"/>
                      <w:marTop w:val="0"/>
                      <w:marBottom w:val="0"/>
                      <w:divBdr>
                        <w:top w:val="none" w:sz="0" w:space="0" w:color="auto"/>
                        <w:left w:val="none" w:sz="0" w:space="0" w:color="auto"/>
                        <w:bottom w:val="none" w:sz="0" w:space="0" w:color="auto"/>
                        <w:right w:val="none" w:sz="0" w:space="0" w:color="auto"/>
                      </w:divBdr>
                    </w:div>
                  </w:divsChild>
                </w:div>
                <w:div w:id="715009671">
                  <w:marLeft w:val="0"/>
                  <w:marRight w:val="0"/>
                  <w:marTop w:val="0"/>
                  <w:marBottom w:val="0"/>
                  <w:divBdr>
                    <w:top w:val="none" w:sz="0" w:space="0" w:color="auto"/>
                    <w:left w:val="none" w:sz="0" w:space="0" w:color="auto"/>
                    <w:bottom w:val="none" w:sz="0" w:space="0" w:color="auto"/>
                    <w:right w:val="none" w:sz="0" w:space="0" w:color="auto"/>
                  </w:divBdr>
                  <w:divsChild>
                    <w:div w:id="638195384">
                      <w:marLeft w:val="0"/>
                      <w:marRight w:val="0"/>
                      <w:marTop w:val="0"/>
                      <w:marBottom w:val="0"/>
                      <w:divBdr>
                        <w:top w:val="none" w:sz="0" w:space="0" w:color="auto"/>
                        <w:left w:val="none" w:sz="0" w:space="0" w:color="auto"/>
                        <w:bottom w:val="none" w:sz="0" w:space="0" w:color="auto"/>
                        <w:right w:val="none" w:sz="0" w:space="0" w:color="auto"/>
                      </w:divBdr>
                    </w:div>
                  </w:divsChild>
                </w:div>
                <w:div w:id="904989861">
                  <w:marLeft w:val="0"/>
                  <w:marRight w:val="0"/>
                  <w:marTop w:val="0"/>
                  <w:marBottom w:val="0"/>
                  <w:divBdr>
                    <w:top w:val="none" w:sz="0" w:space="0" w:color="auto"/>
                    <w:left w:val="none" w:sz="0" w:space="0" w:color="auto"/>
                    <w:bottom w:val="none" w:sz="0" w:space="0" w:color="auto"/>
                    <w:right w:val="none" w:sz="0" w:space="0" w:color="auto"/>
                  </w:divBdr>
                  <w:divsChild>
                    <w:div w:id="837385082">
                      <w:marLeft w:val="0"/>
                      <w:marRight w:val="0"/>
                      <w:marTop w:val="0"/>
                      <w:marBottom w:val="0"/>
                      <w:divBdr>
                        <w:top w:val="none" w:sz="0" w:space="0" w:color="auto"/>
                        <w:left w:val="none" w:sz="0" w:space="0" w:color="auto"/>
                        <w:bottom w:val="none" w:sz="0" w:space="0" w:color="auto"/>
                        <w:right w:val="none" w:sz="0" w:space="0" w:color="auto"/>
                      </w:divBdr>
                    </w:div>
                  </w:divsChild>
                </w:div>
                <w:div w:id="1000810501">
                  <w:marLeft w:val="0"/>
                  <w:marRight w:val="0"/>
                  <w:marTop w:val="0"/>
                  <w:marBottom w:val="0"/>
                  <w:divBdr>
                    <w:top w:val="none" w:sz="0" w:space="0" w:color="auto"/>
                    <w:left w:val="none" w:sz="0" w:space="0" w:color="auto"/>
                    <w:bottom w:val="none" w:sz="0" w:space="0" w:color="auto"/>
                    <w:right w:val="none" w:sz="0" w:space="0" w:color="auto"/>
                  </w:divBdr>
                  <w:divsChild>
                    <w:div w:id="2118719294">
                      <w:marLeft w:val="0"/>
                      <w:marRight w:val="0"/>
                      <w:marTop w:val="0"/>
                      <w:marBottom w:val="0"/>
                      <w:divBdr>
                        <w:top w:val="none" w:sz="0" w:space="0" w:color="auto"/>
                        <w:left w:val="none" w:sz="0" w:space="0" w:color="auto"/>
                        <w:bottom w:val="none" w:sz="0" w:space="0" w:color="auto"/>
                        <w:right w:val="none" w:sz="0" w:space="0" w:color="auto"/>
                      </w:divBdr>
                    </w:div>
                  </w:divsChild>
                </w:div>
                <w:div w:id="1009522071">
                  <w:marLeft w:val="0"/>
                  <w:marRight w:val="0"/>
                  <w:marTop w:val="0"/>
                  <w:marBottom w:val="0"/>
                  <w:divBdr>
                    <w:top w:val="none" w:sz="0" w:space="0" w:color="auto"/>
                    <w:left w:val="none" w:sz="0" w:space="0" w:color="auto"/>
                    <w:bottom w:val="none" w:sz="0" w:space="0" w:color="auto"/>
                    <w:right w:val="none" w:sz="0" w:space="0" w:color="auto"/>
                  </w:divBdr>
                  <w:divsChild>
                    <w:div w:id="1899366288">
                      <w:marLeft w:val="0"/>
                      <w:marRight w:val="0"/>
                      <w:marTop w:val="0"/>
                      <w:marBottom w:val="0"/>
                      <w:divBdr>
                        <w:top w:val="none" w:sz="0" w:space="0" w:color="auto"/>
                        <w:left w:val="none" w:sz="0" w:space="0" w:color="auto"/>
                        <w:bottom w:val="none" w:sz="0" w:space="0" w:color="auto"/>
                        <w:right w:val="none" w:sz="0" w:space="0" w:color="auto"/>
                      </w:divBdr>
                    </w:div>
                  </w:divsChild>
                </w:div>
                <w:div w:id="1028411598">
                  <w:marLeft w:val="0"/>
                  <w:marRight w:val="0"/>
                  <w:marTop w:val="0"/>
                  <w:marBottom w:val="0"/>
                  <w:divBdr>
                    <w:top w:val="none" w:sz="0" w:space="0" w:color="auto"/>
                    <w:left w:val="none" w:sz="0" w:space="0" w:color="auto"/>
                    <w:bottom w:val="none" w:sz="0" w:space="0" w:color="auto"/>
                    <w:right w:val="none" w:sz="0" w:space="0" w:color="auto"/>
                  </w:divBdr>
                  <w:divsChild>
                    <w:div w:id="912810056">
                      <w:marLeft w:val="0"/>
                      <w:marRight w:val="0"/>
                      <w:marTop w:val="0"/>
                      <w:marBottom w:val="0"/>
                      <w:divBdr>
                        <w:top w:val="none" w:sz="0" w:space="0" w:color="auto"/>
                        <w:left w:val="none" w:sz="0" w:space="0" w:color="auto"/>
                        <w:bottom w:val="none" w:sz="0" w:space="0" w:color="auto"/>
                        <w:right w:val="none" w:sz="0" w:space="0" w:color="auto"/>
                      </w:divBdr>
                    </w:div>
                  </w:divsChild>
                </w:div>
                <w:div w:id="1032152673">
                  <w:marLeft w:val="0"/>
                  <w:marRight w:val="0"/>
                  <w:marTop w:val="0"/>
                  <w:marBottom w:val="0"/>
                  <w:divBdr>
                    <w:top w:val="none" w:sz="0" w:space="0" w:color="auto"/>
                    <w:left w:val="none" w:sz="0" w:space="0" w:color="auto"/>
                    <w:bottom w:val="none" w:sz="0" w:space="0" w:color="auto"/>
                    <w:right w:val="none" w:sz="0" w:space="0" w:color="auto"/>
                  </w:divBdr>
                  <w:divsChild>
                    <w:div w:id="263879106">
                      <w:marLeft w:val="0"/>
                      <w:marRight w:val="0"/>
                      <w:marTop w:val="0"/>
                      <w:marBottom w:val="0"/>
                      <w:divBdr>
                        <w:top w:val="none" w:sz="0" w:space="0" w:color="auto"/>
                        <w:left w:val="none" w:sz="0" w:space="0" w:color="auto"/>
                        <w:bottom w:val="none" w:sz="0" w:space="0" w:color="auto"/>
                        <w:right w:val="none" w:sz="0" w:space="0" w:color="auto"/>
                      </w:divBdr>
                    </w:div>
                  </w:divsChild>
                </w:div>
                <w:div w:id="1068379228">
                  <w:marLeft w:val="0"/>
                  <w:marRight w:val="0"/>
                  <w:marTop w:val="0"/>
                  <w:marBottom w:val="0"/>
                  <w:divBdr>
                    <w:top w:val="none" w:sz="0" w:space="0" w:color="auto"/>
                    <w:left w:val="none" w:sz="0" w:space="0" w:color="auto"/>
                    <w:bottom w:val="none" w:sz="0" w:space="0" w:color="auto"/>
                    <w:right w:val="none" w:sz="0" w:space="0" w:color="auto"/>
                  </w:divBdr>
                  <w:divsChild>
                    <w:div w:id="1949923708">
                      <w:marLeft w:val="0"/>
                      <w:marRight w:val="0"/>
                      <w:marTop w:val="0"/>
                      <w:marBottom w:val="0"/>
                      <w:divBdr>
                        <w:top w:val="none" w:sz="0" w:space="0" w:color="auto"/>
                        <w:left w:val="none" w:sz="0" w:space="0" w:color="auto"/>
                        <w:bottom w:val="none" w:sz="0" w:space="0" w:color="auto"/>
                        <w:right w:val="none" w:sz="0" w:space="0" w:color="auto"/>
                      </w:divBdr>
                    </w:div>
                  </w:divsChild>
                </w:div>
                <w:div w:id="1143042372">
                  <w:marLeft w:val="0"/>
                  <w:marRight w:val="0"/>
                  <w:marTop w:val="0"/>
                  <w:marBottom w:val="0"/>
                  <w:divBdr>
                    <w:top w:val="none" w:sz="0" w:space="0" w:color="auto"/>
                    <w:left w:val="none" w:sz="0" w:space="0" w:color="auto"/>
                    <w:bottom w:val="none" w:sz="0" w:space="0" w:color="auto"/>
                    <w:right w:val="none" w:sz="0" w:space="0" w:color="auto"/>
                  </w:divBdr>
                  <w:divsChild>
                    <w:div w:id="255868817">
                      <w:marLeft w:val="0"/>
                      <w:marRight w:val="0"/>
                      <w:marTop w:val="0"/>
                      <w:marBottom w:val="0"/>
                      <w:divBdr>
                        <w:top w:val="none" w:sz="0" w:space="0" w:color="auto"/>
                        <w:left w:val="none" w:sz="0" w:space="0" w:color="auto"/>
                        <w:bottom w:val="none" w:sz="0" w:space="0" w:color="auto"/>
                        <w:right w:val="none" w:sz="0" w:space="0" w:color="auto"/>
                      </w:divBdr>
                    </w:div>
                  </w:divsChild>
                </w:div>
                <w:div w:id="1280599358">
                  <w:marLeft w:val="0"/>
                  <w:marRight w:val="0"/>
                  <w:marTop w:val="0"/>
                  <w:marBottom w:val="0"/>
                  <w:divBdr>
                    <w:top w:val="none" w:sz="0" w:space="0" w:color="auto"/>
                    <w:left w:val="none" w:sz="0" w:space="0" w:color="auto"/>
                    <w:bottom w:val="none" w:sz="0" w:space="0" w:color="auto"/>
                    <w:right w:val="none" w:sz="0" w:space="0" w:color="auto"/>
                  </w:divBdr>
                  <w:divsChild>
                    <w:div w:id="720909187">
                      <w:marLeft w:val="0"/>
                      <w:marRight w:val="0"/>
                      <w:marTop w:val="0"/>
                      <w:marBottom w:val="0"/>
                      <w:divBdr>
                        <w:top w:val="none" w:sz="0" w:space="0" w:color="auto"/>
                        <w:left w:val="none" w:sz="0" w:space="0" w:color="auto"/>
                        <w:bottom w:val="none" w:sz="0" w:space="0" w:color="auto"/>
                        <w:right w:val="none" w:sz="0" w:space="0" w:color="auto"/>
                      </w:divBdr>
                    </w:div>
                  </w:divsChild>
                </w:div>
                <w:div w:id="1491797497">
                  <w:marLeft w:val="0"/>
                  <w:marRight w:val="0"/>
                  <w:marTop w:val="0"/>
                  <w:marBottom w:val="0"/>
                  <w:divBdr>
                    <w:top w:val="none" w:sz="0" w:space="0" w:color="auto"/>
                    <w:left w:val="none" w:sz="0" w:space="0" w:color="auto"/>
                    <w:bottom w:val="none" w:sz="0" w:space="0" w:color="auto"/>
                    <w:right w:val="none" w:sz="0" w:space="0" w:color="auto"/>
                  </w:divBdr>
                  <w:divsChild>
                    <w:div w:id="600652276">
                      <w:marLeft w:val="0"/>
                      <w:marRight w:val="0"/>
                      <w:marTop w:val="0"/>
                      <w:marBottom w:val="0"/>
                      <w:divBdr>
                        <w:top w:val="none" w:sz="0" w:space="0" w:color="auto"/>
                        <w:left w:val="none" w:sz="0" w:space="0" w:color="auto"/>
                        <w:bottom w:val="none" w:sz="0" w:space="0" w:color="auto"/>
                        <w:right w:val="none" w:sz="0" w:space="0" w:color="auto"/>
                      </w:divBdr>
                    </w:div>
                  </w:divsChild>
                </w:div>
                <w:div w:id="1545370038">
                  <w:marLeft w:val="0"/>
                  <w:marRight w:val="0"/>
                  <w:marTop w:val="0"/>
                  <w:marBottom w:val="0"/>
                  <w:divBdr>
                    <w:top w:val="none" w:sz="0" w:space="0" w:color="auto"/>
                    <w:left w:val="none" w:sz="0" w:space="0" w:color="auto"/>
                    <w:bottom w:val="none" w:sz="0" w:space="0" w:color="auto"/>
                    <w:right w:val="none" w:sz="0" w:space="0" w:color="auto"/>
                  </w:divBdr>
                  <w:divsChild>
                    <w:div w:id="1541941106">
                      <w:marLeft w:val="0"/>
                      <w:marRight w:val="0"/>
                      <w:marTop w:val="0"/>
                      <w:marBottom w:val="0"/>
                      <w:divBdr>
                        <w:top w:val="none" w:sz="0" w:space="0" w:color="auto"/>
                        <w:left w:val="none" w:sz="0" w:space="0" w:color="auto"/>
                        <w:bottom w:val="none" w:sz="0" w:space="0" w:color="auto"/>
                        <w:right w:val="none" w:sz="0" w:space="0" w:color="auto"/>
                      </w:divBdr>
                    </w:div>
                  </w:divsChild>
                </w:div>
                <w:div w:id="1578322773">
                  <w:marLeft w:val="0"/>
                  <w:marRight w:val="0"/>
                  <w:marTop w:val="0"/>
                  <w:marBottom w:val="0"/>
                  <w:divBdr>
                    <w:top w:val="none" w:sz="0" w:space="0" w:color="auto"/>
                    <w:left w:val="none" w:sz="0" w:space="0" w:color="auto"/>
                    <w:bottom w:val="none" w:sz="0" w:space="0" w:color="auto"/>
                    <w:right w:val="none" w:sz="0" w:space="0" w:color="auto"/>
                  </w:divBdr>
                  <w:divsChild>
                    <w:div w:id="918564272">
                      <w:marLeft w:val="0"/>
                      <w:marRight w:val="0"/>
                      <w:marTop w:val="0"/>
                      <w:marBottom w:val="0"/>
                      <w:divBdr>
                        <w:top w:val="none" w:sz="0" w:space="0" w:color="auto"/>
                        <w:left w:val="none" w:sz="0" w:space="0" w:color="auto"/>
                        <w:bottom w:val="none" w:sz="0" w:space="0" w:color="auto"/>
                        <w:right w:val="none" w:sz="0" w:space="0" w:color="auto"/>
                      </w:divBdr>
                    </w:div>
                  </w:divsChild>
                </w:div>
                <w:div w:id="1649675625">
                  <w:marLeft w:val="0"/>
                  <w:marRight w:val="0"/>
                  <w:marTop w:val="0"/>
                  <w:marBottom w:val="0"/>
                  <w:divBdr>
                    <w:top w:val="none" w:sz="0" w:space="0" w:color="auto"/>
                    <w:left w:val="none" w:sz="0" w:space="0" w:color="auto"/>
                    <w:bottom w:val="none" w:sz="0" w:space="0" w:color="auto"/>
                    <w:right w:val="none" w:sz="0" w:space="0" w:color="auto"/>
                  </w:divBdr>
                  <w:divsChild>
                    <w:div w:id="397441555">
                      <w:marLeft w:val="0"/>
                      <w:marRight w:val="0"/>
                      <w:marTop w:val="0"/>
                      <w:marBottom w:val="0"/>
                      <w:divBdr>
                        <w:top w:val="none" w:sz="0" w:space="0" w:color="auto"/>
                        <w:left w:val="none" w:sz="0" w:space="0" w:color="auto"/>
                        <w:bottom w:val="none" w:sz="0" w:space="0" w:color="auto"/>
                        <w:right w:val="none" w:sz="0" w:space="0" w:color="auto"/>
                      </w:divBdr>
                    </w:div>
                  </w:divsChild>
                </w:div>
                <w:div w:id="1802380271">
                  <w:marLeft w:val="0"/>
                  <w:marRight w:val="0"/>
                  <w:marTop w:val="0"/>
                  <w:marBottom w:val="0"/>
                  <w:divBdr>
                    <w:top w:val="none" w:sz="0" w:space="0" w:color="auto"/>
                    <w:left w:val="none" w:sz="0" w:space="0" w:color="auto"/>
                    <w:bottom w:val="none" w:sz="0" w:space="0" w:color="auto"/>
                    <w:right w:val="none" w:sz="0" w:space="0" w:color="auto"/>
                  </w:divBdr>
                  <w:divsChild>
                    <w:div w:id="1534416207">
                      <w:marLeft w:val="0"/>
                      <w:marRight w:val="0"/>
                      <w:marTop w:val="0"/>
                      <w:marBottom w:val="0"/>
                      <w:divBdr>
                        <w:top w:val="none" w:sz="0" w:space="0" w:color="auto"/>
                        <w:left w:val="none" w:sz="0" w:space="0" w:color="auto"/>
                        <w:bottom w:val="none" w:sz="0" w:space="0" w:color="auto"/>
                        <w:right w:val="none" w:sz="0" w:space="0" w:color="auto"/>
                      </w:divBdr>
                    </w:div>
                  </w:divsChild>
                </w:div>
                <w:div w:id="1920097992">
                  <w:marLeft w:val="0"/>
                  <w:marRight w:val="0"/>
                  <w:marTop w:val="0"/>
                  <w:marBottom w:val="0"/>
                  <w:divBdr>
                    <w:top w:val="none" w:sz="0" w:space="0" w:color="auto"/>
                    <w:left w:val="none" w:sz="0" w:space="0" w:color="auto"/>
                    <w:bottom w:val="none" w:sz="0" w:space="0" w:color="auto"/>
                    <w:right w:val="none" w:sz="0" w:space="0" w:color="auto"/>
                  </w:divBdr>
                  <w:divsChild>
                    <w:div w:id="1755514106">
                      <w:marLeft w:val="0"/>
                      <w:marRight w:val="0"/>
                      <w:marTop w:val="0"/>
                      <w:marBottom w:val="0"/>
                      <w:divBdr>
                        <w:top w:val="none" w:sz="0" w:space="0" w:color="auto"/>
                        <w:left w:val="none" w:sz="0" w:space="0" w:color="auto"/>
                        <w:bottom w:val="none" w:sz="0" w:space="0" w:color="auto"/>
                        <w:right w:val="none" w:sz="0" w:space="0" w:color="auto"/>
                      </w:divBdr>
                    </w:div>
                  </w:divsChild>
                </w:div>
                <w:div w:id="2112115912">
                  <w:marLeft w:val="0"/>
                  <w:marRight w:val="0"/>
                  <w:marTop w:val="0"/>
                  <w:marBottom w:val="0"/>
                  <w:divBdr>
                    <w:top w:val="none" w:sz="0" w:space="0" w:color="auto"/>
                    <w:left w:val="none" w:sz="0" w:space="0" w:color="auto"/>
                    <w:bottom w:val="none" w:sz="0" w:space="0" w:color="auto"/>
                    <w:right w:val="none" w:sz="0" w:space="0" w:color="auto"/>
                  </w:divBdr>
                  <w:divsChild>
                    <w:div w:id="2214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2240">
          <w:marLeft w:val="0"/>
          <w:marRight w:val="0"/>
          <w:marTop w:val="0"/>
          <w:marBottom w:val="0"/>
          <w:divBdr>
            <w:top w:val="none" w:sz="0" w:space="0" w:color="auto"/>
            <w:left w:val="none" w:sz="0" w:space="0" w:color="auto"/>
            <w:bottom w:val="none" w:sz="0" w:space="0" w:color="auto"/>
            <w:right w:val="none" w:sz="0" w:space="0" w:color="auto"/>
          </w:divBdr>
        </w:div>
        <w:div w:id="853955387">
          <w:marLeft w:val="0"/>
          <w:marRight w:val="0"/>
          <w:marTop w:val="0"/>
          <w:marBottom w:val="0"/>
          <w:divBdr>
            <w:top w:val="none" w:sz="0" w:space="0" w:color="auto"/>
            <w:left w:val="none" w:sz="0" w:space="0" w:color="auto"/>
            <w:bottom w:val="none" w:sz="0" w:space="0" w:color="auto"/>
            <w:right w:val="none" w:sz="0" w:space="0" w:color="auto"/>
          </w:divBdr>
        </w:div>
        <w:div w:id="855924156">
          <w:marLeft w:val="0"/>
          <w:marRight w:val="0"/>
          <w:marTop w:val="0"/>
          <w:marBottom w:val="0"/>
          <w:divBdr>
            <w:top w:val="none" w:sz="0" w:space="0" w:color="auto"/>
            <w:left w:val="none" w:sz="0" w:space="0" w:color="auto"/>
            <w:bottom w:val="none" w:sz="0" w:space="0" w:color="auto"/>
            <w:right w:val="none" w:sz="0" w:space="0" w:color="auto"/>
          </w:divBdr>
        </w:div>
        <w:div w:id="956259303">
          <w:marLeft w:val="0"/>
          <w:marRight w:val="0"/>
          <w:marTop w:val="0"/>
          <w:marBottom w:val="0"/>
          <w:divBdr>
            <w:top w:val="none" w:sz="0" w:space="0" w:color="auto"/>
            <w:left w:val="none" w:sz="0" w:space="0" w:color="auto"/>
            <w:bottom w:val="none" w:sz="0" w:space="0" w:color="auto"/>
            <w:right w:val="none" w:sz="0" w:space="0" w:color="auto"/>
          </w:divBdr>
        </w:div>
        <w:div w:id="1091008277">
          <w:marLeft w:val="0"/>
          <w:marRight w:val="0"/>
          <w:marTop w:val="0"/>
          <w:marBottom w:val="0"/>
          <w:divBdr>
            <w:top w:val="none" w:sz="0" w:space="0" w:color="auto"/>
            <w:left w:val="none" w:sz="0" w:space="0" w:color="auto"/>
            <w:bottom w:val="none" w:sz="0" w:space="0" w:color="auto"/>
            <w:right w:val="none" w:sz="0" w:space="0" w:color="auto"/>
          </w:divBdr>
        </w:div>
        <w:div w:id="1095326661">
          <w:marLeft w:val="0"/>
          <w:marRight w:val="0"/>
          <w:marTop w:val="0"/>
          <w:marBottom w:val="0"/>
          <w:divBdr>
            <w:top w:val="none" w:sz="0" w:space="0" w:color="auto"/>
            <w:left w:val="none" w:sz="0" w:space="0" w:color="auto"/>
            <w:bottom w:val="none" w:sz="0" w:space="0" w:color="auto"/>
            <w:right w:val="none" w:sz="0" w:space="0" w:color="auto"/>
          </w:divBdr>
        </w:div>
        <w:div w:id="1154100937">
          <w:marLeft w:val="0"/>
          <w:marRight w:val="0"/>
          <w:marTop w:val="0"/>
          <w:marBottom w:val="0"/>
          <w:divBdr>
            <w:top w:val="none" w:sz="0" w:space="0" w:color="auto"/>
            <w:left w:val="none" w:sz="0" w:space="0" w:color="auto"/>
            <w:bottom w:val="none" w:sz="0" w:space="0" w:color="auto"/>
            <w:right w:val="none" w:sz="0" w:space="0" w:color="auto"/>
          </w:divBdr>
        </w:div>
        <w:div w:id="1309749351">
          <w:marLeft w:val="0"/>
          <w:marRight w:val="0"/>
          <w:marTop w:val="0"/>
          <w:marBottom w:val="0"/>
          <w:divBdr>
            <w:top w:val="none" w:sz="0" w:space="0" w:color="auto"/>
            <w:left w:val="none" w:sz="0" w:space="0" w:color="auto"/>
            <w:bottom w:val="none" w:sz="0" w:space="0" w:color="auto"/>
            <w:right w:val="none" w:sz="0" w:space="0" w:color="auto"/>
          </w:divBdr>
        </w:div>
        <w:div w:id="1328360119">
          <w:marLeft w:val="0"/>
          <w:marRight w:val="0"/>
          <w:marTop w:val="0"/>
          <w:marBottom w:val="0"/>
          <w:divBdr>
            <w:top w:val="none" w:sz="0" w:space="0" w:color="auto"/>
            <w:left w:val="none" w:sz="0" w:space="0" w:color="auto"/>
            <w:bottom w:val="none" w:sz="0" w:space="0" w:color="auto"/>
            <w:right w:val="none" w:sz="0" w:space="0" w:color="auto"/>
          </w:divBdr>
        </w:div>
        <w:div w:id="1555893961">
          <w:marLeft w:val="0"/>
          <w:marRight w:val="0"/>
          <w:marTop w:val="0"/>
          <w:marBottom w:val="0"/>
          <w:divBdr>
            <w:top w:val="none" w:sz="0" w:space="0" w:color="auto"/>
            <w:left w:val="none" w:sz="0" w:space="0" w:color="auto"/>
            <w:bottom w:val="none" w:sz="0" w:space="0" w:color="auto"/>
            <w:right w:val="none" w:sz="0" w:space="0" w:color="auto"/>
          </w:divBdr>
        </w:div>
        <w:div w:id="1567841951">
          <w:marLeft w:val="0"/>
          <w:marRight w:val="0"/>
          <w:marTop w:val="0"/>
          <w:marBottom w:val="0"/>
          <w:divBdr>
            <w:top w:val="none" w:sz="0" w:space="0" w:color="auto"/>
            <w:left w:val="none" w:sz="0" w:space="0" w:color="auto"/>
            <w:bottom w:val="none" w:sz="0" w:space="0" w:color="auto"/>
            <w:right w:val="none" w:sz="0" w:space="0" w:color="auto"/>
          </w:divBdr>
        </w:div>
        <w:div w:id="1600790058">
          <w:marLeft w:val="0"/>
          <w:marRight w:val="0"/>
          <w:marTop w:val="0"/>
          <w:marBottom w:val="0"/>
          <w:divBdr>
            <w:top w:val="none" w:sz="0" w:space="0" w:color="auto"/>
            <w:left w:val="none" w:sz="0" w:space="0" w:color="auto"/>
            <w:bottom w:val="none" w:sz="0" w:space="0" w:color="auto"/>
            <w:right w:val="none" w:sz="0" w:space="0" w:color="auto"/>
          </w:divBdr>
        </w:div>
        <w:div w:id="1670861532">
          <w:marLeft w:val="0"/>
          <w:marRight w:val="0"/>
          <w:marTop w:val="0"/>
          <w:marBottom w:val="0"/>
          <w:divBdr>
            <w:top w:val="none" w:sz="0" w:space="0" w:color="auto"/>
            <w:left w:val="none" w:sz="0" w:space="0" w:color="auto"/>
            <w:bottom w:val="none" w:sz="0" w:space="0" w:color="auto"/>
            <w:right w:val="none" w:sz="0" w:space="0" w:color="auto"/>
          </w:divBdr>
        </w:div>
        <w:div w:id="1681617349">
          <w:marLeft w:val="0"/>
          <w:marRight w:val="0"/>
          <w:marTop w:val="0"/>
          <w:marBottom w:val="0"/>
          <w:divBdr>
            <w:top w:val="none" w:sz="0" w:space="0" w:color="auto"/>
            <w:left w:val="none" w:sz="0" w:space="0" w:color="auto"/>
            <w:bottom w:val="none" w:sz="0" w:space="0" w:color="auto"/>
            <w:right w:val="none" w:sz="0" w:space="0" w:color="auto"/>
          </w:divBdr>
        </w:div>
        <w:div w:id="1693920304">
          <w:marLeft w:val="0"/>
          <w:marRight w:val="0"/>
          <w:marTop w:val="0"/>
          <w:marBottom w:val="0"/>
          <w:divBdr>
            <w:top w:val="none" w:sz="0" w:space="0" w:color="auto"/>
            <w:left w:val="none" w:sz="0" w:space="0" w:color="auto"/>
            <w:bottom w:val="none" w:sz="0" w:space="0" w:color="auto"/>
            <w:right w:val="none" w:sz="0" w:space="0" w:color="auto"/>
          </w:divBdr>
        </w:div>
        <w:div w:id="1696080477">
          <w:marLeft w:val="0"/>
          <w:marRight w:val="0"/>
          <w:marTop w:val="0"/>
          <w:marBottom w:val="0"/>
          <w:divBdr>
            <w:top w:val="none" w:sz="0" w:space="0" w:color="auto"/>
            <w:left w:val="none" w:sz="0" w:space="0" w:color="auto"/>
            <w:bottom w:val="none" w:sz="0" w:space="0" w:color="auto"/>
            <w:right w:val="none" w:sz="0" w:space="0" w:color="auto"/>
          </w:divBdr>
        </w:div>
        <w:div w:id="1727678328">
          <w:marLeft w:val="0"/>
          <w:marRight w:val="0"/>
          <w:marTop w:val="0"/>
          <w:marBottom w:val="0"/>
          <w:divBdr>
            <w:top w:val="none" w:sz="0" w:space="0" w:color="auto"/>
            <w:left w:val="none" w:sz="0" w:space="0" w:color="auto"/>
            <w:bottom w:val="none" w:sz="0" w:space="0" w:color="auto"/>
            <w:right w:val="none" w:sz="0" w:space="0" w:color="auto"/>
          </w:divBdr>
        </w:div>
        <w:div w:id="1770470061">
          <w:marLeft w:val="0"/>
          <w:marRight w:val="0"/>
          <w:marTop w:val="0"/>
          <w:marBottom w:val="0"/>
          <w:divBdr>
            <w:top w:val="none" w:sz="0" w:space="0" w:color="auto"/>
            <w:left w:val="none" w:sz="0" w:space="0" w:color="auto"/>
            <w:bottom w:val="none" w:sz="0" w:space="0" w:color="auto"/>
            <w:right w:val="none" w:sz="0" w:space="0" w:color="auto"/>
          </w:divBdr>
        </w:div>
        <w:div w:id="1889104286">
          <w:marLeft w:val="0"/>
          <w:marRight w:val="0"/>
          <w:marTop w:val="0"/>
          <w:marBottom w:val="0"/>
          <w:divBdr>
            <w:top w:val="none" w:sz="0" w:space="0" w:color="auto"/>
            <w:left w:val="none" w:sz="0" w:space="0" w:color="auto"/>
            <w:bottom w:val="none" w:sz="0" w:space="0" w:color="auto"/>
            <w:right w:val="none" w:sz="0" w:space="0" w:color="auto"/>
          </w:divBdr>
        </w:div>
        <w:div w:id="1981419926">
          <w:marLeft w:val="0"/>
          <w:marRight w:val="0"/>
          <w:marTop w:val="0"/>
          <w:marBottom w:val="0"/>
          <w:divBdr>
            <w:top w:val="none" w:sz="0" w:space="0" w:color="auto"/>
            <w:left w:val="none" w:sz="0" w:space="0" w:color="auto"/>
            <w:bottom w:val="none" w:sz="0" w:space="0" w:color="auto"/>
            <w:right w:val="none" w:sz="0" w:space="0" w:color="auto"/>
          </w:divBdr>
        </w:div>
        <w:div w:id="2008046246">
          <w:marLeft w:val="0"/>
          <w:marRight w:val="0"/>
          <w:marTop w:val="0"/>
          <w:marBottom w:val="0"/>
          <w:divBdr>
            <w:top w:val="none" w:sz="0" w:space="0" w:color="auto"/>
            <w:left w:val="none" w:sz="0" w:space="0" w:color="auto"/>
            <w:bottom w:val="none" w:sz="0" w:space="0" w:color="auto"/>
            <w:right w:val="none" w:sz="0" w:space="0" w:color="auto"/>
          </w:divBdr>
        </w:div>
        <w:div w:id="2009480996">
          <w:marLeft w:val="0"/>
          <w:marRight w:val="0"/>
          <w:marTop w:val="0"/>
          <w:marBottom w:val="0"/>
          <w:divBdr>
            <w:top w:val="none" w:sz="0" w:space="0" w:color="auto"/>
            <w:left w:val="none" w:sz="0" w:space="0" w:color="auto"/>
            <w:bottom w:val="none" w:sz="0" w:space="0" w:color="auto"/>
            <w:right w:val="none" w:sz="0" w:space="0" w:color="auto"/>
          </w:divBdr>
        </w:div>
        <w:div w:id="2144882836">
          <w:marLeft w:val="0"/>
          <w:marRight w:val="0"/>
          <w:marTop w:val="0"/>
          <w:marBottom w:val="0"/>
          <w:divBdr>
            <w:top w:val="none" w:sz="0" w:space="0" w:color="auto"/>
            <w:left w:val="none" w:sz="0" w:space="0" w:color="auto"/>
            <w:bottom w:val="none" w:sz="0" w:space="0" w:color="auto"/>
            <w:right w:val="none" w:sz="0" w:space="0" w:color="auto"/>
          </w:divBdr>
        </w:div>
      </w:divsChild>
    </w:div>
    <w:div w:id="579756607">
      <w:bodyDiv w:val="1"/>
      <w:marLeft w:val="0"/>
      <w:marRight w:val="0"/>
      <w:marTop w:val="0"/>
      <w:marBottom w:val="0"/>
      <w:divBdr>
        <w:top w:val="none" w:sz="0" w:space="0" w:color="auto"/>
        <w:left w:val="none" w:sz="0" w:space="0" w:color="auto"/>
        <w:bottom w:val="none" w:sz="0" w:space="0" w:color="auto"/>
        <w:right w:val="none" w:sz="0" w:space="0" w:color="auto"/>
      </w:divBdr>
      <w:divsChild>
        <w:div w:id="203443995">
          <w:marLeft w:val="0"/>
          <w:marRight w:val="0"/>
          <w:marTop w:val="0"/>
          <w:marBottom w:val="0"/>
          <w:divBdr>
            <w:top w:val="none" w:sz="0" w:space="0" w:color="auto"/>
            <w:left w:val="none" w:sz="0" w:space="0" w:color="auto"/>
            <w:bottom w:val="none" w:sz="0" w:space="0" w:color="auto"/>
            <w:right w:val="none" w:sz="0" w:space="0" w:color="auto"/>
          </w:divBdr>
        </w:div>
        <w:div w:id="379787585">
          <w:marLeft w:val="0"/>
          <w:marRight w:val="0"/>
          <w:marTop w:val="0"/>
          <w:marBottom w:val="0"/>
          <w:divBdr>
            <w:top w:val="none" w:sz="0" w:space="0" w:color="auto"/>
            <w:left w:val="none" w:sz="0" w:space="0" w:color="auto"/>
            <w:bottom w:val="none" w:sz="0" w:space="0" w:color="auto"/>
            <w:right w:val="none" w:sz="0" w:space="0" w:color="auto"/>
          </w:divBdr>
        </w:div>
        <w:div w:id="531501305">
          <w:marLeft w:val="0"/>
          <w:marRight w:val="0"/>
          <w:marTop w:val="0"/>
          <w:marBottom w:val="0"/>
          <w:divBdr>
            <w:top w:val="none" w:sz="0" w:space="0" w:color="auto"/>
            <w:left w:val="none" w:sz="0" w:space="0" w:color="auto"/>
            <w:bottom w:val="none" w:sz="0" w:space="0" w:color="auto"/>
            <w:right w:val="none" w:sz="0" w:space="0" w:color="auto"/>
          </w:divBdr>
        </w:div>
        <w:div w:id="721178034">
          <w:marLeft w:val="0"/>
          <w:marRight w:val="0"/>
          <w:marTop w:val="0"/>
          <w:marBottom w:val="0"/>
          <w:divBdr>
            <w:top w:val="none" w:sz="0" w:space="0" w:color="auto"/>
            <w:left w:val="none" w:sz="0" w:space="0" w:color="auto"/>
            <w:bottom w:val="none" w:sz="0" w:space="0" w:color="auto"/>
            <w:right w:val="none" w:sz="0" w:space="0" w:color="auto"/>
          </w:divBdr>
        </w:div>
        <w:div w:id="823932465">
          <w:marLeft w:val="0"/>
          <w:marRight w:val="0"/>
          <w:marTop w:val="0"/>
          <w:marBottom w:val="0"/>
          <w:divBdr>
            <w:top w:val="none" w:sz="0" w:space="0" w:color="auto"/>
            <w:left w:val="none" w:sz="0" w:space="0" w:color="auto"/>
            <w:bottom w:val="none" w:sz="0" w:space="0" w:color="auto"/>
            <w:right w:val="none" w:sz="0" w:space="0" w:color="auto"/>
          </w:divBdr>
        </w:div>
        <w:div w:id="888422888">
          <w:marLeft w:val="0"/>
          <w:marRight w:val="0"/>
          <w:marTop w:val="0"/>
          <w:marBottom w:val="0"/>
          <w:divBdr>
            <w:top w:val="none" w:sz="0" w:space="0" w:color="auto"/>
            <w:left w:val="none" w:sz="0" w:space="0" w:color="auto"/>
            <w:bottom w:val="none" w:sz="0" w:space="0" w:color="auto"/>
            <w:right w:val="none" w:sz="0" w:space="0" w:color="auto"/>
          </w:divBdr>
        </w:div>
        <w:div w:id="1022778393">
          <w:marLeft w:val="0"/>
          <w:marRight w:val="0"/>
          <w:marTop w:val="0"/>
          <w:marBottom w:val="0"/>
          <w:divBdr>
            <w:top w:val="none" w:sz="0" w:space="0" w:color="auto"/>
            <w:left w:val="none" w:sz="0" w:space="0" w:color="auto"/>
            <w:bottom w:val="none" w:sz="0" w:space="0" w:color="auto"/>
            <w:right w:val="none" w:sz="0" w:space="0" w:color="auto"/>
          </w:divBdr>
        </w:div>
        <w:div w:id="1056079840">
          <w:marLeft w:val="0"/>
          <w:marRight w:val="0"/>
          <w:marTop w:val="0"/>
          <w:marBottom w:val="0"/>
          <w:divBdr>
            <w:top w:val="none" w:sz="0" w:space="0" w:color="auto"/>
            <w:left w:val="none" w:sz="0" w:space="0" w:color="auto"/>
            <w:bottom w:val="none" w:sz="0" w:space="0" w:color="auto"/>
            <w:right w:val="none" w:sz="0" w:space="0" w:color="auto"/>
          </w:divBdr>
        </w:div>
        <w:div w:id="1108164717">
          <w:marLeft w:val="0"/>
          <w:marRight w:val="0"/>
          <w:marTop w:val="0"/>
          <w:marBottom w:val="0"/>
          <w:divBdr>
            <w:top w:val="none" w:sz="0" w:space="0" w:color="auto"/>
            <w:left w:val="none" w:sz="0" w:space="0" w:color="auto"/>
            <w:bottom w:val="none" w:sz="0" w:space="0" w:color="auto"/>
            <w:right w:val="none" w:sz="0" w:space="0" w:color="auto"/>
          </w:divBdr>
        </w:div>
        <w:div w:id="1324241736">
          <w:marLeft w:val="0"/>
          <w:marRight w:val="0"/>
          <w:marTop w:val="0"/>
          <w:marBottom w:val="0"/>
          <w:divBdr>
            <w:top w:val="none" w:sz="0" w:space="0" w:color="auto"/>
            <w:left w:val="none" w:sz="0" w:space="0" w:color="auto"/>
            <w:bottom w:val="none" w:sz="0" w:space="0" w:color="auto"/>
            <w:right w:val="none" w:sz="0" w:space="0" w:color="auto"/>
          </w:divBdr>
        </w:div>
        <w:div w:id="1350528754">
          <w:marLeft w:val="0"/>
          <w:marRight w:val="0"/>
          <w:marTop w:val="0"/>
          <w:marBottom w:val="0"/>
          <w:divBdr>
            <w:top w:val="none" w:sz="0" w:space="0" w:color="auto"/>
            <w:left w:val="none" w:sz="0" w:space="0" w:color="auto"/>
            <w:bottom w:val="none" w:sz="0" w:space="0" w:color="auto"/>
            <w:right w:val="none" w:sz="0" w:space="0" w:color="auto"/>
          </w:divBdr>
        </w:div>
        <w:div w:id="1427799185">
          <w:marLeft w:val="0"/>
          <w:marRight w:val="0"/>
          <w:marTop w:val="0"/>
          <w:marBottom w:val="0"/>
          <w:divBdr>
            <w:top w:val="none" w:sz="0" w:space="0" w:color="auto"/>
            <w:left w:val="none" w:sz="0" w:space="0" w:color="auto"/>
            <w:bottom w:val="none" w:sz="0" w:space="0" w:color="auto"/>
            <w:right w:val="none" w:sz="0" w:space="0" w:color="auto"/>
          </w:divBdr>
        </w:div>
        <w:div w:id="1673531006">
          <w:marLeft w:val="0"/>
          <w:marRight w:val="0"/>
          <w:marTop w:val="0"/>
          <w:marBottom w:val="0"/>
          <w:divBdr>
            <w:top w:val="none" w:sz="0" w:space="0" w:color="auto"/>
            <w:left w:val="none" w:sz="0" w:space="0" w:color="auto"/>
            <w:bottom w:val="none" w:sz="0" w:space="0" w:color="auto"/>
            <w:right w:val="none" w:sz="0" w:space="0" w:color="auto"/>
          </w:divBdr>
        </w:div>
        <w:div w:id="1682004883">
          <w:marLeft w:val="0"/>
          <w:marRight w:val="0"/>
          <w:marTop w:val="0"/>
          <w:marBottom w:val="0"/>
          <w:divBdr>
            <w:top w:val="none" w:sz="0" w:space="0" w:color="auto"/>
            <w:left w:val="none" w:sz="0" w:space="0" w:color="auto"/>
            <w:bottom w:val="none" w:sz="0" w:space="0" w:color="auto"/>
            <w:right w:val="none" w:sz="0" w:space="0" w:color="auto"/>
          </w:divBdr>
        </w:div>
        <w:div w:id="1748382484">
          <w:marLeft w:val="0"/>
          <w:marRight w:val="0"/>
          <w:marTop w:val="0"/>
          <w:marBottom w:val="0"/>
          <w:divBdr>
            <w:top w:val="none" w:sz="0" w:space="0" w:color="auto"/>
            <w:left w:val="none" w:sz="0" w:space="0" w:color="auto"/>
            <w:bottom w:val="none" w:sz="0" w:space="0" w:color="auto"/>
            <w:right w:val="none" w:sz="0" w:space="0" w:color="auto"/>
          </w:divBdr>
        </w:div>
        <w:div w:id="1774351340">
          <w:marLeft w:val="0"/>
          <w:marRight w:val="0"/>
          <w:marTop w:val="0"/>
          <w:marBottom w:val="0"/>
          <w:divBdr>
            <w:top w:val="none" w:sz="0" w:space="0" w:color="auto"/>
            <w:left w:val="none" w:sz="0" w:space="0" w:color="auto"/>
            <w:bottom w:val="none" w:sz="0" w:space="0" w:color="auto"/>
            <w:right w:val="none" w:sz="0" w:space="0" w:color="auto"/>
          </w:divBdr>
        </w:div>
        <w:div w:id="2041977762">
          <w:marLeft w:val="0"/>
          <w:marRight w:val="0"/>
          <w:marTop w:val="0"/>
          <w:marBottom w:val="0"/>
          <w:divBdr>
            <w:top w:val="none" w:sz="0" w:space="0" w:color="auto"/>
            <w:left w:val="none" w:sz="0" w:space="0" w:color="auto"/>
            <w:bottom w:val="none" w:sz="0" w:space="0" w:color="auto"/>
            <w:right w:val="none" w:sz="0" w:space="0" w:color="auto"/>
          </w:divBdr>
        </w:div>
        <w:div w:id="2097818688">
          <w:marLeft w:val="0"/>
          <w:marRight w:val="0"/>
          <w:marTop w:val="0"/>
          <w:marBottom w:val="0"/>
          <w:divBdr>
            <w:top w:val="none" w:sz="0" w:space="0" w:color="auto"/>
            <w:left w:val="none" w:sz="0" w:space="0" w:color="auto"/>
            <w:bottom w:val="none" w:sz="0" w:space="0" w:color="auto"/>
            <w:right w:val="none" w:sz="0" w:space="0" w:color="auto"/>
          </w:divBdr>
        </w:div>
        <w:div w:id="2125925696">
          <w:marLeft w:val="0"/>
          <w:marRight w:val="0"/>
          <w:marTop w:val="0"/>
          <w:marBottom w:val="0"/>
          <w:divBdr>
            <w:top w:val="none" w:sz="0" w:space="0" w:color="auto"/>
            <w:left w:val="none" w:sz="0" w:space="0" w:color="auto"/>
            <w:bottom w:val="none" w:sz="0" w:space="0" w:color="auto"/>
            <w:right w:val="none" w:sz="0" w:space="0" w:color="auto"/>
          </w:divBdr>
        </w:div>
      </w:divsChild>
    </w:div>
    <w:div w:id="662273554">
      <w:bodyDiv w:val="1"/>
      <w:marLeft w:val="0"/>
      <w:marRight w:val="0"/>
      <w:marTop w:val="0"/>
      <w:marBottom w:val="0"/>
      <w:divBdr>
        <w:top w:val="none" w:sz="0" w:space="0" w:color="auto"/>
        <w:left w:val="none" w:sz="0" w:space="0" w:color="auto"/>
        <w:bottom w:val="none" w:sz="0" w:space="0" w:color="auto"/>
        <w:right w:val="none" w:sz="0" w:space="0" w:color="auto"/>
      </w:divBdr>
      <w:divsChild>
        <w:div w:id="2049494">
          <w:marLeft w:val="0"/>
          <w:marRight w:val="0"/>
          <w:marTop w:val="0"/>
          <w:marBottom w:val="0"/>
          <w:divBdr>
            <w:top w:val="none" w:sz="0" w:space="0" w:color="auto"/>
            <w:left w:val="none" w:sz="0" w:space="0" w:color="auto"/>
            <w:bottom w:val="none" w:sz="0" w:space="0" w:color="auto"/>
            <w:right w:val="none" w:sz="0" w:space="0" w:color="auto"/>
          </w:divBdr>
        </w:div>
        <w:div w:id="100999677">
          <w:marLeft w:val="0"/>
          <w:marRight w:val="0"/>
          <w:marTop w:val="0"/>
          <w:marBottom w:val="0"/>
          <w:divBdr>
            <w:top w:val="none" w:sz="0" w:space="0" w:color="auto"/>
            <w:left w:val="none" w:sz="0" w:space="0" w:color="auto"/>
            <w:bottom w:val="none" w:sz="0" w:space="0" w:color="auto"/>
            <w:right w:val="none" w:sz="0" w:space="0" w:color="auto"/>
          </w:divBdr>
        </w:div>
        <w:div w:id="218251686">
          <w:marLeft w:val="0"/>
          <w:marRight w:val="0"/>
          <w:marTop w:val="0"/>
          <w:marBottom w:val="0"/>
          <w:divBdr>
            <w:top w:val="none" w:sz="0" w:space="0" w:color="auto"/>
            <w:left w:val="none" w:sz="0" w:space="0" w:color="auto"/>
            <w:bottom w:val="none" w:sz="0" w:space="0" w:color="auto"/>
            <w:right w:val="none" w:sz="0" w:space="0" w:color="auto"/>
          </w:divBdr>
        </w:div>
        <w:div w:id="554776186">
          <w:marLeft w:val="0"/>
          <w:marRight w:val="0"/>
          <w:marTop w:val="0"/>
          <w:marBottom w:val="0"/>
          <w:divBdr>
            <w:top w:val="none" w:sz="0" w:space="0" w:color="auto"/>
            <w:left w:val="none" w:sz="0" w:space="0" w:color="auto"/>
            <w:bottom w:val="none" w:sz="0" w:space="0" w:color="auto"/>
            <w:right w:val="none" w:sz="0" w:space="0" w:color="auto"/>
          </w:divBdr>
        </w:div>
        <w:div w:id="577634516">
          <w:marLeft w:val="0"/>
          <w:marRight w:val="0"/>
          <w:marTop w:val="0"/>
          <w:marBottom w:val="0"/>
          <w:divBdr>
            <w:top w:val="none" w:sz="0" w:space="0" w:color="auto"/>
            <w:left w:val="none" w:sz="0" w:space="0" w:color="auto"/>
            <w:bottom w:val="none" w:sz="0" w:space="0" w:color="auto"/>
            <w:right w:val="none" w:sz="0" w:space="0" w:color="auto"/>
          </w:divBdr>
        </w:div>
        <w:div w:id="706756164">
          <w:marLeft w:val="0"/>
          <w:marRight w:val="0"/>
          <w:marTop w:val="0"/>
          <w:marBottom w:val="0"/>
          <w:divBdr>
            <w:top w:val="none" w:sz="0" w:space="0" w:color="auto"/>
            <w:left w:val="none" w:sz="0" w:space="0" w:color="auto"/>
            <w:bottom w:val="none" w:sz="0" w:space="0" w:color="auto"/>
            <w:right w:val="none" w:sz="0" w:space="0" w:color="auto"/>
          </w:divBdr>
        </w:div>
        <w:div w:id="718823143">
          <w:marLeft w:val="0"/>
          <w:marRight w:val="0"/>
          <w:marTop w:val="0"/>
          <w:marBottom w:val="0"/>
          <w:divBdr>
            <w:top w:val="none" w:sz="0" w:space="0" w:color="auto"/>
            <w:left w:val="none" w:sz="0" w:space="0" w:color="auto"/>
            <w:bottom w:val="none" w:sz="0" w:space="0" w:color="auto"/>
            <w:right w:val="none" w:sz="0" w:space="0" w:color="auto"/>
          </w:divBdr>
        </w:div>
        <w:div w:id="889195812">
          <w:marLeft w:val="0"/>
          <w:marRight w:val="0"/>
          <w:marTop w:val="0"/>
          <w:marBottom w:val="0"/>
          <w:divBdr>
            <w:top w:val="none" w:sz="0" w:space="0" w:color="auto"/>
            <w:left w:val="none" w:sz="0" w:space="0" w:color="auto"/>
            <w:bottom w:val="none" w:sz="0" w:space="0" w:color="auto"/>
            <w:right w:val="none" w:sz="0" w:space="0" w:color="auto"/>
          </w:divBdr>
        </w:div>
        <w:div w:id="1055851831">
          <w:marLeft w:val="0"/>
          <w:marRight w:val="0"/>
          <w:marTop w:val="0"/>
          <w:marBottom w:val="0"/>
          <w:divBdr>
            <w:top w:val="none" w:sz="0" w:space="0" w:color="auto"/>
            <w:left w:val="none" w:sz="0" w:space="0" w:color="auto"/>
            <w:bottom w:val="none" w:sz="0" w:space="0" w:color="auto"/>
            <w:right w:val="none" w:sz="0" w:space="0" w:color="auto"/>
          </w:divBdr>
        </w:div>
        <w:div w:id="1057238070">
          <w:marLeft w:val="0"/>
          <w:marRight w:val="0"/>
          <w:marTop w:val="0"/>
          <w:marBottom w:val="0"/>
          <w:divBdr>
            <w:top w:val="none" w:sz="0" w:space="0" w:color="auto"/>
            <w:left w:val="none" w:sz="0" w:space="0" w:color="auto"/>
            <w:bottom w:val="none" w:sz="0" w:space="0" w:color="auto"/>
            <w:right w:val="none" w:sz="0" w:space="0" w:color="auto"/>
          </w:divBdr>
        </w:div>
        <w:div w:id="1087922645">
          <w:marLeft w:val="0"/>
          <w:marRight w:val="0"/>
          <w:marTop w:val="0"/>
          <w:marBottom w:val="0"/>
          <w:divBdr>
            <w:top w:val="none" w:sz="0" w:space="0" w:color="auto"/>
            <w:left w:val="none" w:sz="0" w:space="0" w:color="auto"/>
            <w:bottom w:val="none" w:sz="0" w:space="0" w:color="auto"/>
            <w:right w:val="none" w:sz="0" w:space="0" w:color="auto"/>
          </w:divBdr>
        </w:div>
        <w:div w:id="1187407387">
          <w:marLeft w:val="0"/>
          <w:marRight w:val="0"/>
          <w:marTop w:val="0"/>
          <w:marBottom w:val="0"/>
          <w:divBdr>
            <w:top w:val="none" w:sz="0" w:space="0" w:color="auto"/>
            <w:left w:val="none" w:sz="0" w:space="0" w:color="auto"/>
            <w:bottom w:val="none" w:sz="0" w:space="0" w:color="auto"/>
            <w:right w:val="none" w:sz="0" w:space="0" w:color="auto"/>
          </w:divBdr>
        </w:div>
        <w:div w:id="1220748010">
          <w:marLeft w:val="0"/>
          <w:marRight w:val="0"/>
          <w:marTop w:val="0"/>
          <w:marBottom w:val="0"/>
          <w:divBdr>
            <w:top w:val="none" w:sz="0" w:space="0" w:color="auto"/>
            <w:left w:val="none" w:sz="0" w:space="0" w:color="auto"/>
            <w:bottom w:val="none" w:sz="0" w:space="0" w:color="auto"/>
            <w:right w:val="none" w:sz="0" w:space="0" w:color="auto"/>
          </w:divBdr>
        </w:div>
        <w:div w:id="1234197209">
          <w:marLeft w:val="0"/>
          <w:marRight w:val="0"/>
          <w:marTop w:val="0"/>
          <w:marBottom w:val="0"/>
          <w:divBdr>
            <w:top w:val="none" w:sz="0" w:space="0" w:color="auto"/>
            <w:left w:val="none" w:sz="0" w:space="0" w:color="auto"/>
            <w:bottom w:val="none" w:sz="0" w:space="0" w:color="auto"/>
            <w:right w:val="none" w:sz="0" w:space="0" w:color="auto"/>
          </w:divBdr>
        </w:div>
        <w:div w:id="1241061536">
          <w:marLeft w:val="0"/>
          <w:marRight w:val="0"/>
          <w:marTop w:val="0"/>
          <w:marBottom w:val="0"/>
          <w:divBdr>
            <w:top w:val="none" w:sz="0" w:space="0" w:color="auto"/>
            <w:left w:val="none" w:sz="0" w:space="0" w:color="auto"/>
            <w:bottom w:val="none" w:sz="0" w:space="0" w:color="auto"/>
            <w:right w:val="none" w:sz="0" w:space="0" w:color="auto"/>
          </w:divBdr>
        </w:div>
        <w:div w:id="1248613174">
          <w:marLeft w:val="0"/>
          <w:marRight w:val="0"/>
          <w:marTop w:val="0"/>
          <w:marBottom w:val="0"/>
          <w:divBdr>
            <w:top w:val="none" w:sz="0" w:space="0" w:color="auto"/>
            <w:left w:val="none" w:sz="0" w:space="0" w:color="auto"/>
            <w:bottom w:val="none" w:sz="0" w:space="0" w:color="auto"/>
            <w:right w:val="none" w:sz="0" w:space="0" w:color="auto"/>
          </w:divBdr>
        </w:div>
        <w:div w:id="1297492531">
          <w:marLeft w:val="0"/>
          <w:marRight w:val="0"/>
          <w:marTop w:val="0"/>
          <w:marBottom w:val="0"/>
          <w:divBdr>
            <w:top w:val="none" w:sz="0" w:space="0" w:color="auto"/>
            <w:left w:val="none" w:sz="0" w:space="0" w:color="auto"/>
            <w:bottom w:val="none" w:sz="0" w:space="0" w:color="auto"/>
            <w:right w:val="none" w:sz="0" w:space="0" w:color="auto"/>
          </w:divBdr>
        </w:div>
        <w:div w:id="1399746139">
          <w:marLeft w:val="0"/>
          <w:marRight w:val="0"/>
          <w:marTop w:val="0"/>
          <w:marBottom w:val="0"/>
          <w:divBdr>
            <w:top w:val="none" w:sz="0" w:space="0" w:color="auto"/>
            <w:left w:val="none" w:sz="0" w:space="0" w:color="auto"/>
            <w:bottom w:val="none" w:sz="0" w:space="0" w:color="auto"/>
            <w:right w:val="none" w:sz="0" w:space="0" w:color="auto"/>
          </w:divBdr>
        </w:div>
        <w:div w:id="1435829885">
          <w:marLeft w:val="0"/>
          <w:marRight w:val="0"/>
          <w:marTop w:val="0"/>
          <w:marBottom w:val="0"/>
          <w:divBdr>
            <w:top w:val="none" w:sz="0" w:space="0" w:color="auto"/>
            <w:left w:val="none" w:sz="0" w:space="0" w:color="auto"/>
            <w:bottom w:val="none" w:sz="0" w:space="0" w:color="auto"/>
            <w:right w:val="none" w:sz="0" w:space="0" w:color="auto"/>
          </w:divBdr>
        </w:div>
        <w:div w:id="1438790093">
          <w:marLeft w:val="0"/>
          <w:marRight w:val="0"/>
          <w:marTop w:val="0"/>
          <w:marBottom w:val="0"/>
          <w:divBdr>
            <w:top w:val="none" w:sz="0" w:space="0" w:color="auto"/>
            <w:left w:val="none" w:sz="0" w:space="0" w:color="auto"/>
            <w:bottom w:val="none" w:sz="0" w:space="0" w:color="auto"/>
            <w:right w:val="none" w:sz="0" w:space="0" w:color="auto"/>
          </w:divBdr>
        </w:div>
        <w:div w:id="1495604438">
          <w:marLeft w:val="0"/>
          <w:marRight w:val="0"/>
          <w:marTop w:val="0"/>
          <w:marBottom w:val="0"/>
          <w:divBdr>
            <w:top w:val="none" w:sz="0" w:space="0" w:color="auto"/>
            <w:left w:val="none" w:sz="0" w:space="0" w:color="auto"/>
            <w:bottom w:val="none" w:sz="0" w:space="0" w:color="auto"/>
            <w:right w:val="none" w:sz="0" w:space="0" w:color="auto"/>
          </w:divBdr>
        </w:div>
        <w:div w:id="1503735487">
          <w:marLeft w:val="0"/>
          <w:marRight w:val="0"/>
          <w:marTop w:val="0"/>
          <w:marBottom w:val="0"/>
          <w:divBdr>
            <w:top w:val="none" w:sz="0" w:space="0" w:color="auto"/>
            <w:left w:val="none" w:sz="0" w:space="0" w:color="auto"/>
            <w:bottom w:val="none" w:sz="0" w:space="0" w:color="auto"/>
            <w:right w:val="none" w:sz="0" w:space="0" w:color="auto"/>
          </w:divBdr>
        </w:div>
        <w:div w:id="1761682067">
          <w:marLeft w:val="0"/>
          <w:marRight w:val="0"/>
          <w:marTop w:val="0"/>
          <w:marBottom w:val="0"/>
          <w:divBdr>
            <w:top w:val="none" w:sz="0" w:space="0" w:color="auto"/>
            <w:left w:val="none" w:sz="0" w:space="0" w:color="auto"/>
            <w:bottom w:val="none" w:sz="0" w:space="0" w:color="auto"/>
            <w:right w:val="none" w:sz="0" w:space="0" w:color="auto"/>
          </w:divBdr>
        </w:div>
        <w:div w:id="1798572772">
          <w:marLeft w:val="0"/>
          <w:marRight w:val="0"/>
          <w:marTop w:val="0"/>
          <w:marBottom w:val="0"/>
          <w:divBdr>
            <w:top w:val="none" w:sz="0" w:space="0" w:color="auto"/>
            <w:left w:val="none" w:sz="0" w:space="0" w:color="auto"/>
            <w:bottom w:val="none" w:sz="0" w:space="0" w:color="auto"/>
            <w:right w:val="none" w:sz="0" w:space="0" w:color="auto"/>
          </w:divBdr>
        </w:div>
        <w:div w:id="1866821432">
          <w:marLeft w:val="0"/>
          <w:marRight w:val="0"/>
          <w:marTop w:val="0"/>
          <w:marBottom w:val="0"/>
          <w:divBdr>
            <w:top w:val="none" w:sz="0" w:space="0" w:color="auto"/>
            <w:left w:val="none" w:sz="0" w:space="0" w:color="auto"/>
            <w:bottom w:val="none" w:sz="0" w:space="0" w:color="auto"/>
            <w:right w:val="none" w:sz="0" w:space="0" w:color="auto"/>
          </w:divBdr>
        </w:div>
        <w:div w:id="1897475811">
          <w:marLeft w:val="0"/>
          <w:marRight w:val="0"/>
          <w:marTop w:val="0"/>
          <w:marBottom w:val="0"/>
          <w:divBdr>
            <w:top w:val="none" w:sz="0" w:space="0" w:color="auto"/>
            <w:left w:val="none" w:sz="0" w:space="0" w:color="auto"/>
            <w:bottom w:val="none" w:sz="0" w:space="0" w:color="auto"/>
            <w:right w:val="none" w:sz="0" w:space="0" w:color="auto"/>
          </w:divBdr>
        </w:div>
        <w:div w:id="1931312852">
          <w:marLeft w:val="0"/>
          <w:marRight w:val="0"/>
          <w:marTop w:val="0"/>
          <w:marBottom w:val="0"/>
          <w:divBdr>
            <w:top w:val="none" w:sz="0" w:space="0" w:color="auto"/>
            <w:left w:val="none" w:sz="0" w:space="0" w:color="auto"/>
            <w:bottom w:val="none" w:sz="0" w:space="0" w:color="auto"/>
            <w:right w:val="none" w:sz="0" w:space="0" w:color="auto"/>
          </w:divBdr>
        </w:div>
        <w:div w:id="2088651260">
          <w:marLeft w:val="0"/>
          <w:marRight w:val="0"/>
          <w:marTop w:val="0"/>
          <w:marBottom w:val="0"/>
          <w:divBdr>
            <w:top w:val="none" w:sz="0" w:space="0" w:color="auto"/>
            <w:left w:val="none" w:sz="0" w:space="0" w:color="auto"/>
            <w:bottom w:val="none" w:sz="0" w:space="0" w:color="auto"/>
            <w:right w:val="none" w:sz="0" w:space="0" w:color="auto"/>
          </w:divBdr>
        </w:div>
      </w:divsChild>
    </w:div>
    <w:div w:id="671840366">
      <w:bodyDiv w:val="1"/>
      <w:marLeft w:val="0"/>
      <w:marRight w:val="0"/>
      <w:marTop w:val="0"/>
      <w:marBottom w:val="0"/>
      <w:divBdr>
        <w:top w:val="none" w:sz="0" w:space="0" w:color="auto"/>
        <w:left w:val="none" w:sz="0" w:space="0" w:color="auto"/>
        <w:bottom w:val="none" w:sz="0" w:space="0" w:color="auto"/>
        <w:right w:val="none" w:sz="0" w:space="0" w:color="auto"/>
      </w:divBdr>
    </w:div>
    <w:div w:id="673873229">
      <w:bodyDiv w:val="1"/>
      <w:marLeft w:val="0"/>
      <w:marRight w:val="0"/>
      <w:marTop w:val="0"/>
      <w:marBottom w:val="0"/>
      <w:divBdr>
        <w:top w:val="none" w:sz="0" w:space="0" w:color="auto"/>
        <w:left w:val="none" w:sz="0" w:space="0" w:color="auto"/>
        <w:bottom w:val="none" w:sz="0" w:space="0" w:color="auto"/>
        <w:right w:val="none" w:sz="0" w:space="0" w:color="auto"/>
      </w:divBdr>
      <w:divsChild>
        <w:div w:id="116802998">
          <w:marLeft w:val="0"/>
          <w:marRight w:val="0"/>
          <w:marTop w:val="0"/>
          <w:marBottom w:val="0"/>
          <w:divBdr>
            <w:top w:val="none" w:sz="0" w:space="0" w:color="auto"/>
            <w:left w:val="none" w:sz="0" w:space="0" w:color="auto"/>
            <w:bottom w:val="none" w:sz="0" w:space="0" w:color="auto"/>
            <w:right w:val="none" w:sz="0" w:space="0" w:color="auto"/>
          </w:divBdr>
        </w:div>
        <w:div w:id="139661503">
          <w:marLeft w:val="0"/>
          <w:marRight w:val="0"/>
          <w:marTop w:val="0"/>
          <w:marBottom w:val="0"/>
          <w:divBdr>
            <w:top w:val="none" w:sz="0" w:space="0" w:color="auto"/>
            <w:left w:val="none" w:sz="0" w:space="0" w:color="auto"/>
            <w:bottom w:val="none" w:sz="0" w:space="0" w:color="auto"/>
            <w:right w:val="none" w:sz="0" w:space="0" w:color="auto"/>
          </w:divBdr>
        </w:div>
        <w:div w:id="235284729">
          <w:marLeft w:val="0"/>
          <w:marRight w:val="0"/>
          <w:marTop w:val="0"/>
          <w:marBottom w:val="0"/>
          <w:divBdr>
            <w:top w:val="none" w:sz="0" w:space="0" w:color="auto"/>
            <w:left w:val="none" w:sz="0" w:space="0" w:color="auto"/>
            <w:bottom w:val="none" w:sz="0" w:space="0" w:color="auto"/>
            <w:right w:val="none" w:sz="0" w:space="0" w:color="auto"/>
          </w:divBdr>
        </w:div>
        <w:div w:id="332295469">
          <w:marLeft w:val="0"/>
          <w:marRight w:val="0"/>
          <w:marTop w:val="0"/>
          <w:marBottom w:val="0"/>
          <w:divBdr>
            <w:top w:val="none" w:sz="0" w:space="0" w:color="auto"/>
            <w:left w:val="none" w:sz="0" w:space="0" w:color="auto"/>
            <w:bottom w:val="none" w:sz="0" w:space="0" w:color="auto"/>
            <w:right w:val="none" w:sz="0" w:space="0" w:color="auto"/>
          </w:divBdr>
        </w:div>
        <w:div w:id="1575512741">
          <w:marLeft w:val="0"/>
          <w:marRight w:val="0"/>
          <w:marTop w:val="0"/>
          <w:marBottom w:val="0"/>
          <w:divBdr>
            <w:top w:val="none" w:sz="0" w:space="0" w:color="auto"/>
            <w:left w:val="none" w:sz="0" w:space="0" w:color="auto"/>
            <w:bottom w:val="none" w:sz="0" w:space="0" w:color="auto"/>
            <w:right w:val="none" w:sz="0" w:space="0" w:color="auto"/>
          </w:divBdr>
        </w:div>
        <w:div w:id="1585795919">
          <w:marLeft w:val="0"/>
          <w:marRight w:val="0"/>
          <w:marTop w:val="0"/>
          <w:marBottom w:val="0"/>
          <w:divBdr>
            <w:top w:val="none" w:sz="0" w:space="0" w:color="auto"/>
            <w:left w:val="none" w:sz="0" w:space="0" w:color="auto"/>
            <w:bottom w:val="none" w:sz="0" w:space="0" w:color="auto"/>
            <w:right w:val="none" w:sz="0" w:space="0" w:color="auto"/>
          </w:divBdr>
        </w:div>
        <w:div w:id="1849371017">
          <w:marLeft w:val="0"/>
          <w:marRight w:val="0"/>
          <w:marTop w:val="0"/>
          <w:marBottom w:val="0"/>
          <w:divBdr>
            <w:top w:val="none" w:sz="0" w:space="0" w:color="auto"/>
            <w:left w:val="none" w:sz="0" w:space="0" w:color="auto"/>
            <w:bottom w:val="none" w:sz="0" w:space="0" w:color="auto"/>
            <w:right w:val="none" w:sz="0" w:space="0" w:color="auto"/>
          </w:divBdr>
        </w:div>
        <w:div w:id="1947806787">
          <w:marLeft w:val="0"/>
          <w:marRight w:val="0"/>
          <w:marTop w:val="0"/>
          <w:marBottom w:val="0"/>
          <w:divBdr>
            <w:top w:val="none" w:sz="0" w:space="0" w:color="auto"/>
            <w:left w:val="none" w:sz="0" w:space="0" w:color="auto"/>
            <w:bottom w:val="none" w:sz="0" w:space="0" w:color="auto"/>
            <w:right w:val="none" w:sz="0" w:space="0" w:color="auto"/>
          </w:divBdr>
        </w:div>
        <w:div w:id="1950434386">
          <w:marLeft w:val="0"/>
          <w:marRight w:val="0"/>
          <w:marTop w:val="0"/>
          <w:marBottom w:val="0"/>
          <w:divBdr>
            <w:top w:val="none" w:sz="0" w:space="0" w:color="auto"/>
            <w:left w:val="none" w:sz="0" w:space="0" w:color="auto"/>
            <w:bottom w:val="none" w:sz="0" w:space="0" w:color="auto"/>
            <w:right w:val="none" w:sz="0" w:space="0" w:color="auto"/>
          </w:divBdr>
        </w:div>
        <w:div w:id="2015108654">
          <w:marLeft w:val="0"/>
          <w:marRight w:val="0"/>
          <w:marTop w:val="0"/>
          <w:marBottom w:val="0"/>
          <w:divBdr>
            <w:top w:val="none" w:sz="0" w:space="0" w:color="auto"/>
            <w:left w:val="none" w:sz="0" w:space="0" w:color="auto"/>
            <w:bottom w:val="none" w:sz="0" w:space="0" w:color="auto"/>
            <w:right w:val="none" w:sz="0" w:space="0" w:color="auto"/>
          </w:divBdr>
        </w:div>
        <w:div w:id="2113357799">
          <w:marLeft w:val="0"/>
          <w:marRight w:val="0"/>
          <w:marTop w:val="0"/>
          <w:marBottom w:val="0"/>
          <w:divBdr>
            <w:top w:val="none" w:sz="0" w:space="0" w:color="auto"/>
            <w:left w:val="none" w:sz="0" w:space="0" w:color="auto"/>
            <w:bottom w:val="none" w:sz="0" w:space="0" w:color="auto"/>
            <w:right w:val="none" w:sz="0" w:space="0" w:color="auto"/>
          </w:divBdr>
        </w:div>
        <w:div w:id="2126191651">
          <w:marLeft w:val="0"/>
          <w:marRight w:val="0"/>
          <w:marTop w:val="0"/>
          <w:marBottom w:val="0"/>
          <w:divBdr>
            <w:top w:val="none" w:sz="0" w:space="0" w:color="auto"/>
            <w:left w:val="none" w:sz="0" w:space="0" w:color="auto"/>
            <w:bottom w:val="none" w:sz="0" w:space="0" w:color="auto"/>
            <w:right w:val="none" w:sz="0" w:space="0" w:color="auto"/>
          </w:divBdr>
        </w:div>
      </w:divsChild>
    </w:div>
    <w:div w:id="675160044">
      <w:bodyDiv w:val="1"/>
      <w:marLeft w:val="0"/>
      <w:marRight w:val="0"/>
      <w:marTop w:val="0"/>
      <w:marBottom w:val="0"/>
      <w:divBdr>
        <w:top w:val="none" w:sz="0" w:space="0" w:color="auto"/>
        <w:left w:val="none" w:sz="0" w:space="0" w:color="auto"/>
        <w:bottom w:val="none" w:sz="0" w:space="0" w:color="auto"/>
        <w:right w:val="none" w:sz="0" w:space="0" w:color="auto"/>
      </w:divBdr>
      <w:divsChild>
        <w:div w:id="105849558">
          <w:marLeft w:val="0"/>
          <w:marRight w:val="0"/>
          <w:marTop w:val="0"/>
          <w:marBottom w:val="0"/>
          <w:divBdr>
            <w:top w:val="none" w:sz="0" w:space="0" w:color="auto"/>
            <w:left w:val="none" w:sz="0" w:space="0" w:color="auto"/>
            <w:bottom w:val="none" w:sz="0" w:space="0" w:color="auto"/>
            <w:right w:val="none" w:sz="0" w:space="0" w:color="auto"/>
          </w:divBdr>
        </w:div>
        <w:div w:id="164515790">
          <w:marLeft w:val="0"/>
          <w:marRight w:val="0"/>
          <w:marTop w:val="0"/>
          <w:marBottom w:val="0"/>
          <w:divBdr>
            <w:top w:val="none" w:sz="0" w:space="0" w:color="auto"/>
            <w:left w:val="none" w:sz="0" w:space="0" w:color="auto"/>
            <w:bottom w:val="none" w:sz="0" w:space="0" w:color="auto"/>
            <w:right w:val="none" w:sz="0" w:space="0" w:color="auto"/>
          </w:divBdr>
        </w:div>
        <w:div w:id="375617847">
          <w:marLeft w:val="0"/>
          <w:marRight w:val="0"/>
          <w:marTop w:val="0"/>
          <w:marBottom w:val="0"/>
          <w:divBdr>
            <w:top w:val="none" w:sz="0" w:space="0" w:color="auto"/>
            <w:left w:val="none" w:sz="0" w:space="0" w:color="auto"/>
            <w:bottom w:val="none" w:sz="0" w:space="0" w:color="auto"/>
            <w:right w:val="none" w:sz="0" w:space="0" w:color="auto"/>
          </w:divBdr>
        </w:div>
        <w:div w:id="677854404">
          <w:marLeft w:val="0"/>
          <w:marRight w:val="0"/>
          <w:marTop w:val="0"/>
          <w:marBottom w:val="0"/>
          <w:divBdr>
            <w:top w:val="none" w:sz="0" w:space="0" w:color="auto"/>
            <w:left w:val="none" w:sz="0" w:space="0" w:color="auto"/>
            <w:bottom w:val="none" w:sz="0" w:space="0" w:color="auto"/>
            <w:right w:val="none" w:sz="0" w:space="0" w:color="auto"/>
          </w:divBdr>
        </w:div>
        <w:div w:id="903836685">
          <w:marLeft w:val="0"/>
          <w:marRight w:val="0"/>
          <w:marTop w:val="0"/>
          <w:marBottom w:val="0"/>
          <w:divBdr>
            <w:top w:val="none" w:sz="0" w:space="0" w:color="auto"/>
            <w:left w:val="none" w:sz="0" w:space="0" w:color="auto"/>
            <w:bottom w:val="none" w:sz="0" w:space="0" w:color="auto"/>
            <w:right w:val="none" w:sz="0" w:space="0" w:color="auto"/>
          </w:divBdr>
        </w:div>
        <w:div w:id="1210344316">
          <w:marLeft w:val="0"/>
          <w:marRight w:val="0"/>
          <w:marTop w:val="0"/>
          <w:marBottom w:val="0"/>
          <w:divBdr>
            <w:top w:val="none" w:sz="0" w:space="0" w:color="auto"/>
            <w:left w:val="none" w:sz="0" w:space="0" w:color="auto"/>
            <w:bottom w:val="none" w:sz="0" w:space="0" w:color="auto"/>
            <w:right w:val="none" w:sz="0" w:space="0" w:color="auto"/>
          </w:divBdr>
        </w:div>
        <w:div w:id="1211385210">
          <w:marLeft w:val="0"/>
          <w:marRight w:val="0"/>
          <w:marTop w:val="0"/>
          <w:marBottom w:val="0"/>
          <w:divBdr>
            <w:top w:val="none" w:sz="0" w:space="0" w:color="auto"/>
            <w:left w:val="none" w:sz="0" w:space="0" w:color="auto"/>
            <w:bottom w:val="none" w:sz="0" w:space="0" w:color="auto"/>
            <w:right w:val="none" w:sz="0" w:space="0" w:color="auto"/>
          </w:divBdr>
        </w:div>
        <w:div w:id="1269121157">
          <w:marLeft w:val="0"/>
          <w:marRight w:val="0"/>
          <w:marTop w:val="0"/>
          <w:marBottom w:val="0"/>
          <w:divBdr>
            <w:top w:val="none" w:sz="0" w:space="0" w:color="auto"/>
            <w:left w:val="none" w:sz="0" w:space="0" w:color="auto"/>
            <w:bottom w:val="none" w:sz="0" w:space="0" w:color="auto"/>
            <w:right w:val="none" w:sz="0" w:space="0" w:color="auto"/>
          </w:divBdr>
        </w:div>
        <w:div w:id="1817212841">
          <w:marLeft w:val="0"/>
          <w:marRight w:val="0"/>
          <w:marTop w:val="0"/>
          <w:marBottom w:val="0"/>
          <w:divBdr>
            <w:top w:val="none" w:sz="0" w:space="0" w:color="auto"/>
            <w:left w:val="none" w:sz="0" w:space="0" w:color="auto"/>
            <w:bottom w:val="none" w:sz="0" w:space="0" w:color="auto"/>
            <w:right w:val="none" w:sz="0" w:space="0" w:color="auto"/>
          </w:divBdr>
        </w:div>
      </w:divsChild>
    </w:div>
    <w:div w:id="749427891">
      <w:bodyDiv w:val="1"/>
      <w:marLeft w:val="0"/>
      <w:marRight w:val="0"/>
      <w:marTop w:val="0"/>
      <w:marBottom w:val="0"/>
      <w:divBdr>
        <w:top w:val="none" w:sz="0" w:space="0" w:color="auto"/>
        <w:left w:val="none" w:sz="0" w:space="0" w:color="auto"/>
        <w:bottom w:val="none" w:sz="0" w:space="0" w:color="auto"/>
        <w:right w:val="none" w:sz="0" w:space="0" w:color="auto"/>
      </w:divBdr>
      <w:divsChild>
        <w:div w:id="441337726">
          <w:marLeft w:val="0"/>
          <w:marRight w:val="0"/>
          <w:marTop w:val="0"/>
          <w:marBottom w:val="0"/>
          <w:divBdr>
            <w:top w:val="none" w:sz="0" w:space="0" w:color="auto"/>
            <w:left w:val="none" w:sz="0" w:space="0" w:color="auto"/>
            <w:bottom w:val="none" w:sz="0" w:space="0" w:color="auto"/>
            <w:right w:val="none" w:sz="0" w:space="0" w:color="auto"/>
          </w:divBdr>
        </w:div>
        <w:div w:id="653341060">
          <w:marLeft w:val="0"/>
          <w:marRight w:val="0"/>
          <w:marTop w:val="0"/>
          <w:marBottom w:val="0"/>
          <w:divBdr>
            <w:top w:val="none" w:sz="0" w:space="0" w:color="auto"/>
            <w:left w:val="none" w:sz="0" w:space="0" w:color="auto"/>
            <w:bottom w:val="none" w:sz="0" w:space="0" w:color="auto"/>
            <w:right w:val="none" w:sz="0" w:space="0" w:color="auto"/>
          </w:divBdr>
        </w:div>
        <w:div w:id="1020594775">
          <w:marLeft w:val="0"/>
          <w:marRight w:val="0"/>
          <w:marTop w:val="0"/>
          <w:marBottom w:val="0"/>
          <w:divBdr>
            <w:top w:val="none" w:sz="0" w:space="0" w:color="auto"/>
            <w:left w:val="none" w:sz="0" w:space="0" w:color="auto"/>
            <w:bottom w:val="none" w:sz="0" w:space="0" w:color="auto"/>
            <w:right w:val="none" w:sz="0" w:space="0" w:color="auto"/>
          </w:divBdr>
        </w:div>
        <w:div w:id="1998683082">
          <w:marLeft w:val="0"/>
          <w:marRight w:val="0"/>
          <w:marTop w:val="0"/>
          <w:marBottom w:val="0"/>
          <w:divBdr>
            <w:top w:val="none" w:sz="0" w:space="0" w:color="auto"/>
            <w:left w:val="none" w:sz="0" w:space="0" w:color="auto"/>
            <w:bottom w:val="none" w:sz="0" w:space="0" w:color="auto"/>
            <w:right w:val="none" w:sz="0" w:space="0" w:color="auto"/>
          </w:divBdr>
        </w:div>
        <w:div w:id="2067415097">
          <w:marLeft w:val="0"/>
          <w:marRight w:val="0"/>
          <w:marTop w:val="0"/>
          <w:marBottom w:val="0"/>
          <w:divBdr>
            <w:top w:val="none" w:sz="0" w:space="0" w:color="auto"/>
            <w:left w:val="none" w:sz="0" w:space="0" w:color="auto"/>
            <w:bottom w:val="none" w:sz="0" w:space="0" w:color="auto"/>
            <w:right w:val="none" w:sz="0" w:space="0" w:color="auto"/>
          </w:divBdr>
        </w:div>
      </w:divsChild>
    </w:div>
    <w:div w:id="776413475">
      <w:bodyDiv w:val="1"/>
      <w:marLeft w:val="0"/>
      <w:marRight w:val="0"/>
      <w:marTop w:val="0"/>
      <w:marBottom w:val="0"/>
      <w:divBdr>
        <w:top w:val="none" w:sz="0" w:space="0" w:color="auto"/>
        <w:left w:val="none" w:sz="0" w:space="0" w:color="auto"/>
        <w:bottom w:val="none" w:sz="0" w:space="0" w:color="auto"/>
        <w:right w:val="none" w:sz="0" w:space="0" w:color="auto"/>
      </w:divBdr>
    </w:div>
    <w:div w:id="1060640490">
      <w:bodyDiv w:val="1"/>
      <w:marLeft w:val="0"/>
      <w:marRight w:val="0"/>
      <w:marTop w:val="0"/>
      <w:marBottom w:val="0"/>
      <w:divBdr>
        <w:top w:val="none" w:sz="0" w:space="0" w:color="auto"/>
        <w:left w:val="none" w:sz="0" w:space="0" w:color="auto"/>
        <w:bottom w:val="none" w:sz="0" w:space="0" w:color="auto"/>
        <w:right w:val="none" w:sz="0" w:space="0" w:color="auto"/>
      </w:divBdr>
    </w:div>
    <w:div w:id="1061173755">
      <w:bodyDiv w:val="1"/>
      <w:marLeft w:val="0"/>
      <w:marRight w:val="0"/>
      <w:marTop w:val="0"/>
      <w:marBottom w:val="0"/>
      <w:divBdr>
        <w:top w:val="none" w:sz="0" w:space="0" w:color="auto"/>
        <w:left w:val="none" w:sz="0" w:space="0" w:color="auto"/>
        <w:bottom w:val="none" w:sz="0" w:space="0" w:color="auto"/>
        <w:right w:val="none" w:sz="0" w:space="0" w:color="auto"/>
      </w:divBdr>
      <w:divsChild>
        <w:div w:id="88695680">
          <w:marLeft w:val="0"/>
          <w:marRight w:val="0"/>
          <w:marTop w:val="0"/>
          <w:marBottom w:val="0"/>
          <w:divBdr>
            <w:top w:val="none" w:sz="0" w:space="0" w:color="auto"/>
            <w:left w:val="none" w:sz="0" w:space="0" w:color="auto"/>
            <w:bottom w:val="none" w:sz="0" w:space="0" w:color="auto"/>
            <w:right w:val="none" w:sz="0" w:space="0" w:color="auto"/>
          </w:divBdr>
        </w:div>
        <w:div w:id="125590443">
          <w:marLeft w:val="0"/>
          <w:marRight w:val="0"/>
          <w:marTop w:val="0"/>
          <w:marBottom w:val="0"/>
          <w:divBdr>
            <w:top w:val="none" w:sz="0" w:space="0" w:color="auto"/>
            <w:left w:val="none" w:sz="0" w:space="0" w:color="auto"/>
            <w:bottom w:val="none" w:sz="0" w:space="0" w:color="auto"/>
            <w:right w:val="none" w:sz="0" w:space="0" w:color="auto"/>
          </w:divBdr>
        </w:div>
        <w:div w:id="180975608">
          <w:marLeft w:val="0"/>
          <w:marRight w:val="0"/>
          <w:marTop w:val="0"/>
          <w:marBottom w:val="0"/>
          <w:divBdr>
            <w:top w:val="none" w:sz="0" w:space="0" w:color="auto"/>
            <w:left w:val="none" w:sz="0" w:space="0" w:color="auto"/>
            <w:bottom w:val="none" w:sz="0" w:space="0" w:color="auto"/>
            <w:right w:val="none" w:sz="0" w:space="0" w:color="auto"/>
          </w:divBdr>
        </w:div>
        <w:div w:id="258410925">
          <w:marLeft w:val="0"/>
          <w:marRight w:val="0"/>
          <w:marTop w:val="0"/>
          <w:marBottom w:val="0"/>
          <w:divBdr>
            <w:top w:val="none" w:sz="0" w:space="0" w:color="auto"/>
            <w:left w:val="none" w:sz="0" w:space="0" w:color="auto"/>
            <w:bottom w:val="none" w:sz="0" w:space="0" w:color="auto"/>
            <w:right w:val="none" w:sz="0" w:space="0" w:color="auto"/>
          </w:divBdr>
        </w:div>
        <w:div w:id="1085149787">
          <w:marLeft w:val="0"/>
          <w:marRight w:val="0"/>
          <w:marTop w:val="0"/>
          <w:marBottom w:val="0"/>
          <w:divBdr>
            <w:top w:val="none" w:sz="0" w:space="0" w:color="auto"/>
            <w:left w:val="none" w:sz="0" w:space="0" w:color="auto"/>
            <w:bottom w:val="none" w:sz="0" w:space="0" w:color="auto"/>
            <w:right w:val="none" w:sz="0" w:space="0" w:color="auto"/>
          </w:divBdr>
        </w:div>
        <w:div w:id="1090155756">
          <w:marLeft w:val="0"/>
          <w:marRight w:val="0"/>
          <w:marTop w:val="0"/>
          <w:marBottom w:val="0"/>
          <w:divBdr>
            <w:top w:val="none" w:sz="0" w:space="0" w:color="auto"/>
            <w:left w:val="none" w:sz="0" w:space="0" w:color="auto"/>
            <w:bottom w:val="none" w:sz="0" w:space="0" w:color="auto"/>
            <w:right w:val="none" w:sz="0" w:space="0" w:color="auto"/>
          </w:divBdr>
        </w:div>
        <w:div w:id="1230731079">
          <w:marLeft w:val="0"/>
          <w:marRight w:val="0"/>
          <w:marTop w:val="0"/>
          <w:marBottom w:val="0"/>
          <w:divBdr>
            <w:top w:val="none" w:sz="0" w:space="0" w:color="auto"/>
            <w:left w:val="none" w:sz="0" w:space="0" w:color="auto"/>
            <w:bottom w:val="none" w:sz="0" w:space="0" w:color="auto"/>
            <w:right w:val="none" w:sz="0" w:space="0" w:color="auto"/>
          </w:divBdr>
        </w:div>
        <w:div w:id="1234699670">
          <w:marLeft w:val="0"/>
          <w:marRight w:val="0"/>
          <w:marTop w:val="0"/>
          <w:marBottom w:val="0"/>
          <w:divBdr>
            <w:top w:val="none" w:sz="0" w:space="0" w:color="auto"/>
            <w:left w:val="none" w:sz="0" w:space="0" w:color="auto"/>
            <w:bottom w:val="none" w:sz="0" w:space="0" w:color="auto"/>
            <w:right w:val="none" w:sz="0" w:space="0" w:color="auto"/>
          </w:divBdr>
        </w:div>
        <w:div w:id="1372074258">
          <w:marLeft w:val="0"/>
          <w:marRight w:val="0"/>
          <w:marTop w:val="0"/>
          <w:marBottom w:val="0"/>
          <w:divBdr>
            <w:top w:val="none" w:sz="0" w:space="0" w:color="auto"/>
            <w:left w:val="none" w:sz="0" w:space="0" w:color="auto"/>
            <w:bottom w:val="none" w:sz="0" w:space="0" w:color="auto"/>
            <w:right w:val="none" w:sz="0" w:space="0" w:color="auto"/>
          </w:divBdr>
        </w:div>
        <w:div w:id="1523932285">
          <w:marLeft w:val="0"/>
          <w:marRight w:val="0"/>
          <w:marTop w:val="0"/>
          <w:marBottom w:val="0"/>
          <w:divBdr>
            <w:top w:val="none" w:sz="0" w:space="0" w:color="auto"/>
            <w:left w:val="none" w:sz="0" w:space="0" w:color="auto"/>
            <w:bottom w:val="none" w:sz="0" w:space="0" w:color="auto"/>
            <w:right w:val="none" w:sz="0" w:space="0" w:color="auto"/>
          </w:divBdr>
        </w:div>
      </w:divsChild>
    </w:div>
    <w:div w:id="1111558986">
      <w:bodyDiv w:val="1"/>
      <w:marLeft w:val="0"/>
      <w:marRight w:val="0"/>
      <w:marTop w:val="0"/>
      <w:marBottom w:val="0"/>
      <w:divBdr>
        <w:top w:val="none" w:sz="0" w:space="0" w:color="auto"/>
        <w:left w:val="none" w:sz="0" w:space="0" w:color="auto"/>
        <w:bottom w:val="none" w:sz="0" w:space="0" w:color="auto"/>
        <w:right w:val="none" w:sz="0" w:space="0" w:color="auto"/>
      </w:divBdr>
    </w:div>
    <w:div w:id="1343698631">
      <w:bodyDiv w:val="1"/>
      <w:marLeft w:val="0"/>
      <w:marRight w:val="0"/>
      <w:marTop w:val="0"/>
      <w:marBottom w:val="0"/>
      <w:divBdr>
        <w:top w:val="none" w:sz="0" w:space="0" w:color="auto"/>
        <w:left w:val="none" w:sz="0" w:space="0" w:color="auto"/>
        <w:bottom w:val="none" w:sz="0" w:space="0" w:color="auto"/>
        <w:right w:val="none" w:sz="0" w:space="0" w:color="auto"/>
      </w:divBdr>
      <w:divsChild>
        <w:div w:id="31929417">
          <w:marLeft w:val="0"/>
          <w:marRight w:val="0"/>
          <w:marTop w:val="0"/>
          <w:marBottom w:val="0"/>
          <w:divBdr>
            <w:top w:val="none" w:sz="0" w:space="0" w:color="auto"/>
            <w:left w:val="none" w:sz="0" w:space="0" w:color="auto"/>
            <w:bottom w:val="none" w:sz="0" w:space="0" w:color="auto"/>
            <w:right w:val="none" w:sz="0" w:space="0" w:color="auto"/>
          </w:divBdr>
        </w:div>
        <w:div w:id="355427577">
          <w:marLeft w:val="0"/>
          <w:marRight w:val="0"/>
          <w:marTop w:val="0"/>
          <w:marBottom w:val="0"/>
          <w:divBdr>
            <w:top w:val="none" w:sz="0" w:space="0" w:color="auto"/>
            <w:left w:val="none" w:sz="0" w:space="0" w:color="auto"/>
            <w:bottom w:val="none" w:sz="0" w:space="0" w:color="auto"/>
            <w:right w:val="none" w:sz="0" w:space="0" w:color="auto"/>
          </w:divBdr>
        </w:div>
        <w:div w:id="372778018">
          <w:marLeft w:val="0"/>
          <w:marRight w:val="0"/>
          <w:marTop w:val="0"/>
          <w:marBottom w:val="0"/>
          <w:divBdr>
            <w:top w:val="none" w:sz="0" w:space="0" w:color="auto"/>
            <w:left w:val="none" w:sz="0" w:space="0" w:color="auto"/>
            <w:bottom w:val="none" w:sz="0" w:space="0" w:color="auto"/>
            <w:right w:val="none" w:sz="0" w:space="0" w:color="auto"/>
          </w:divBdr>
        </w:div>
        <w:div w:id="422996748">
          <w:marLeft w:val="0"/>
          <w:marRight w:val="0"/>
          <w:marTop w:val="0"/>
          <w:marBottom w:val="0"/>
          <w:divBdr>
            <w:top w:val="none" w:sz="0" w:space="0" w:color="auto"/>
            <w:left w:val="none" w:sz="0" w:space="0" w:color="auto"/>
            <w:bottom w:val="none" w:sz="0" w:space="0" w:color="auto"/>
            <w:right w:val="none" w:sz="0" w:space="0" w:color="auto"/>
          </w:divBdr>
        </w:div>
        <w:div w:id="664474795">
          <w:marLeft w:val="0"/>
          <w:marRight w:val="0"/>
          <w:marTop w:val="0"/>
          <w:marBottom w:val="0"/>
          <w:divBdr>
            <w:top w:val="none" w:sz="0" w:space="0" w:color="auto"/>
            <w:left w:val="none" w:sz="0" w:space="0" w:color="auto"/>
            <w:bottom w:val="none" w:sz="0" w:space="0" w:color="auto"/>
            <w:right w:val="none" w:sz="0" w:space="0" w:color="auto"/>
          </w:divBdr>
        </w:div>
        <w:div w:id="855657960">
          <w:marLeft w:val="0"/>
          <w:marRight w:val="0"/>
          <w:marTop w:val="0"/>
          <w:marBottom w:val="0"/>
          <w:divBdr>
            <w:top w:val="none" w:sz="0" w:space="0" w:color="auto"/>
            <w:left w:val="none" w:sz="0" w:space="0" w:color="auto"/>
            <w:bottom w:val="none" w:sz="0" w:space="0" w:color="auto"/>
            <w:right w:val="none" w:sz="0" w:space="0" w:color="auto"/>
          </w:divBdr>
        </w:div>
        <w:div w:id="896013944">
          <w:marLeft w:val="0"/>
          <w:marRight w:val="0"/>
          <w:marTop w:val="0"/>
          <w:marBottom w:val="0"/>
          <w:divBdr>
            <w:top w:val="none" w:sz="0" w:space="0" w:color="auto"/>
            <w:left w:val="none" w:sz="0" w:space="0" w:color="auto"/>
            <w:bottom w:val="none" w:sz="0" w:space="0" w:color="auto"/>
            <w:right w:val="none" w:sz="0" w:space="0" w:color="auto"/>
          </w:divBdr>
        </w:div>
        <w:div w:id="1133256843">
          <w:marLeft w:val="0"/>
          <w:marRight w:val="0"/>
          <w:marTop w:val="0"/>
          <w:marBottom w:val="0"/>
          <w:divBdr>
            <w:top w:val="none" w:sz="0" w:space="0" w:color="auto"/>
            <w:left w:val="none" w:sz="0" w:space="0" w:color="auto"/>
            <w:bottom w:val="none" w:sz="0" w:space="0" w:color="auto"/>
            <w:right w:val="none" w:sz="0" w:space="0" w:color="auto"/>
          </w:divBdr>
        </w:div>
        <w:div w:id="1185090660">
          <w:marLeft w:val="0"/>
          <w:marRight w:val="0"/>
          <w:marTop w:val="0"/>
          <w:marBottom w:val="0"/>
          <w:divBdr>
            <w:top w:val="none" w:sz="0" w:space="0" w:color="auto"/>
            <w:left w:val="none" w:sz="0" w:space="0" w:color="auto"/>
            <w:bottom w:val="none" w:sz="0" w:space="0" w:color="auto"/>
            <w:right w:val="none" w:sz="0" w:space="0" w:color="auto"/>
          </w:divBdr>
        </w:div>
        <w:div w:id="1234395447">
          <w:marLeft w:val="0"/>
          <w:marRight w:val="0"/>
          <w:marTop w:val="0"/>
          <w:marBottom w:val="0"/>
          <w:divBdr>
            <w:top w:val="none" w:sz="0" w:space="0" w:color="auto"/>
            <w:left w:val="none" w:sz="0" w:space="0" w:color="auto"/>
            <w:bottom w:val="none" w:sz="0" w:space="0" w:color="auto"/>
            <w:right w:val="none" w:sz="0" w:space="0" w:color="auto"/>
          </w:divBdr>
        </w:div>
        <w:div w:id="1326279275">
          <w:marLeft w:val="0"/>
          <w:marRight w:val="0"/>
          <w:marTop w:val="0"/>
          <w:marBottom w:val="0"/>
          <w:divBdr>
            <w:top w:val="none" w:sz="0" w:space="0" w:color="auto"/>
            <w:left w:val="none" w:sz="0" w:space="0" w:color="auto"/>
            <w:bottom w:val="none" w:sz="0" w:space="0" w:color="auto"/>
            <w:right w:val="none" w:sz="0" w:space="0" w:color="auto"/>
          </w:divBdr>
        </w:div>
        <w:div w:id="1328512424">
          <w:marLeft w:val="0"/>
          <w:marRight w:val="0"/>
          <w:marTop w:val="0"/>
          <w:marBottom w:val="0"/>
          <w:divBdr>
            <w:top w:val="none" w:sz="0" w:space="0" w:color="auto"/>
            <w:left w:val="none" w:sz="0" w:space="0" w:color="auto"/>
            <w:bottom w:val="none" w:sz="0" w:space="0" w:color="auto"/>
            <w:right w:val="none" w:sz="0" w:space="0" w:color="auto"/>
          </w:divBdr>
        </w:div>
        <w:div w:id="1369069736">
          <w:marLeft w:val="0"/>
          <w:marRight w:val="0"/>
          <w:marTop w:val="0"/>
          <w:marBottom w:val="0"/>
          <w:divBdr>
            <w:top w:val="none" w:sz="0" w:space="0" w:color="auto"/>
            <w:left w:val="none" w:sz="0" w:space="0" w:color="auto"/>
            <w:bottom w:val="none" w:sz="0" w:space="0" w:color="auto"/>
            <w:right w:val="none" w:sz="0" w:space="0" w:color="auto"/>
          </w:divBdr>
        </w:div>
        <w:div w:id="1512336945">
          <w:marLeft w:val="0"/>
          <w:marRight w:val="0"/>
          <w:marTop w:val="0"/>
          <w:marBottom w:val="0"/>
          <w:divBdr>
            <w:top w:val="none" w:sz="0" w:space="0" w:color="auto"/>
            <w:left w:val="none" w:sz="0" w:space="0" w:color="auto"/>
            <w:bottom w:val="none" w:sz="0" w:space="0" w:color="auto"/>
            <w:right w:val="none" w:sz="0" w:space="0" w:color="auto"/>
          </w:divBdr>
        </w:div>
        <w:div w:id="1682316789">
          <w:marLeft w:val="0"/>
          <w:marRight w:val="0"/>
          <w:marTop w:val="0"/>
          <w:marBottom w:val="0"/>
          <w:divBdr>
            <w:top w:val="none" w:sz="0" w:space="0" w:color="auto"/>
            <w:left w:val="none" w:sz="0" w:space="0" w:color="auto"/>
            <w:bottom w:val="none" w:sz="0" w:space="0" w:color="auto"/>
            <w:right w:val="none" w:sz="0" w:space="0" w:color="auto"/>
          </w:divBdr>
        </w:div>
        <w:div w:id="1718509520">
          <w:marLeft w:val="0"/>
          <w:marRight w:val="0"/>
          <w:marTop w:val="0"/>
          <w:marBottom w:val="0"/>
          <w:divBdr>
            <w:top w:val="none" w:sz="0" w:space="0" w:color="auto"/>
            <w:left w:val="none" w:sz="0" w:space="0" w:color="auto"/>
            <w:bottom w:val="none" w:sz="0" w:space="0" w:color="auto"/>
            <w:right w:val="none" w:sz="0" w:space="0" w:color="auto"/>
          </w:divBdr>
        </w:div>
        <w:div w:id="1756315211">
          <w:marLeft w:val="0"/>
          <w:marRight w:val="0"/>
          <w:marTop w:val="0"/>
          <w:marBottom w:val="0"/>
          <w:divBdr>
            <w:top w:val="none" w:sz="0" w:space="0" w:color="auto"/>
            <w:left w:val="none" w:sz="0" w:space="0" w:color="auto"/>
            <w:bottom w:val="none" w:sz="0" w:space="0" w:color="auto"/>
            <w:right w:val="none" w:sz="0" w:space="0" w:color="auto"/>
          </w:divBdr>
        </w:div>
        <w:div w:id="1826698611">
          <w:marLeft w:val="0"/>
          <w:marRight w:val="0"/>
          <w:marTop w:val="0"/>
          <w:marBottom w:val="0"/>
          <w:divBdr>
            <w:top w:val="none" w:sz="0" w:space="0" w:color="auto"/>
            <w:left w:val="none" w:sz="0" w:space="0" w:color="auto"/>
            <w:bottom w:val="none" w:sz="0" w:space="0" w:color="auto"/>
            <w:right w:val="none" w:sz="0" w:space="0" w:color="auto"/>
          </w:divBdr>
        </w:div>
        <w:div w:id="1875918558">
          <w:marLeft w:val="0"/>
          <w:marRight w:val="0"/>
          <w:marTop w:val="0"/>
          <w:marBottom w:val="0"/>
          <w:divBdr>
            <w:top w:val="none" w:sz="0" w:space="0" w:color="auto"/>
            <w:left w:val="none" w:sz="0" w:space="0" w:color="auto"/>
            <w:bottom w:val="none" w:sz="0" w:space="0" w:color="auto"/>
            <w:right w:val="none" w:sz="0" w:space="0" w:color="auto"/>
          </w:divBdr>
        </w:div>
        <w:div w:id="1970356420">
          <w:marLeft w:val="0"/>
          <w:marRight w:val="0"/>
          <w:marTop w:val="0"/>
          <w:marBottom w:val="0"/>
          <w:divBdr>
            <w:top w:val="none" w:sz="0" w:space="0" w:color="auto"/>
            <w:left w:val="none" w:sz="0" w:space="0" w:color="auto"/>
            <w:bottom w:val="none" w:sz="0" w:space="0" w:color="auto"/>
            <w:right w:val="none" w:sz="0" w:space="0" w:color="auto"/>
          </w:divBdr>
        </w:div>
      </w:divsChild>
    </w:div>
    <w:div w:id="1472167752">
      <w:bodyDiv w:val="1"/>
      <w:marLeft w:val="0"/>
      <w:marRight w:val="0"/>
      <w:marTop w:val="0"/>
      <w:marBottom w:val="0"/>
      <w:divBdr>
        <w:top w:val="none" w:sz="0" w:space="0" w:color="auto"/>
        <w:left w:val="none" w:sz="0" w:space="0" w:color="auto"/>
        <w:bottom w:val="none" w:sz="0" w:space="0" w:color="auto"/>
        <w:right w:val="none" w:sz="0" w:space="0" w:color="auto"/>
      </w:divBdr>
    </w:div>
    <w:div w:id="1668096349">
      <w:bodyDiv w:val="1"/>
      <w:marLeft w:val="0"/>
      <w:marRight w:val="0"/>
      <w:marTop w:val="0"/>
      <w:marBottom w:val="0"/>
      <w:divBdr>
        <w:top w:val="none" w:sz="0" w:space="0" w:color="auto"/>
        <w:left w:val="none" w:sz="0" w:space="0" w:color="auto"/>
        <w:bottom w:val="none" w:sz="0" w:space="0" w:color="auto"/>
        <w:right w:val="none" w:sz="0" w:space="0" w:color="auto"/>
      </w:divBdr>
      <w:divsChild>
        <w:div w:id="42482155">
          <w:marLeft w:val="0"/>
          <w:marRight w:val="0"/>
          <w:marTop w:val="0"/>
          <w:marBottom w:val="0"/>
          <w:divBdr>
            <w:top w:val="none" w:sz="0" w:space="0" w:color="auto"/>
            <w:left w:val="none" w:sz="0" w:space="0" w:color="auto"/>
            <w:bottom w:val="none" w:sz="0" w:space="0" w:color="auto"/>
            <w:right w:val="none" w:sz="0" w:space="0" w:color="auto"/>
          </w:divBdr>
        </w:div>
        <w:div w:id="169565924">
          <w:marLeft w:val="0"/>
          <w:marRight w:val="0"/>
          <w:marTop w:val="0"/>
          <w:marBottom w:val="0"/>
          <w:divBdr>
            <w:top w:val="none" w:sz="0" w:space="0" w:color="auto"/>
            <w:left w:val="none" w:sz="0" w:space="0" w:color="auto"/>
            <w:bottom w:val="none" w:sz="0" w:space="0" w:color="auto"/>
            <w:right w:val="none" w:sz="0" w:space="0" w:color="auto"/>
          </w:divBdr>
        </w:div>
        <w:div w:id="335424719">
          <w:marLeft w:val="0"/>
          <w:marRight w:val="0"/>
          <w:marTop w:val="0"/>
          <w:marBottom w:val="0"/>
          <w:divBdr>
            <w:top w:val="none" w:sz="0" w:space="0" w:color="auto"/>
            <w:left w:val="none" w:sz="0" w:space="0" w:color="auto"/>
            <w:bottom w:val="none" w:sz="0" w:space="0" w:color="auto"/>
            <w:right w:val="none" w:sz="0" w:space="0" w:color="auto"/>
          </w:divBdr>
        </w:div>
        <w:div w:id="640118288">
          <w:marLeft w:val="0"/>
          <w:marRight w:val="0"/>
          <w:marTop w:val="0"/>
          <w:marBottom w:val="0"/>
          <w:divBdr>
            <w:top w:val="none" w:sz="0" w:space="0" w:color="auto"/>
            <w:left w:val="none" w:sz="0" w:space="0" w:color="auto"/>
            <w:bottom w:val="none" w:sz="0" w:space="0" w:color="auto"/>
            <w:right w:val="none" w:sz="0" w:space="0" w:color="auto"/>
          </w:divBdr>
        </w:div>
        <w:div w:id="1057971142">
          <w:marLeft w:val="0"/>
          <w:marRight w:val="0"/>
          <w:marTop w:val="0"/>
          <w:marBottom w:val="0"/>
          <w:divBdr>
            <w:top w:val="none" w:sz="0" w:space="0" w:color="auto"/>
            <w:left w:val="none" w:sz="0" w:space="0" w:color="auto"/>
            <w:bottom w:val="none" w:sz="0" w:space="0" w:color="auto"/>
            <w:right w:val="none" w:sz="0" w:space="0" w:color="auto"/>
          </w:divBdr>
        </w:div>
        <w:div w:id="1164514177">
          <w:marLeft w:val="0"/>
          <w:marRight w:val="0"/>
          <w:marTop w:val="0"/>
          <w:marBottom w:val="0"/>
          <w:divBdr>
            <w:top w:val="none" w:sz="0" w:space="0" w:color="auto"/>
            <w:left w:val="none" w:sz="0" w:space="0" w:color="auto"/>
            <w:bottom w:val="none" w:sz="0" w:space="0" w:color="auto"/>
            <w:right w:val="none" w:sz="0" w:space="0" w:color="auto"/>
          </w:divBdr>
        </w:div>
        <w:div w:id="1180194193">
          <w:marLeft w:val="0"/>
          <w:marRight w:val="0"/>
          <w:marTop w:val="0"/>
          <w:marBottom w:val="0"/>
          <w:divBdr>
            <w:top w:val="none" w:sz="0" w:space="0" w:color="auto"/>
            <w:left w:val="none" w:sz="0" w:space="0" w:color="auto"/>
            <w:bottom w:val="none" w:sz="0" w:space="0" w:color="auto"/>
            <w:right w:val="none" w:sz="0" w:space="0" w:color="auto"/>
          </w:divBdr>
        </w:div>
        <w:div w:id="1234393333">
          <w:marLeft w:val="0"/>
          <w:marRight w:val="0"/>
          <w:marTop w:val="0"/>
          <w:marBottom w:val="0"/>
          <w:divBdr>
            <w:top w:val="none" w:sz="0" w:space="0" w:color="auto"/>
            <w:left w:val="none" w:sz="0" w:space="0" w:color="auto"/>
            <w:bottom w:val="none" w:sz="0" w:space="0" w:color="auto"/>
            <w:right w:val="none" w:sz="0" w:space="0" w:color="auto"/>
          </w:divBdr>
        </w:div>
        <w:div w:id="1266620304">
          <w:marLeft w:val="0"/>
          <w:marRight w:val="0"/>
          <w:marTop w:val="0"/>
          <w:marBottom w:val="0"/>
          <w:divBdr>
            <w:top w:val="none" w:sz="0" w:space="0" w:color="auto"/>
            <w:left w:val="none" w:sz="0" w:space="0" w:color="auto"/>
            <w:bottom w:val="none" w:sz="0" w:space="0" w:color="auto"/>
            <w:right w:val="none" w:sz="0" w:space="0" w:color="auto"/>
          </w:divBdr>
        </w:div>
        <w:div w:id="1412119318">
          <w:marLeft w:val="0"/>
          <w:marRight w:val="0"/>
          <w:marTop w:val="0"/>
          <w:marBottom w:val="0"/>
          <w:divBdr>
            <w:top w:val="none" w:sz="0" w:space="0" w:color="auto"/>
            <w:left w:val="none" w:sz="0" w:space="0" w:color="auto"/>
            <w:bottom w:val="none" w:sz="0" w:space="0" w:color="auto"/>
            <w:right w:val="none" w:sz="0" w:space="0" w:color="auto"/>
          </w:divBdr>
        </w:div>
        <w:div w:id="1448352657">
          <w:marLeft w:val="0"/>
          <w:marRight w:val="0"/>
          <w:marTop w:val="0"/>
          <w:marBottom w:val="0"/>
          <w:divBdr>
            <w:top w:val="none" w:sz="0" w:space="0" w:color="auto"/>
            <w:left w:val="none" w:sz="0" w:space="0" w:color="auto"/>
            <w:bottom w:val="none" w:sz="0" w:space="0" w:color="auto"/>
            <w:right w:val="none" w:sz="0" w:space="0" w:color="auto"/>
          </w:divBdr>
        </w:div>
        <w:div w:id="2040617288">
          <w:marLeft w:val="0"/>
          <w:marRight w:val="0"/>
          <w:marTop w:val="0"/>
          <w:marBottom w:val="0"/>
          <w:divBdr>
            <w:top w:val="none" w:sz="0" w:space="0" w:color="auto"/>
            <w:left w:val="none" w:sz="0" w:space="0" w:color="auto"/>
            <w:bottom w:val="none" w:sz="0" w:space="0" w:color="auto"/>
            <w:right w:val="none" w:sz="0" w:space="0" w:color="auto"/>
          </w:divBdr>
        </w:div>
      </w:divsChild>
    </w:div>
    <w:div w:id="1896894294">
      <w:bodyDiv w:val="1"/>
      <w:marLeft w:val="0"/>
      <w:marRight w:val="0"/>
      <w:marTop w:val="0"/>
      <w:marBottom w:val="0"/>
      <w:divBdr>
        <w:top w:val="none" w:sz="0" w:space="0" w:color="auto"/>
        <w:left w:val="none" w:sz="0" w:space="0" w:color="auto"/>
        <w:bottom w:val="none" w:sz="0" w:space="0" w:color="auto"/>
        <w:right w:val="none" w:sz="0" w:space="0" w:color="auto"/>
      </w:divBdr>
      <w:divsChild>
        <w:div w:id="45875913">
          <w:marLeft w:val="0"/>
          <w:marRight w:val="0"/>
          <w:marTop w:val="0"/>
          <w:marBottom w:val="0"/>
          <w:divBdr>
            <w:top w:val="none" w:sz="0" w:space="0" w:color="auto"/>
            <w:left w:val="none" w:sz="0" w:space="0" w:color="auto"/>
            <w:bottom w:val="none" w:sz="0" w:space="0" w:color="auto"/>
            <w:right w:val="none" w:sz="0" w:space="0" w:color="auto"/>
          </w:divBdr>
          <w:divsChild>
            <w:div w:id="2061981008">
              <w:marLeft w:val="0"/>
              <w:marRight w:val="0"/>
              <w:marTop w:val="0"/>
              <w:marBottom w:val="0"/>
              <w:divBdr>
                <w:top w:val="none" w:sz="0" w:space="0" w:color="auto"/>
                <w:left w:val="none" w:sz="0" w:space="0" w:color="auto"/>
                <w:bottom w:val="none" w:sz="0" w:space="0" w:color="auto"/>
                <w:right w:val="none" w:sz="0" w:space="0" w:color="auto"/>
              </w:divBdr>
              <w:divsChild>
                <w:div w:id="6083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764">
      <w:bodyDiv w:val="1"/>
      <w:marLeft w:val="0"/>
      <w:marRight w:val="0"/>
      <w:marTop w:val="0"/>
      <w:marBottom w:val="0"/>
      <w:divBdr>
        <w:top w:val="none" w:sz="0" w:space="0" w:color="auto"/>
        <w:left w:val="none" w:sz="0" w:space="0" w:color="auto"/>
        <w:bottom w:val="none" w:sz="0" w:space="0" w:color="auto"/>
        <w:right w:val="none" w:sz="0" w:space="0" w:color="auto"/>
      </w:divBdr>
    </w:div>
    <w:div w:id="2048144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weather.net/Lists/130.html" TargetMode="External"/><Relationship Id="rId18" Type="http://schemas.openxmlformats.org/officeDocument/2006/relationships/hyperlink" Target="https://cemhs.asu.edu/sheldus" TargetMode="External"/><Relationship Id="rId3" Type="http://schemas.openxmlformats.org/officeDocument/2006/relationships/customXml" Target="../customXml/item3.xml"/><Relationship Id="rId21" Type="http://schemas.openxmlformats.org/officeDocument/2006/relationships/hyperlink" Target="https://www.undrr.org/publication/hazard-information-profiles-supplement-undrr-isc-hazard-definition-classification" TargetMode="External"/><Relationship Id="rId7" Type="http://schemas.openxmlformats.org/officeDocument/2006/relationships/settings" Target="settings.xml"/><Relationship Id="rId12" Type="http://schemas.openxmlformats.org/officeDocument/2006/relationships/hyperlink" Target="http://hiweather.net/Uploads/keditor/file/20211108/20211108120611_16170.pdf" TargetMode="External"/><Relationship Id="rId17" Type="http://schemas.openxmlformats.org/officeDocument/2006/relationships/hyperlink" Target="https://glidenumber.net/glide/public/search/search.jsp" TargetMode="External"/><Relationship Id="rId2" Type="http://schemas.openxmlformats.org/officeDocument/2006/relationships/customXml" Target="../customXml/item2.xml"/><Relationship Id="rId16" Type="http://schemas.openxmlformats.org/officeDocument/2006/relationships/hyperlink" Target="https://confluence.ecmwf.int/display/FCST/Severe+Event+Catalogue" TargetMode="External"/><Relationship Id="rId20" Type="http://schemas.openxmlformats.org/officeDocument/2006/relationships/hyperlink" Target="http://wgne.meteoinfo.ru/nwp-systems-wgne-table/wgne-t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1I1-WwVCsF5a8NNYqu-XYUW51_4OYaWw/edit?usp=sharing&amp;ouid=114820395644101181147&amp;rtpof=true&amp;sd=true" TargetMode="External"/><Relationship Id="rId5" Type="http://schemas.openxmlformats.org/officeDocument/2006/relationships/numbering" Target="numbering.xml"/><Relationship Id="rId15" Type="http://schemas.openxmlformats.org/officeDocument/2006/relationships/hyperlink" Target="https://www.emdat.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sinventar.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untrycode.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H5H9NTYtfSGE74kF6Qeu8FHZMhEpu5TX/edit?usp=sharing&amp;ouid=10625565398110870282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83C168866DC4F8C2D3EB5EC147424" ma:contentTypeVersion="14" ma:contentTypeDescription="Create a new document." ma:contentTypeScope="" ma:versionID="85985bd40d89710e9ea8729a483701a6">
  <xsd:schema xmlns:xsd="http://www.w3.org/2001/XMLSchema" xmlns:xs="http://www.w3.org/2001/XMLSchema" xmlns:p="http://schemas.microsoft.com/office/2006/metadata/properties" xmlns:ns2="ae924333-179d-414a-86c9-f8d4057f2626" xmlns:ns3="4c811272-1e7c-4e2b-8000-8c86de9fbbd1" targetNamespace="http://schemas.microsoft.com/office/2006/metadata/properties" ma:root="true" ma:fieldsID="859c624835f6d9f9f0f8455b1b5521ea" ns2:_="" ns3:_="">
    <xsd:import namespace="ae924333-179d-414a-86c9-f8d4057f2626"/>
    <xsd:import namespace="4c811272-1e7c-4e2b-8000-8c86de9fb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24333-179d-414a-86c9-f8d4057f2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dex" ma:index="1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c811272-1e7c-4e2b-8000-8c86de9fbb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dex xmlns="ae924333-179d-414a-86c9-f8d4057f2626" xsi:nil="true"/>
    <SharedWithUsers xmlns="4c811272-1e7c-4e2b-8000-8c86de9fbbd1">
      <UserInfo>
        <DisplayName>Beth Ebert</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FAAEE-CEDA-423C-8F35-3372C048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24333-179d-414a-86c9-f8d4057f2626"/>
    <ds:schemaRef ds:uri="4c811272-1e7c-4e2b-8000-8c86de9fb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DE879-752F-1D4C-9D1E-D804F19C45BB}">
  <ds:schemaRefs>
    <ds:schemaRef ds:uri="http://schemas.openxmlformats.org/officeDocument/2006/bibliography"/>
  </ds:schemaRefs>
</ds:datastoreItem>
</file>

<file path=customXml/itemProps3.xml><?xml version="1.0" encoding="utf-8"?>
<ds:datastoreItem xmlns:ds="http://schemas.openxmlformats.org/officeDocument/2006/customXml" ds:itemID="{D20004BE-3FB2-4205-B7BA-1E5681AEA2F4}">
  <ds:schemaRefs>
    <ds:schemaRef ds:uri="http://schemas.microsoft.com/office/2006/metadata/properties"/>
    <ds:schemaRef ds:uri="http://schemas.microsoft.com/office/infopath/2007/PartnerControls"/>
    <ds:schemaRef ds:uri="ae924333-179d-414a-86c9-f8d4057f2626"/>
    <ds:schemaRef ds:uri="4c811272-1e7c-4e2b-8000-8c86de9fbbd1"/>
  </ds:schemaRefs>
</ds:datastoreItem>
</file>

<file path=customXml/itemProps4.xml><?xml version="1.0" encoding="utf-8"?>
<ds:datastoreItem xmlns:ds="http://schemas.openxmlformats.org/officeDocument/2006/customXml" ds:itemID="{606EC112-BC1C-4E0F-B821-D227C83BE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Hoffmann</dc:creator>
  <cp:keywords/>
  <dc:description/>
  <cp:lastModifiedBy>David Hoffmann</cp:lastModifiedBy>
  <cp:revision>77</cp:revision>
  <dcterms:created xsi:type="dcterms:W3CDTF">2022-03-03T21:37:00Z</dcterms:created>
  <dcterms:modified xsi:type="dcterms:W3CDTF">2022-05-19T06:59:00Z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0x01010023C83C168866DC4F8C2D3EB5EC147424</vt:lpwstr>
  </property>
</Properties>
</file>